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87" w:rsidRDefault="00AE2187" w:rsidP="00AE2187">
      <w:pPr>
        <w:jc w:val="center"/>
        <w:rPr>
          <w:rFonts w:ascii="PT Astra Serif" w:hAnsi="PT Astra Serif"/>
        </w:rPr>
      </w:pPr>
    </w:p>
    <w:p w:rsidR="00917971" w:rsidRPr="0017140E" w:rsidRDefault="00917971" w:rsidP="00AE218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71" w:rsidRPr="0017140E" w:rsidRDefault="00917971" w:rsidP="00917971">
      <w:pPr>
        <w:jc w:val="center"/>
        <w:rPr>
          <w:rFonts w:ascii="PT Astra Serif" w:hAnsi="PT Astra Serif"/>
          <w:b/>
        </w:rPr>
      </w:pP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КОНТРОЛЬНО-СЧЕТНАЯ КОМИССИЯ</w:t>
      </w:r>
    </w:p>
    <w:p w:rsidR="00917971" w:rsidRPr="0017140E" w:rsidRDefault="00917971" w:rsidP="00917971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17140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917971" w:rsidRPr="0017140E" w:rsidTr="00FE65F2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17971" w:rsidRPr="0017140E" w:rsidRDefault="00917971" w:rsidP="00FE65F2">
            <w:pPr>
              <w:rPr>
                <w:rFonts w:ascii="PT Astra Serif" w:hAnsi="PT Astra Serif"/>
              </w:rPr>
            </w:pPr>
          </w:p>
        </w:tc>
      </w:tr>
    </w:tbl>
    <w:p w:rsidR="00917971" w:rsidRPr="00124A66" w:rsidRDefault="00917971" w:rsidP="00917971">
      <w:pPr>
        <w:ind w:left="-540"/>
        <w:jc w:val="both"/>
        <w:rPr>
          <w:rFonts w:ascii="PT Astra Serif" w:hAnsi="PT Astra Serif"/>
        </w:rPr>
      </w:pPr>
    </w:p>
    <w:p w:rsidR="00917971" w:rsidRPr="00AE2187" w:rsidRDefault="00917971" w:rsidP="00917971">
      <w:pPr>
        <w:jc w:val="both"/>
        <w:rPr>
          <w:rFonts w:ascii="PT Astra Serif" w:hAnsi="PT Astra Serif"/>
        </w:rPr>
      </w:pPr>
      <w:r w:rsidRPr="003B4688">
        <w:rPr>
          <w:rFonts w:ascii="PT Astra Serif" w:hAnsi="PT Astra Serif"/>
          <w:b/>
          <w:u w:val="single"/>
        </w:rPr>
        <w:t>№</w:t>
      </w:r>
      <w:r w:rsidR="00294783">
        <w:rPr>
          <w:rFonts w:ascii="PT Astra Serif" w:hAnsi="PT Astra Serif"/>
          <w:b/>
          <w:u w:val="single"/>
        </w:rPr>
        <w:t xml:space="preserve"> </w:t>
      </w:r>
      <w:r w:rsidR="006B0EAB">
        <w:rPr>
          <w:rFonts w:ascii="PT Astra Serif" w:hAnsi="PT Astra Serif"/>
          <w:b/>
          <w:u w:val="single"/>
        </w:rPr>
        <w:t>61</w:t>
      </w:r>
      <w:r w:rsidR="00294783">
        <w:rPr>
          <w:rFonts w:ascii="PT Astra Serif" w:hAnsi="PT Astra Serif"/>
          <w:b/>
          <w:u w:val="single"/>
        </w:rPr>
        <w:t xml:space="preserve"> </w:t>
      </w:r>
      <w:r w:rsidRPr="003B4688">
        <w:rPr>
          <w:rFonts w:ascii="PT Astra Serif" w:hAnsi="PT Astra Serif"/>
          <w:b/>
          <w:u w:val="single"/>
        </w:rPr>
        <w:t xml:space="preserve"> от</w:t>
      </w:r>
      <w:r w:rsidR="00320A8A">
        <w:rPr>
          <w:rFonts w:ascii="PT Astra Serif" w:hAnsi="PT Astra Serif"/>
          <w:b/>
          <w:u w:val="single"/>
        </w:rPr>
        <w:t xml:space="preserve"> 04</w:t>
      </w:r>
      <w:r w:rsidR="00AE2187">
        <w:rPr>
          <w:rFonts w:ascii="PT Astra Serif" w:hAnsi="PT Astra Serif"/>
          <w:b/>
          <w:u w:val="single"/>
        </w:rPr>
        <w:t>.0</w:t>
      </w:r>
      <w:r w:rsidR="00320A8A">
        <w:rPr>
          <w:rFonts w:ascii="PT Astra Serif" w:hAnsi="PT Astra Serif"/>
          <w:b/>
          <w:u w:val="single"/>
        </w:rPr>
        <w:t>4</w:t>
      </w:r>
      <w:r w:rsidR="00AE2187">
        <w:rPr>
          <w:rFonts w:ascii="PT Astra Serif" w:hAnsi="PT Astra Serif"/>
          <w:b/>
          <w:u w:val="single"/>
        </w:rPr>
        <w:t>.</w:t>
      </w:r>
      <w:r w:rsidRPr="003B4688">
        <w:rPr>
          <w:rFonts w:ascii="PT Astra Serif" w:hAnsi="PT Astra Serif"/>
          <w:b/>
          <w:u w:val="single"/>
        </w:rPr>
        <w:t>202</w:t>
      </w:r>
      <w:r>
        <w:rPr>
          <w:rFonts w:ascii="PT Astra Serif" w:hAnsi="PT Astra Serif"/>
          <w:b/>
          <w:u w:val="single"/>
        </w:rPr>
        <w:t>5</w:t>
      </w:r>
      <w:r w:rsidRPr="003B4688">
        <w:rPr>
          <w:rFonts w:ascii="PT Astra Serif" w:hAnsi="PT Astra Serif"/>
          <w:b/>
          <w:u w:val="single"/>
        </w:rPr>
        <w:t xml:space="preserve"> года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 w:rsidR="00AE2187">
        <w:rPr>
          <w:rFonts w:ascii="PT Astra Serif" w:hAnsi="PT Astra Serif"/>
        </w:rPr>
        <w:t xml:space="preserve">           </w:t>
      </w:r>
      <w:r w:rsidRPr="00AE2187">
        <w:rPr>
          <w:rFonts w:ascii="PT Astra Serif" w:hAnsi="PT Astra Serif"/>
        </w:rPr>
        <w:t>412309, Саратовская область,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г.  Балашов, ул. К.Маркса,20</w:t>
      </w:r>
    </w:p>
    <w:p w:rsidR="00917971" w:rsidRPr="00AE2187" w:rsidRDefault="00917971" w:rsidP="00917971">
      <w:pPr>
        <w:ind w:left="5670"/>
        <w:jc w:val="both"/>
        <w:rPr>
          <w:rFonts w:ascii="PT Astra Serif" w:hAnsi="PT Astra Serif"/>
        </w:rPr>
      </w:pPr>
      <w:r w:rsidRPr="00AE2187">
        <w:rPr>
          <w:rFonts w:ascii="PT Astra Serif" w:hAnsi="PT Astra Serif"/>
        </w:rPr>
        <w:t>тел.: (845-45) 4-57-37</w:t>
      </w:r>
    </w:p>
    <w:p w:rsidR="00917971" w:rsidRPr="00AE2187" w:rsidRDefault="00917971">
      <w:pPr>
        <w:rPr>
          <w:rFonts w:ascii="PT Astra Serif" w:hAnsi="PT Astra Serif"/>
        </w:rPr>
      </w:pPr>
    </w:p>
    <w:p w:rsidR="00917971" w:rsidRPr="00AE2187" w:rsidRDefault="00917971" w:rsidP="00917971">
      <w:pPr>
        <w:rPr>
          <w:rFonts w:ascii="PT Astra Serif" w:hAnsi="PT Astra Serif"/>
        </w:rPr>
      </w:pPr>
    </w:p>
    <w:p w:rsidR="00917971" w:rsidRPr="00AE2187" w:rsidRDefault="00917971" w:rsidP="00917971">
      <w:pPr>
        <w:tabs>
          <w:tab w:val="left" w:pos="5730"/>
        </w:tabs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</w:rPr>
        <w:tab/>
      </w: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</w:p>
    <w:p w:rsidR="00917971" w:rsidRPr="00AE2187" w:rsidRDefault="00917971" w:rsidP="00917971">
      <w:pPr>
        <w:jc w:val="center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ЗАКЛЮЧЕНИЕ</w:t>
      </w:r>
    </w:p>
    <w:p w:rsidR="006D3FAA" w:rsidRPr="00AE2187" w:rsidRDefault="006D3FAA" w:rsidP="00917971">
      <w:pPr>
        <w:jc w:val="center"/>
        <w:rPr>
          <w:rFonts w:ascii="PT Astra Serif" w:hAnsi="PT Astra Serif"/>
          <w:b/>
        </w:rPr>
      </w:pPr>
      <w:r w:rsidRPr="00AE2187">
        <w:rPr>
          <w:rFonts w:ascii="PT Astra Serif" w:hAnsi="PT Astra Serif"/>
          <w:b/>
          <w:bCs/>
          <w:sz w:val="28"/>
          <w:szCs w:val="28"/>
        </w:rPr>
        <w:t>по итогам финансово- экономической экспертизы проекта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 изменений в постановление администрации Балашовского муниципального района Саратовской области №</w:t>
      </w:r>
      <w:r w:rsidR="00320A8A">
        <w:rPr>
          <w:rFonts w:ascii="PT Astra Serif" w:hAnsi="PT Astra Serif"/>
          <w:b/>
          <w:bCs/>
          <w:sz w:val="28"/>
          <w:szCs w:val="28"/>
        </w:rPr>
        <w:t>34-п от 26.06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>.201</w:t>
      </w:r>
      <w:r w:rsidR="00320A8A">
        <w:rPr>
          <w:rFonts w:ascii="PT Astra Serif" w:hAnsi="PT Astra Serif"/>
          <w:b/>
          <w:bCs/>
          <w:sz w:val="28"/>
          <w:szCs w:val="28"/>
        </w:rPr>
        <w:t>8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 года «Об утверждении муниципальной программы «</w:t>
      </w:r>
      <w:r w:rsidR="00320A8A">
        <w:rPr>
          <w:rFonts w:ascii="PT Astra Serif" w:hAnsi="PT Astra Serif"/>
          <w:b/>
          <w:bCs/>
          <w:sz w:val="28"/>
          <w:szCs w:val="28"/>
        </w:rPr>
        <w:t>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  <w:r w:rsidR="00917971" w:rsidRPr="00AE2187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6D3FAA" w:rsidRPr="00AE2187" w:rsidRDefault="006D3FAA" w:rsidP="006D3FAA">
      <w:pPr>
        <w:rPr>
          <w:rFonts w:ascii="PT Astra Serif" w:hAnsi="PT Astra Serif"/>
        </w:rPr>
      </w:pPr>
    </w:p>
    <w:p w:rsidR="006D3FAA" w:rsidRPr="00AE2187" w:rsidRDefault="006D3FAA" w:rsidP="006D3FAA">
      <w:pPr>
        <w:rPr>
          <w:rFonts w:ascii="PT Astra Serif" w:hAnsi="PT Astra Serif"/>
        </w:rPr>
      </w:pPr>
    </w:p>
    <w:p w:rsidR="006D3FAA" w:rsidRPr="00AE2187" w:rsidRDefault="006D3FAA" w:rsidP="006D3FAA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Основание для проведения экспертизы:</w:t>
      </w:r>
      <w:r w:rsidRPr="00AE2187">
        <w:rPr>
          <w:rFonts w:ascii="PT Astra Serif" w:hAnsi="PT Astra Serif"/>
          <w:sz w:val="28"/>
          <w:szCs w:val="28"/>
        </w:rPr>
        <w:t xml:space="preserve"> ст. 9 Федерального закона РФ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положение о Контрольно-счетной комиссии Балашовского муниципального района, утвержденное решением Собрания депутатов от 31.03.2011 года</w:t>
      </w:r>
      <w:r w:rsidRPr="00AE2187">
        <w:rPr>
          <w:rFonts w:ascii="PT Astra Serif" w:hAnsi="PT Astra Serif"/>
          <w:bCs/>
          <w:sz w:val="28"/>
          <w:szCs w:val="28"/>
        </w:rPr>
        <w:t xml:space="preserve"> </w:t>
      </w:r>
      <w:r w:rsidRPr="00AE2187">
        <w:rPr>
          <w:rFonts w:ascii="PT Astra Serif" w:hAnsi="PT Astra Serif"/>
          <w:sz w:val="28"/>
          <w:szCs w:val="28"/>
        </w:rPr>
        <w:t xml:space="preserve">№03/07 </w:t>
      </w:r>
      <w:r w:rsidRPr="00AE2187">
        <w:rPr>
          <w:rFonts w:ascii="PT Astra Serif" w:hAnsi="PT Astra Serif"/>
          <w:bCs/>
          <w:sz w:val="28"/>
          <w:szCs w:val="28"/>
        </w:rPr>
        <w:t xml:space="preserve">(с изменениями и дополнениями), </w:t>
      </w:r>
      <w:r w:rsidRPr="00AE2187">
        <w:rPr>
          <w:rFonts w:ascii="PT Astra Serif" w:hAnsi="PT Astra Serif"/>
          <w:sz w:val="28"/>
          <w:szCs w:val="28"/>
        </w:rPr>
        <w:t xml:space="preserve">(далее – Положение), стандарт финансового контроля (СФК-7) «Финансово- экономическая экспертиза проектов муниципальных программ», утвержденный от 29.12.2017 года №26 (с изменениями), проведена экспертиза проекта муниципальной программы </w:t>
      </w:r>
      <w:r w:rsidRPr="00AE2187">
        <w:rPr>
          <w:rFonts w:ascii="PT Astra Serif" w:hAnsi="PT Astra Serif"/>
          <w:bCs/>
          <w:sz w:val="28"/>
          <w:szCs w:val="28"/>
        </w:rPr>
        <w:t>«</w:t>
      </w:r>
      <w:r w:rsidR="00320A8A">
        <w:rPr>
          <w:rFonts w:ascii="PT Astra Serif" w:hAnsi="PT Astra Serif"/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  <w:r w:rsidRPr="00AE2187">
        <w:rPr>
          <w:rFonts w:ascii="PT Astra Serif" w:hAnsi="PT Astra Serif"/>
          <w:sz w:val="28"/>
          <w:szCs w:val="28"/>
        </w:rPr>
        <w:t xml:space="preserve"> (далее – Программа).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i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Предмет экспертизы</w:t>
      </w:r>
      <w:r w:rsidRPr="00AE2187">
        <w:rPr>
          <w:rFonts w:ascii="PT Astra Serif" w:hAnsi="PT Astra Serif"/>
          <w:sz w:val="28"/>
          <w:szCs w:val="28"/>
        </w:rPr>
        <w:t xml:space="preserve">: </w:t>
      </w:r>
      <w:r w:rsidRPr="00AE2187">
        <w:rPr>
          <w:rFonts w:ascii="PT Astra Serif" w:hAnsi="PT Astra Serif"/>
          <w:bCs/>
          <w:sz w:val="28"/>
          <w:szCs w:val="28"/>
        </w:rPr>
        <w:t>проект изменений в постановление администрации Балашовского муниципального района Саратовской области №</w:t>
      </w:r>
      <w:r w:rsidR="00320A8A">
        <w:rPr>
          <w:rFonts w:ascii="PT Astra Serif" w:hAnsi="PT Astra Serif"/>
          <w:bCs/>
          <w:sz w:val="28"/>
          <w:szCs w:val="28"/>
        </w:rPr>
        <w:t>34-п от 26.06</w:t>
      </w:r>
      <w:r w:rsidRPr="00AE2187">
        <w:rPr>
          <w:rFonts w:ascii="PT Astra Serif" w:hAnsi="PT Astra Serif"/>
          <w:bCs/>
          <w:sz w:val="28"/>
          <w:szCs w:val="28"/>
        </w:rPr>
        <w:t>.201</w:t>
      </w:r>
      <w:r w:rsidR="00320A8A">
        <w:rPr>
          <w:rFonts w:ascii="PT Astra Serif" w:hAnsi="PT Astra Serif"/>
          <w:bCs/>
          <w:sz w:val="28"/>
          <w:szCs w:val="28"/>
        </w:rPr>
        <w:t>8</w:t>
      </w:r>
      <w:r w:rsidRPr="00AE2187">
        <w:rPr>
          <w:rFonts w:ascii="PT Astra Serif" w:hAnsi="PT Astra Serif"/>
          <w:bCs/>
          <w:sz w:val="28"/>
          <w:szCs w:val="28"/>
        </w:rPr>
        <w:t xml:space="preserve"> года </w:t>
      </w:r>
      <w:r w:rsidR="00320A8A" w:rsidRPr="00AE2187">
        <w:rPr>
          <w:rFonts w:ascii="PT Astra Serif" w:hAnsi="PT Astra Serif"/>
          <w:bCs/>
          <w:sz w:val="28"/>
          <w:szCs w:val="28"/>
        </w:rPr>
        <w:t>«</w:t>
      </w:r>
      <w:r w:rsidR="00320A8A">
        <w:rPr>
          <w:rFonts w:ascii="PT Astra Serif" w:hAnsi="PT Astra Serif"/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домов».</w:t>
      </w:r>
    </w:p>
    <w:p w:rsidR="00AE2187" w:rsidRPr="00AE2187" w:rsidRDefault="00AE2187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AE2187" w:rsidRDefault="00AE2187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Результат финансово-экономической экспертизы: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b/>
          <w:sz w:val="28"/>
          <w:szCs w:val="28"/>
        </w:rPr>
      </w:pP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>Проектом предлагается</w:t>
      </w:r>
      <w:r w:rsidR="00385731" w:rsidRPr="00AE2187">
        <w:rPr>
          <w:rFonts w:ascii="PT Astra Serif" w:hAnsi="PT Astra Serif"/>
          <w:sz w:val="28"/>
          <w:szCs w:val="28"/>
        </w:rPr>
        <w:t xml:space="preserve"> внести</w:t>
      </w:r>
      <w:r w:rsidR="00385731" w:rsidRPr="00AE2187">
        <w:rPr>
          <w:rFonts w:ascii="PT Astra Serif" w:hAnsi="PT Astra Serif"/>
          <w:bCs/>
          <w:sz w:val="28"/>
          <w:szCs w:val="28"/>
        </w:rPr>
        <w:t xml:space="preserve"> изменения в постановление администрации Балашовского муниципального </w:t>
      </w:r>
      <w:r w:rsidR="00320A8A">
        <w:rPr>
          <w:rFonts w:ascii="PT Astra Serif" w:hAnsi="PT Astra Serif"/>
          <w:bCs/>
          <w:sz w:val="28"/>
          <w:szCs w:val="28"/>
        </w:rPr>
        <w:t>района Саратовской области №34-п от 26.08</w:t>
      </w:r>
      <w:r w:rsidR="00385731" w:rsidRPr="00AE2187">
        <w:rPr>
          <w:rFonts w:ascii="PT Astra Serif" w:hAnsi="PT Astra Serif"/>
          <w:bCs/>
          <w:sz w:val="28"/>
          <w:szCs w:val="28"/>
        </w:rPr>
        <w:t>.201</w:t>
      </w:r>
      <w:r w:rsidR="00320A8A">
        <w:rPr>
          <w:rFonts w:ascii="PT Astra Serif" w:hAnsi="PT Astra Serif"/>
          <w:bCs/>
          <w:sz w:val="28"/>
          <w:szCs w:val="28"/>
        </w:rPr>
        <w:t>8</w:t>
      </w:r>
      <w:r w:rsidR="00FE65F2">
        <w:rPr>
          <w:rFonts w:ascii="PT Astra Serif" w:hAnsi="PT Astra Serif"/>
          <w:bCs/>
          <w:sz w:val="28"/>
          <w:szCs w:val="28"/>
        </w:rPr>
        <w:t xml:space="preserve"> года </w:t>
      </w:r>
      <w:r w:rsidR="00320A8A" w:rsidRPr="00AE2187">
        <w:rPr>
          <w:rFonts w:ascii="PT Astra Serif" w:hAnsi="PT Astra Serif"/>
          <w:bCs/>
          <w:sz w:val="28"/>
          <w:szCs w:val="28"/>
        </w:rPr>
        <w:t>«</w:t>
      </w:r>
      <w:r w:rsidR="00320A8A">
        <w:rPr>
          <w:rFonts w:ascii="PT Astra Serif" w:hAnsi="PT Astra Serif"/>
          <w:bCs/>
          <w:sz w:val="28"/>
          <w:szCs w:val="28"/>
        </w:rPr>
        <w:t>Об утверждении муниципальной программы «Формирование современной городской среды на территории муниципального образования город Балашов. Ремонт и благоустройство общественных и дворовых территорий многоквартирных домов»</w:t>
      </w:r>
      <w:r w:rsidR="00385731" w:rsidRPr="00AE2187">
        <w:rPr>
          <w:rFonts w:ascii="PT Astra Serif" w:hAnsi="PT Astra Serif"/>
          <w:sz w:val="28"/>
          <w:szCs w:val="28"/>
        </w:rPr>
        <w:t>.</w:t>
      </w:r>
    </w:p>
    <w:p w:rsidR="006D3FAA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385731" w:rsidRPr="00AE2187" w:rsidRDefault="006D3FAA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 xml:space="preserve">   Объемы бюджетных </w:t>
      </w:r>
      <w:r w:rsidR="00385731" w:rsidRPr="00AE2187">
        <w:rPr>
          <w:rFonts w:ascii="PT Astra Serif" w:hAnsi="PT Astra Serif"/>
          <w:sz w:val="28"/>
          <w:szCs w:val="28"/>
        </w:rPr>
        <w:t>средств</w:t>
      </w:r>
      <w:r w:rsidRPr="00AE2187">
        <w:rPr>
          <w:rFonts w:ascii="PT Astra Serif" w:hAnsi="PT Astra Serif"/>
          <w:sz w:val="28"/>
          <w:szCs w:val="28"/>
        </w:rPr>
        <w:t xml:space="preserve"> на реализацию программы согласно паспорта муниципальной программы составит в размере </w:t>
      </w:r>
      <w:r w:rsidR="00320A8A">
        <w:rPr>
          <w:rFonts w:ascii="PT Astra Serif" w:hAnsi="PT Astra Serif"/>
          <w:sz w:val="28"/>
          <w:szCs w:val="28"/>
        </w:rPr>
        <w:t>759 761,6</w:t>
      </w:r>
      <w:r w:rsidR="00385731" w:rsidRPr="00AE2187">
        <w:rPr>
          <w:rFonts w:ascii="PT Astra Serif" w:hAnsi="PT Astra Serif"/>
          <w:sz w:val="28"/>
          <w:szCs w:val="28"/>
        </w:rPr>
        <w:t xml:space="preserve"> тыс.</w:t>
      </w:r>
      <w:r w:rsidRPr="00AE2187">
        <w:rPr>
          <w:rFonts w:ascii="PT Astra Serif" w:hAnsi="PT Astra Serif"/>
          <w:sz w:val="28"/>
          <w:szCs w:val="28"/>
        </w:rPr>
        <w:t xml:space="preserve"> рублей, в том числе</w:t>
      </w:r>
      <w:r w:rsidR="00385731" w:rsidRPr="00AE2187">
        <w:rPr>
          <w:rFonts w:ascii="PT Astra Serif" w:hAnsi="PT Astra Serif"/>
          <w:sz w:val="28"/>
          <w:szCs w:val="28"/>
        </w:rPr>
        <w:t>: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 xml:space="preserve">- бюджет городского поселения город Балашов Балашовского муниципального района Саратовской области – </w:t>
      </w:r>
      <w:r w:rsidR="00FE65F2">
        <w:rPr>
          <w:rFonts w:ascii="PT Astra Serif" w:hAnsi="PT Astra Serif"/>
          <w:sz w:val="28"/>
          <w:szCs w:val="28"/>
        </w:rPr>
        <w:t>70 413,3</w:t>
      </w:r>
      <w:r w:rsidRPr="00AE2187">
        <w:rPr>
          <w:rFonts w:ascii="PT Astra Serif" w:hAnsi="PT Astra Serif"/>
          <w:sz w:val="28"/>
          <w:szCs w:val="28"/>
        </w:rPr>
        <w:t xml:space="preserve"> тыс. рублей;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 xml:space="preserve">- средства областного бюджета – </w:t>
      </w:r>
      <w:r w:rsidR="00FE65F2">
        <w:rPr>
          <w:rFonts w:ascii="PT Astra Serif" w:hAnsi="PT Astra Serif"/>
          <w:sz w:val="28"/>
          <w:szCs w:val="28"/>
        </w:rPr>
        <w:t>266 018,7</w:t>
      </w:r>
      <w:r w:rsidRPr="00AE2187">
        <w:rPr>
          <w:rFonts w:ascii="PT Astra Serif" w:hAnsi="PT Astra Serif"/>
          <w:sz w:val="28"/>
          <w:szCs w:val="28"/>
        </w:rPr>
        <w:t xml:space="preserve"> тыс. рублей;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 xml:space="preserve">- средства федерального бюджета – </w:t>
      </w:r>
      <w:r w:rsidR="00FE65F2">
        <w:rPr>
          <w:rFonts w:ascii="PT Astra Serif" w:hAnsi="PT Astra Serif"/>
          <w:sz w:val="28"/>
          <w:szCs w:val="28"/>
        </w:rPr>
        <w:t>423 329,6</w:t>
      </w:r>
      <w:r w:rsidRPr="00AE2187">
        <w:rPr>
          <w:rFonts w:ascii="PT Astra Serif" w:hAnsi="PT Astra Serif"/>
          <w:sz w:val="28"/>
          <w:szCs w:val="28"/>
        </w:rPr>
        <w:t xml:space="preserve"> тыс. рублей.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385731" w:rsidRPr="00AE2187" w:rsidRDefault="00385731" w:rsidP="00385731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  <w:r w:rsidRPr="00AE2187">
        <w:rPr>
          <w:rFonts w:ascii="PT Astra Serif" w:hAnsi="PT Astra Serif"/>
          <w:sz w:val="28"/>
          <w:szCs w:val="28"/>
        </w:rPr>
        <w:t xml:space="preserve">Финансирование программы:  2025 год – </w:t>
      </w:r>
      <w:r w:rsidR="00294783">
        <w:rPr>
          <w:rFonts w:ascii="PT Astra Serif" w:hAnsi="PT Astra Serif"/>
          <w:sz w:val="28"/>
          <w:szCs w:val="28"/>
        </w:rPr>
        <w:t>260 657,2</w:t>
      </w:r>
      <w:r w:rsidRPr="00AE2187">
        <w:rPr>
          <w:rFonts w:ascii="PT Astra Serif" w:hAnsi="PT Astra Serif"/>
          <w:sz w:val="28"/>
          <w:szCs w:val="28"/>
        </w:rPr>
        <w:t xml:space="preserve"> тыс. рублей, 2026 год – </w:t>
      </w:r>
      <w:r w:rsidR="00294783">
        <w:rPr>
          <w:rFonts w:ascii="PT Astra Serif" w:hAnsi="PT Astra Serif"/>
          <w:sz w:val="28"/>
          <w:szCs w:val="28"/>
        </w:rPr>
        <w:t>600,0</w:t>
      </w:r>
      <w:r w:rsidRPr="00AE2187">
        <w:rPr>
          <w:rFonts w:ascii="PT Astra Serif" w:hAnsi="PT Astra Serif"/>
          <w:sz w:val="28"/>
          <w:szCs w:val="28"/>
        </w:rPr>
        <w:t xml:space="preserve"> тыс. рублей, 2027 год </w:t>
      </w:r>
      <w:r w:rsidR="00294783">
        <w:rPr>
          <w:rFonts w:ascii="PT Astra Serif" w:hAnsi="PT Astra Serif"/>
          <w:sz w:val="28"/>
          <w:szCs w:val="28"/>
        </w:rPr>
        <w:t>5 228,1</w:t>
      </w:r>
      <w:r w:rsidRPr="00AE2187">
        <w:rPr>
          <w:rFonts w:ascii="PT Astra Serif" w:hAnsi="PT Astra Serif"/>
          <w:sz w:val="28"/>
          <w:szCs w:val="28"/>
        </w:rPr>
        <w:t xml:space="preserve"> тыс. рублей</w:t>
      </w:r>
      <w:r w:rsidR="00294783">
        <w:rPr>
          <w:rFonts w:ascii="PT Astra Serif" w:hAnsi="PT Astra Serif"/>
          <w:sz w:val="28"/>
          <w:szCs w:val="28"/>
        </w:rPr>
        <w:t>, 2028-2030 годы без финансирования</w:t>
      </w:r>
      <w:r w:rsidRPr="00AE2187">
        <w:rPr>
          <w:rFonts w:ascii="PT Astra Serif" w:hAnsi="PT Astra Serif"/>
          <w:sz w:val="28"/>
          <w:szCs w:val="28"/>
        </w:rPr>
        <w:t>.</w:t>
      </w:r>
    </w:p>
    <w:p w:rsidR="00385731" w:rsidRPr="00AE2187" w:rsidRDefault="00385731" w:rsidP="006D3FAA">
      <w:pPr>
        <w:tabs>
          <w:tab w:val="left" w:pos="3285"/>
        </w:tabs>
        <w:jc w:val="both"/>
        <w:rPr>
          <w:rFonts w:ascii="PT Astra Serif" w:hAnsi="PT Astra Serif"/>
          <w:sz w:val="28"/>
          <w:szCs w:val="28"/>
        </w:rPr>
      </w:pPr>
    </w:p>
    <w:p w:rsidR="006D3FAA" w:rsidRPr="00AE2187" w:rsidRDefault="006D3FAA" w:rsidP="006D3FAA">
      <w:pPr>
        <w:jc w:val="both"/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 xml:space="preserve">   По итогам экспертизы проекта постановления замечания и предложения отсутствуют.</w:t>
      </w:r>
    </w:p>
    <w:p w:rsidR="00AE2187" w:rsidRPr="00AE2187" w:rsidRDefault="00AE2187" w:rsidP="006D3FAA">
      <w:pPr>
        <w:rPr>
          <w:rFonts w:ascii="PT Astra Serif" w:hAnsi="PT Astra Serif"/>
          <w:b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AE2187" w:rsidRPr="00AE2187" w:rsidRDefault="00AE2187" w:rsidP="00AE2187">
      <w:pPr>
        <w:rPr>
          <w:rFonts w:ascii="PT Astra Serif" w:hAnsi="PT Astra Serif"/>
        </w:rPr>
      </w:pPr>
    </w:p>
    <w:p w:rsidR="00835058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Председатель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>Контрольно- счетной комиссии</w:t>
      </w:r>
    </w:p>
    <w:p w:rsidR="00AE2187" w:rsidRPr="00AE2187" w:rsidRDefault="00AE2187" w:rsidP="00AE2187">
      <w:pPr>
        <w:rPr>
          <w:rFonts w:ascii="PT Astra Serif" w:hAnsi="PT Astra Serif"/>
          <w:b/>
          <w:sz w:val="28"/>
          <w:szCs w:val="28"/>
        </w:rPr>
      </w:pPr>
      <w:r w:rsidRPr="00AE2187">
        <w:rPr>
          <w:rFonts w:ascii="PT Astra Serif" w:hAnsi="PT Astra Serif"/>
          <w:b/>
          <w:sz w:val="28"/>
          <w:szCs w:val="28"/>
        </w:rPr>
        <w:t xml:space="preserve">Балашовского муниципального района                                Т.А.Лутовинова                                      </w:t>
      </w:r>
    </w:p>
    <w:sectPr w:rsidR="00AE2187" w:rsidRPr="00AE2187" w:rsidSect="00AE2187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CA" w:rsidRDefault="008268CA" w:rsidP="00AE2187">
      <w:r>
        <w:separator/>
      </w:r>
    </w:p>
  </w:endnote>
  <w:endnote w:type="continuationSeparator" w:id="1">
    <w:p w:rsidR="008268CA" w:rsidRDefault="008268CA" w:rsidP="00A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828267"/>
      <w:docPartObj>
        <w:docPartGallery w:val="Page Numbers (Bottom of Page)"/>
        <w:docPartUnique/>
      </w:docPartObj>
    </w:sdtPr>
    <w:sdtContent>
      <w:p w:rsidR="00FE65F2" w:rsidRDefault="008828BE">
        <w:pPr>
          <w:pStyle w:val="a9"/>
          <w:jc w:val="right"/>
        </w:pPr>
        <w:fldSimple w:instr=" PAGE   \* MERGEFORMAT ">
          <w:r w:rsidR="00020215">
            <w:rPr>
              <w:noProof/>
            </w:rPr>
            <w:t>1</w:t>
          </w:r>
        </w:fldSimple>
      </w:p>
    </w:sdtContent>
  </w:sdt>
  <w:p w:rsidR="00FE65F2" w:rsidRDefault="00FE65F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CA" w:rsidRDefault="008268CA" w:rsidP="00AE2187">
      <w:r>
        <w:separator/>
      </w:r>
    </w:p>
  </w:footnote>
  <w:footnote w:type="continuationSeparator" w:id="1">
    <w:p w:rsidR="008268CA" w:rsidRDefault="008268CA" w:rsidP="00A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7971"/>
    <w:rsid w:val="00020215"/>
    <w:rsid w:val="00067343"/>
    <w:rsid w:val="000C5AFB"/>
    <w:rsid w:val="00101482"/>
    <w:rsid w:val="002347BE"/>
    <w:rsid w:val="00294783"/>
    <w:rsid w:val="002B2F8F"/>
    <w:rsid w:val="00320A8A"/>
    <w:rsid w:val="00385731"/>
    <w:rsid w:val="003C00F4"/>
    <w:rsid w:val="003C6753"/>
    <w:rsid w:val="00527905"/>
    <w:rsid w:val="005B07BD"/>
    <w:rsid w:val="006B0EAB"/>
    <w:rsid w:val="006D3FAA"/>
    <w:rsid w:val="00737CCF"/>
    <w:rsid w:val="008268CA"/>
    <w:rsid w:val="00835058"/>
    <w:rsid w:val="008828BE"/>
    <w:rsid w:val="00917971"/>
    <w:rsid w:val="00AE2187"/>
    <w:rsid w:val="00B05471"/>
    <w:rsid w:val="00EB0A33"/>
    <w:rsid w:val="00F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before="24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1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7971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17971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17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9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21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21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ECB54-E865-43B9-A2CF-E96D3E059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2025-04-03T13:06:00Z</cp:lastPrinted>
  <dcterms:created xsi:type="dcterms:W3CDTF">2025-03-27T07:38:00Z</dcterms:created>
  <dcterms:modified xsi:type="dcterms:W3CDTF">2025-04-03T13:07:00Z</dcterms:modified>
</cp:coreProperties>
</file>