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4F4F4F"/>
          <w:sz w:val="28"/>
          <w:szCs w:val="28"/>
        </w:rPr>
      </w:pPr>
      <w:r w:rsidRPr="001D4CC9">
        <w:rPr>
          <w:rStyle w:val="a4"/>
          <w:rFonts w:ascii="PT Astra Serif" w:hAnsi="PT Astra Serif"/>
          <w:color w:val="4F4F4F"/>
          <w:sz w:val="28"/>
          <w:szCs w:val="28"/>
        </w:rPr>
        <w:t>О состоянии мест купания, отдыха у воды на территории</w:t>
      </w:r>
    </w:p>
    <w:p w:rsid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/>
          <w:color w:val="4F4F4F"/>
          <w:sz w:val="28"/>
          <w:szCs w:val="28"/>
        </w:rPr>
      </w:pPr>
      <w:r w:rsidRPr="001D4CC9">
        <w:rPr>
          <w:rStyle w:val="a4"/>
          <w:rFonts w:ascii="PT Astra Serif" w:hAnsi="PT Astra Serif"/>
          <w:color w:val="4F4F4F"/>
          <w:sz w:val="28"/>
          <w:szCs w:val="28"/>
        </w:rPr>
        <w:t>Саратовской области на 14.06.2023 г.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4F4F4F"/>
          <w:sz w:val="28"/>
          <w:szCs w:val="28"/>
        </w:rPr>
      </w:pP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Управлением Роспотребнадзора по Саратовской области осуществляется </w:t>
      </w:r>
      <w:proofErr w:type="gramStart"/>
      <w:r w:rsidRPr="001D4CC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подготовкой зон рекреации к летнему сезону. </w:t>
      </w:r>
      <w:proofErr w:type="gramStart"/>
      <w:r w:rsidRPr="001D4CC9">
        <w:rPr>
          <w:rFonts w:ascii="PT Astra Serif" w:hAnsi="PT Astra Serif"/>
          <w:sz w:val="28"/>
          <w:szCs w:val="28"/>
        </w:rPr>
        <w:t>В целях обеспечения санитарно-эпидемиологического благополучия населения в зонах рекреации, используемых для купания, занятий спортом, отдыха, издано Постановление Главного государственного санитарного врача по Саратовской области «Об обеспечении санитарно-эпидемиологического благополучия в зонах рекреации в летний сезон 2023 г.», в котором определён комплекс мероприятий по подготовке зон рекреации к летнему сезону, а также необходимые меры по контролю за их реализацией.</w:t>
      </w:r>
      <w:proofErr w:type="gramEnd"/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По состоянию на 14.06.2023 г. выдано 19 санитарно-эпидемиологических заключений на использование водного объекта в рекреационных целях: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D4CC9">
        <w:rPr>
          <w:rFonts w:ascii="PT Astra Serif" w:hAnsi="PT Astra Serif"/>
          <w:sz w:val="28"/>
          <w:szCs w:val="28"/>
        </w:rPr>
        <w:t xml:space="preserve">1.База отдыха «Бодрость», р. </w:t>
      </w:r>
      <w:proofErr w:type="spellStart"/>
      <w:r w:rsidRPr="001D4CC9">
        <w:rPr>
          <w:rFonts w:ascii="PT Astra Serif" w:hAnsi="PT Astra Serif"/>
          <w:sz w:val="28"/>
          <w:szCs w:val="28"/>
        </w:rPr>
        <w:t>Сазанка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4CC9">
        <w:rPr>
          <w:rFonts w:ascii="PT Astra Serif" w:hAnsi="PT Astra Serif"/>
          <w:sz w:val="28"/>
          <w:szCs w:val="28"/>
        </w:rPr>
        <w:t>Энгельсский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Pr="001D4CC9">
        <w:rPr>
          <w:rFonts w:ascii="PT Astra Serif" w:hAnsi="PT Astra Serif"/>
          <w:sz w:val="28"/>
          <w:szCs w:val="28"/>
        </w:rPr>
        <w:t>Энгельсское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лесничество, п. Лесной, р. </w:t>
      </w:r>
      <w:proofErr w:type="spellStart"/>
      <w:r w:rsidRPr="001D4CC9">
        <w:rPr>
          <w:rFonts w:ascii="PT Astra Serif" w:hAnsi="PT Astra Serif"/>
          <w:sz w:val="28"/>
          <w:szCs w:val="28"/>
        </w:rPr>
        <w:t>Сазанка</w:t>
      </w:r>
      <w:proofErr w:type="spellEnd"/>
      <w:r w:rsidRPr="001D4CC9">
        <w:rPr>
          <w:rFonts w:ascii="PT Astra Serif" w:hAnsi="PT Astra Serif"/>
          <w:sz w:val="28"/>
          <w:szCs w:val="28"/>
        </w:rPr>
        <w:t>, квартал.15, выдел 2.</w:t>
      </w:r>
      <w:proofErr w:type="gramEnd"/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2.МАУ ДО «ДООСЦ ДОЛ «Олимпиец», Саратовская область, м-р-н </w:t>
      </w:r>
      <w:proofErr w:type="spellStart"/>
      <w:r w:rsidRPr="001D4CC9">
        <w:rPr>
          <w:rFonts w:ascii="PT Astra Serif" w:hAnsi="PT Astra Serif"/>
          <w:sz w:val="28"/>
          <w:szCs w:val="28"/>
        </w:rPr>
        <w:t>Энгельсский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, г.п. город Энгельс, г. Энгельс, зона База </w:t>
      </w:r>
      <w:proofErr w:type="spellStart"/>
      <w:proofErr w:type="gramStart"/>
      <w:r w:rsidRPr="001D4CC9">
        <w:rPr>
          <w:rFonts w:ascii="PT Astra Serif" w:hAnsi="PT Astra Serif"/>
          <w:sz w:val="28"/>
          <w:szCs w:val="28"/>
        </w:rPr>
        <w:t>водно-спортивная</w:t>
      </w:r>
      <w:proofErr w:type="spellEnd"/>
      <w:proofErr w:type="gramEnd"/>
      <w:r w:rsidRPr="001D4CC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4CC9">
        <w:rPr>
          <w:rFonts w:ascii="PT Astra Serif" w:hAnsi="PT Astra Serif"/>
          <w:sz w:val="28"/>
          <w:szCs w:val="28"/>
        </w:rPr>
        <w:t>з</w:t>
      </w:r>
      <w:proofErr w:type="spellEnd"/>
      <w:r w:rsidRPr="001D4CC9">
        <w:rPr>
          <w:rFonts w:ascii="PT Astra Serif" w:hAnsi="PT Astra Serif"/>
          <w:sz w:val="28"/>
          <w:szCs w:val="28"/>
        </w:rPr>
        <w:t>/у 1.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3.МАУ </w:t>
      </w:r>
      <w:proofErr w:type="gramStart"/>
      <w:r w:rsidRPr="001D4CC9">
        <w:rPr>
          <w:rFonts w:ascii="PT Astra Serif" w:hAnsi="PT Astra Serif"/>
          <w:sz w:val="28"/>
          <w:szCs w:val="28"/>
        </w:rPr>
        <w:t>ДО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«Детско-юношеская спортивная школа» р.п. Базарный Карабулак </w:t>
      </w:r>
      <w:proofErr w:type="spellStart"/>
      <w:r w:rsidRPr="001D4CC9">
        <w:rPr>
          <w:rFonts w:ascii="PT Astra Serif" w:hAnsi="PT Astra Serif"/>
          <w:sz w:val="28"/>
          <w:szCs w:val="28"/>
        </w:rPr>
        <w:t>Базарно-Карабулакского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района Саратовской области».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4.МАУ </w:t>
      </w:r>
      <w:proofErr w:type="gramStart"/>
      <w:r w:rsidRPr="001D4CC9">
        <w:rPr>
          <w:rFonts w:ascii="PT Astra Serif" w:hAnsi="PT Astra Serif"/>
          <w:sz w:val="28"/>
          <w:szCs w:val="28"/>
        </w:rPr>
        <w:t>ДОЦ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«Салют», </w:t>
      </w:r>
      <w:proofErr w:type="spellStart"/>
      <w:r w:rsidRPr="001D4CC9">
        <w:rPr>
          <w:rFonts w:ascii="PT Astra Serif" w:hAnsi="PT Astra Serif"/>
          <w:sz w:val="28"/>
          <w:szCs w:val="28"/>
        </w:rPr>
        <w:t>Балаковский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1D4CC9">
        <w:rPr>
          <w:rFonts w:ascii="PT Astra Serif" w:hAnsi="PT Astra Serif"/>
          <w:sz w:val="28"/>
          <w:szCs w:val="28"/>
        </w:rPr>
        <w:t>Плеханы</w:t>
      </w:r>
      <w:proofErr w:type="spellEnd"/>
      <w:r w:rsidRPr="001D4CC9">
        <w:rPr>
          <w:rFonts w:ascii="PT Astra Serif" w:hAnsi="PT Astra Serif"/>
          <w:sz w:val="28"/>
          <w:szCs w:val="28"/>
        </w:rPr>
        <w:t>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5.МАУ </w:t>
      </w:r>
      <w:proofErr w:type="gramStart"/>
      <w:r w:rsidRPr="001D4CC9">
        <w:rPr>
          <w:rFonts w:ascii="PT Astra Serif" w:hAnsi="PT Astra Serif"/>
          <w:sz w:val="28"/>
          <w:szCs w:val="28"/>
        </w:rPr>
        <w:t>ДОЦ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«Ласточка», </w:t>
      </w:r>
      <w:proofErr w:type="spellStart"/>
      <w:r w:rsidRPr="001D4CC9">
        <w:rPr>
          <w:rFonts w:ascii="PT Astra Serif" w:hAnsi="PT Astra Serif"/>
          <w:sz w:val="28"/>
          <w:szCs w:val="28"/>
        </w:rPr>
        <w:t>Балаковский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1D4CC9">
        <w:rPr>
          <w:rFonts w:ascii="PT Astra Serif" w:hAnsi="PT Astra Serif"/>
          <w:sz w:val="28"/>
          <w:szCs w:val="28"/>
        </w:rPr>
        <w:t>Калиниха</w:t>
      </w:r>
      <w:proofErr w:type="spellEnd"/>
      <w:r w:rsidRPr="001D4CC9">
        <w:rPr>
          <w:rFonts w:ascii="PT Astra Serif" w:hAnsi="PT Astra Serif"/>
          <w:sz w:val="28"/>
          <w:szCs w:val="28"/>
        </w:rPr>
        <w:t>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6.ДОУ «Радуга», Пугачевский район, п. Заречный, ул. Заречная, 2.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D4CC9">
        <w:rPr>
          <w:rFonts w:ascii="PT Astra Serif" w:hAnsi="PT Astra Serif"/>
          <w:sz w:val="28"/>
          <w:szCs w:val="28"/>
        </w:rPr>
        <w:t>7.ЗАО «Парк Горького» Пляж Городские пески, Саратовская область, Волжский район, о. Покровские пески (о. Городские пески) на 987 км от устья р. Волга.</w:t>
      </w:r>
      <w:proofErr w:type="gramEnd"/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8.ГАУ СО </w:t>
      </w:r>
      <w:proofErr w:type="gramStart"/>
      <w:r w:rsidRPr="001D4CC9">
        <w:rPr>
          <w:rFonts w:ascii="PT Astra Serif" w:hAnsi="PT Astra Serif"/>
          <w:sz w:val="28"/>
          <w:szCs w:val="28"/>
        </w:rPr>
        <w:t>СОЦ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«Пугачевский» (пляж озеро Калач), Саратовская область, п. Заречный, ул. Заречная, д. 1.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9.МАУК «Дирекция парков и скверов города Саратова», Саратовская область, </w:t>
      </w:r>
      <w:proofErr w:type="gramStart"/>
      <w:r w:rsidRPr="001D4CC9">
        <w:rPr>
          <w:rFonts w:ascii="PT Astra Serif" w:hAnsi="PT Astra Serif"/>
          <w:sz w:val="28"/>
          <w:szCs w:val="28"/>
        </w:rPr>
        <w:t>г</w:t>
      </w:r>
      <w:proofErr w:type="gramEnd"/>
      <w:r w:rsidRPr="001D4CC9">
        <w:rPr>
          <w:rFonts w:ascii="PT Astra Serif" w:hAnsi="PT Astra Serif"/>
          <w:sz w:val="28"/>
          <w:szCs w:val="28"/>
        </w:rPr>
        <w:t>.о. город Саратов, 1-й Телевизионный проезд, д. 3, в черте г. Саратова от улицы Шелковичная до улицы 2-я Садовая.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10.Пляж, МАУ «ДОЛ Орленок», Саратовская область, Пугачевский район, с. Давыдовка, 2,5 км </w:t>
      </w:r>
      <w:proofErr w:type="gramStart"/>
      <w:r w:rsidRPr="001D4CC9">
        <w:rPr>
          <w:rFonts w:ascii="PT Astra Serif" w:hAnsi="PT Astra Serif"/>
          <w:sz w:val="28"/>
          <w:szCs w:val="28"/>
        </w:rPr>
        <w:t>от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с. Давыдовка.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11.«Пляж» Саратовская область, г</w:t>
      </w:r>
      <w:proofErr w:type="gramStart"/>
      <w:r w:rsidRPr="001D4CC9">
        <w:rPr>
          <w:rFonts w:ascii="PT Astra Serif" w:hAnsi="PT Astra Serif"/>
          <w:sz w:val="28"/>
          <w:szCs w:val="28"/>
        </w:rPr>
        <w:t>.Б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алашов, в 130 метрах </w:t>
      </w:r>
      <w:proofErr w:type="spellStart"/>
      <w:r w:rsidRPr="001D4CC9">
        <w:rPr>
          <w:rFonts w:ascii="PT Astra Serif" w:hAnsi="PT Astra Serif"/>
          <w:sz w:val="28"/>
          <w:szCs w:val="28"/>
        </w:rPr>
        <w:t>северо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- западнее от СНТ «Хопер», МБУ МО г. Балашов «Благоустройство и озеленение».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12.ООО «</w:t>
      </w:r>
      <w:proofErr w:type="spellStart"/>
      <w:r w:rsidRPr="001D4CC9">
        <w:rPr>
          <w:rFonts w:ascii="PT Astra Serif" w:hAnsi="PT Astra Serif"/>
          <w:sz w:val="28"/>
          <w:szCs w:val="28"/>
        </w:rPr>
        <w:t>Максимус</w:t>
      </w:r>
      <w:proofErr w:type="spellEnd"/>
      <w:r w:rsidRPr="001D4CC9">
        <w:rPr>
          <w:rFonts w:ascii="PT Astra Serif" w:hAnsi="PT Astra Serif"/>
          <w:sz w:val="28"/>
          <w:szCs w:val="28"/>
        </w:rPr>
        <w:t>», пляж базы отдыха усадьба «</w:t>
      </w:r>
      <w:proofErr w:type="spellStart"/>
      <w:r w:rsidRPr="001D4CC9">
        <w:rPr>
          <w:rFonts w:ascii="PT Astra Serif" w:hAnsi="PT Astra Serif"/>
          <w:sz w:val="28"/>
          <w:szCs w:val="28"/>
        </w:rPr>
        <w:t>Волжино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», Саратовская область, </w:t>
      </w:r>
      <w:proofErr w:type="gramStart"/>
      <w:r w:rsidRPr="001D4CC9">
        <w:rPr>
          <w:rFonts w:ascii="PT Astra Serif" w:hAnsi="PT Astra Serif"/>
          <w:sz w:val="28"/>
          <w:szCs w:val="28"/>
        </w:rPr>
        <w:t>г</w:t>
      </w:r>
      <w:proofErr w:type="gramEnd"/>
      <w:r w:rsidRPr="001D4CC9">
        <w:rPr>
          <w:rFonts w:ascii="PT Astra Serif" w:hAnsi="PT Astra Serif"/>
          <w:sz w:val="28"/>
          <w:szCs w:val="28"/>
        </w:rPr>
        <w:t>. Энгельс, зона база отдыха "</w:t>
      </w:r>
      <w:proofErr w:type="spellStart"/>
      <w:r w:rsidRPr="001D4CC9">
        <w:rPr>
          <w:rFonts w:ascii="PT Astra Serif" w:hAnsi="PT Astra Serif"/>
          <w:sz w:val="28"/>
          <w:szCs w:val="28"/>
        </w:rPr>
        <w:t>Волжино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", </w:t>
      </w:r>
      <w:proofErr w:type="spellStart"/>
      <w:r w:rsidRPr="001D4CC9">
        <w:rPr>
          <w:rFonts w:ascii="PT Astra Serif" w:hAnsi="PT Astra Serif"/>
          <w:sz w:val="28"/>
          <w:szCs w:val="28"/>
        </w:rPr>
        <w:t>зд</w:t>
      </w:r>
      <w:proofErr w:type="spellEnd"/>
      <w:r w:rsidRPr="001D4CC9">
        <w:rPr>
          <w:rFonts w:ascii="PT Astra Serif" w:hAnsi="PT Astra Serif"/>
          <w:sz w:val="28"/>
          <w:szCs w:val="28"/>
        </w:rPr>
        <w:t>. 3.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13.МБУ «Благоустройство», пляж г. Маркс, Саратовская область, г. Маркс, ул. Коммунистическая, д. 50/1 по направлению на </w:t>
      </w:r>
      <w:proofErr w:type="spellStart"/>
      <w:proofErr w:type="gramStart"/>
      <w:r w:rsidRPr="001D4CC9">
        <w:rPr>
          <w:rFonts w:ascii="PT Astra Serif" w:hAnsi="PT Astra Serif"/>
          <w:sz w:val="28"/>
          <w:szCs w:val="28"/>
        </w:rPr>
        <w:t>северо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- запад</w:t>
      </w:r>
      <w:proofErr w:type="gramEnd"/>
      <w:r w:rsidRPr="001D4CC9">
        <w:rPr>
          <w:rFonts w:ascii="PT Astra Serif" w:hAnsi="PT Astra Serif"/>
          <w:sz w:val="28"/>
          <w:szCs w:val="28"/>
        </w:rPr>
        <w:t>;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D4CC9">
        <w:rPr>
          <w:rFonts w:ascii="PT Astra Serif" w:hAnsi="PT Astra Serif"/>
          <w:sz w:val="28"/>
          <w:szCs w:val="28"/>
        </w:rPr>
        <w:t xml:space="preserve">ФГБОУ ВО «СГЮА» (СОЛ «Юрист») Саратовская область, </w:t>
      </w:r>
      <w:proofErr w:type="spellStart"/>
      <w:r w:rsidRPr="001D4CC9">
        <w:rPr>
          <w:rFonts w:ascii="PT Astra Serif" w:hAnsi="PT Astra Serif"/>
          <w:sz w:val="28"/>
          <w:szCs w:val="28"/>
        </w:rPr>
        <w:t>Энгельсский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район, с. Подстепное, в 0,7 км на северо-восток от села;</w:t>
      </w:r>
      <w:proofErr w:type="gramEnd"/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D4CC9">
        <w:rPr>
          <w:rFonts w:ascii="PT Astra Serif" w:hAnsi="PT Astra Serif"/>
          <w:sz w:val="28"/>
          <w:szCs w:val="28"/>
        </w:rPr>
        <w:t>СРОБДФ «Парус», пляж г. Энгельса, р. Волга, Саратовская область, г. Энгельс, ул. Берег Волги, центральная часть.</w:t>
      </w:r>
      <w:proofErr w:type="gramEnd"/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ООО «</w:t>
      </w:r>
      <w:proofErr w:type="spellStart"/>
      <w:r w:rsidRPr="001D4CC9">
        <w:rPr>
          <w:rFonts w:ascii="PT Astra Serif" w:hAnsi="PT Astra Serif"/>
          <w:sz w:val="28"/>
          <w:szCs w:val="28"/>
        </w:rPr>
        <w:t>Энгельсское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отделение </w:t>
      </w:r>
      <w:proofErr w:type="spellStart"/>
      <w:r w:rsidRPr="001D4CC9">
        <w:rPr>
          <w:rFonts w:ascii="PT Astra Serif" w:hAnsi="PT Astra Serif"/>
          <w:sz w:val="28"/>
          <w:szCs w:val="28"/>
        </w:rPr>
        <w:t>Волгоградпромжелдортранс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» пляж базы отдыха «Чайка» р. </w:t>
      </w:r>
      <w:proofErr w:type="spellStart"/>
      <w:r w:rsidRPr="001D4CC9">
        <w:rPr>
          <w:rFonts w:ascii="PT Astra Serif" w:hAnsi="PT Astra Serif"/>
          <w:sz w:val="28"/>
          <w:szCs w:val="28"/>
        </w:rPr>
        <w:t>Сазанка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4CC9">
        <w:rPr>
          <w:rFonts w:ascii="PT Astra Serif" w:hAnsi="PT Astra Serif"/>
          <w:sz w:val="28"/>
          <w:szCs w:val="28"/>
        </w:rPr>
        <w:t>Энгельсское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лесничество, п. Лесной, р. </w:t>
      </w:r>
      <w:proofErr w:type="spellStart"/>
      <w:r w:rsidRPr="001D4CC9">
        <w:rPr>
          <w:rFonts w:ascii="PT Astra Serif" w:hAnsi="PT Astra Serif"/>
          <w:sz w:val="28"/>
          <w:szCs w:val="28"/>
        </w:rPr>
        <w:t>Сазанка</w:t>
      </w:r>
      <w:proofErr w:type="spellEnd"/>
      <w:r w:rsidRPr="001D4CC9">
        <w:rPr>
          <w:rFonts w:ascii="PT Astra Serif" w:hAnsi="PT Astra Serif"/>
          <w:sz w:val="28"/>
          <w:szCs w:val="28"/>
        </w:rPr>
        <w:t>, 15 квартал, выдел 1,2.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МБСПУ «Комбинат благоустройства», водоем пляжа 1-го микрорайона, Саратовская область, </w:t>
      </w:r>
      <w:proofErr w:type="gramStart"/>
      <w:r w:rsidRPr="001D4CC9">
        <w:rPr>
          <w:rFonts w:ascii="PT Astra Serif" w:hAnsi="PT Astra Serif"/>
          <w:sz w:val="28"/>
          <w:szCs w:val="28"/>
        </w:rPr>
        <w:t>г</w:t>
      </w:r>
      <w:proofErr w:type="gramEnd"/>
      <w:r w:rsidRPr="001D4CC9">
        <w:rPr>
          <w:rFonts w:ascii="PT Astra Serif" w:hAnsi="PT Astra Serif"/>
          <w:sz w:val="28"/>
          <w:szCs w:val="28"/>
        </w:rPr>
        <w:t>. Балаково, водный объект;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lastRenderedPageBreak/>
        <w:t xml:space="preserve"> МБСПУ «Комбинат благоустройства», водоем пляжа 7-го микрорайона, Саратовская область, </w:t>
      </w:r>
      <w:proofErr w:type="gramStart"/>
      <w:r w:rsidRPr="001D4CC9">
        <w:rPr>
          <w:rFonts w:ascii="PT Astra Serif" w:hAnsi="PT Astra Serif"/>
          <w:sz w:val="28"/>
          <w:szCs w:val="28"/>
        </w:rPr>
        <w:t>г</w:t>
      </w:r>
      <w:proofErr w:type="gramEnd"/>
      <w:r w:rsidRPr="001D4CC9">
        <w:rPr>
          <w:rFonts w:ascii="PT Astra Serif" w:hAnsi="PT Astra Serif"/>
          <w:sz w:val="28"/>
          <w:szCs w:val="28"/>
        </w:rPr>
        <w:t>. Балаково, ул. Набережная Леонова, водный объект.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19. </w:t>
      </w:r>
      <w:proofErr w:type="gramStart"/>
      <w:r w:rsidRPr="001D4CC9">
        <w:rPr>
          <w:rFonts w:ascii="PT Astra Serif" w:hAnsi="PT Astra Serif"/>
          <w:sz w:val="28"/>
          <w:szCs w:val="28"/>
        </w:rPr>
        <w:t>ООО «</w:t>
      </w:r>
      <w:proofErr w:type="spellStart"/>
      <w:r w:rsidRPr="001D4CC9">
        <w:rPr>
          <w:rFonts w:ascii="PT Astra Serif" w:hAnsi="PT Astra Serif"/>
          <w:sz w:val="28"/>
          <w:szCs w:val="28"/>
        </w:rPr>
        <w:t>Волгапромгаз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Pr="001D4CC9">
        <w:rPr>
          <w:rFonts w:ascii="PT Astra Serif" w:hAnsi="PT Astra Serif"/>
          <w:sz w:val="28"/>
          <w:szCs w:val="28"/>
        </w:rPr>
        <w:t>Хвалынский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район, пруд парк - отель «</w:t>
      </w:r>
      <w:proofErr w:type="spellStart"/>
      <w:r w:rsidRPr="001D4CC9">
        <w:rPr>
          <w:rFonts w:ascii="PT Astra Serif" w:hAnsi="PT Astra Serif"/>
          <w:sz w:val="28"/>
          <w:szCs w:val="28"/>
        </w:rPr>
        <w:t>Хвалынский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», Саратовская область, </w:t>
      </w:r>
      <w:proofErr w:type="spellStart"/>
      <w:r w:rsidRPr="001D4CC9">
        <w:rPr>
          <w:rFonts w:ascii="PT Astra Serif" w:hAnsi="PT Astra Serif"/>
          <w:sz w:val="28"/>
          <w:szCs w:val="28"/>
        </w:rPr>
        <w:t>Хвалынский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район, п. "Дом отдыха "Черемшаны - 2".</w:t>
      </w:r>
      <w:proofErr w:type="gramEnd"/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D4CC9">
        <w:rPr>
          <w:rFonts w:ascii="PT Astra Serif" w:hAnsi="PT Astra Serif"/>
          <w:sz w:val="28"/>
          <w:szCs w:val="28"/>
        </w:rPr>
        <w:t xml:space="preserve">Всего в зонах рекреации по состоянию на 14.06.2023 года проведены лабораторные исследования воды водных объектов по микробиологическим – 58 пробы, по санитарно-химическим – 55 проб, по </w:t>
      </w:r>
      <w:proofErr w:type="spellStart"/>
      <w:r w:rsidRPr="001D4CC9">
        <w:rPr>
          <w:rFonts w:ascii="PT Astra Serif" w:hAnsi="PT Astra Serif"/>
          <w:sz w:val="28"/>
          <w:szCs w:val="28"/>
        </w:rPr>
        <w:t>паразитологическим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показателям – 41 проба.</w:t>
      </w:r>
      <w:proofErr w:type="gramEnd"/>
      <w:r w:rsidRPr="001D4CC9">
        <w:rPr>
          <w:rFonts w:ascii="PT Astra Serif" w:hAnsi="PT Astra Serif"/>
          <w:sz w:val="28"/>
          <w:szCs w:val="28"/>
        </w:rPr>
        <w:t xml:space="preserve"> По результатам лабораторных исследований все пробы соответствуют гигиеническим нормативам. Также отобрано 32 пробы песка по микробиологическим, 28 проб по санитарно-  химическим  и 32 пробы по </w:t>
      </w:r>
      <w:proofErr w:type="spellStart"/>
      <w:r w:rsidRPr="001D4CC9">
        <w:rPr>
          <w:rFonts w:ascii="PT Astra Serif" w:hAnsi="PT Astra Serif"/>
          <w:sz w:val="28"/>
          <w:szCs w:val="28"/>
        </w:rPr>
        <w:t>паразитологическим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показателям, все исследованные пробы соответствуют гигиеническим нормативам.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Напоминаем  населению  меры профилактики при купании в открытых водоемах: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следует купаться только в отведённых для этой цели местах, имеющих санитарно-эпидемиологическое заключение на использование водного объекта в рекреационных целях;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 xml:space="preserve">употреблять для питья только </w:t>
      </w:r>
      <w:proofErr w:type="spellStart"/>
      <w:r w:rsidRPr="001D4CC9">
        <w:rPr>
          <w:rFonts w:ascii="PT Astra Serif" w:hAnsi="PT Astra Serif"/>
          <w:sz w:val="28"/>
          <w:szCs w:val="28"/>
        </w:rPr>
        <w:t>бутилированную</w:t>
      </w:r>
      <w:proofErr w:type="spellEnd"/>
      <w:r w:rsidRPr="001D4CC9">
        <w:rPr>
          <w:rFonts w:ascii="PT Astra Serif" w:hAnsi="PT Astra Serif"/>
          <w:sz w:val="28"/>
          <w:szCs w:val="28"/>
        </w:rPr>
        <w:t xml:space="preserve"> воду промышленного производства, не пить воду из неизвестных источников,  открытых водоемов;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не брать с собой скоропортящиеся продукты, требующие хранения в условиях холодильника (пирожные, салаты с майонезом, молочные продукты, блинчики и пирожки с начинкой и др.);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не приобретать на пляжах продукты сомнительного качества, если вы едите на пляже, протрите руки специальными влажными дезинфицирующими салфетками.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Это поможет сделать отдых приятным и полезным, предупредить заболевания различной этиологии.</w:t>
      </w:r>
    </w:p>
    <w:p w:rsidR="001D4CC9" w:rsidRPr="001D4CC9" w:rsidRDefault="001D4CC9" w:rsidP="001D4CC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4CC9">
        <w:rPr>
          <w:rFonts w:ascii="PT Astra Serif" w:hAnsi="PT Astra Serif"/>
          <w:sz w:val="28"/>
          <w:szCs w:val="28"/>
        </w:rPr>
        <w:t>Мониторинг за состоянием зон рекреации продолжается.</w:t>
      </w:r>
    </w:p>
    <w:p w:rsidR="00600FB2" w:rsidRPr="001D4CC9" w:rsidRDefault="001D4CC9" w:rsidP="001D4CC9">
      <w:pPr>
        <w:rPr>
          <w:szCs w:val="28"/>
        </w:rPr>
      </w:pPr>
    </w:p>
    <w:sectPr w:rsidR="00600FB2" w:rsidRPr="001D4CC9" w:rsidSect="001D4CC9">
      <w:pgSz w:w="11906" w:h="16838"/>
      <w:pgMar w:top="90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4CC9"/>
    <w:rsid w:val="0010405A"/>
    <w:rsid w:val="001C2DCB"/>
    <w:rsid w:val="001D4CC9"/>
    <w:rsid w:val="00516BB0"/>
    <w:rsid w:val="005E5CDA"/>
    <w:rsid w:val="009F148F"/>
    <w:rsid w:val="00B32056"/>
    <w:rsid w:val="00D1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C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2023-06-16T05:21:00Z</dcterms:created>
  <dcterms:modified xsi:type="dcterms:W3CDTF">2023-06-16T05:24:00Z</dcterms:modified>
</cp:coreProperties>
</file>