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556" w:rsidRPr="00C81556" w:rsidRDefault="00C81556" w:rsidP="00C81556">
      <w:pPr>
        <w:shd w:val="clear" w:color="auto" w:fill="FFFFFF"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i/>
          <w:iCs/>
          <w:color w:val="171717"/>
          <w:kern w:val="36"/>
          <w:sz w:val="26"/>
          <w:szCs w:val="26"/>
          <w:lang w:eastAsia="ru-RU"/>
        </w:rPr>
      </w:pPr>
      <w:r w:rsidRPr="00C81556">
        <w:rPr>
          <w:rFonts w:ascii="PT Astra Serif" w:eastAsia="Times New Roman" w:hAnsi="PT Astra Serif" w:cs="Times New Roman"/>
          <w:i/>
          <w:iCs/>
          <w:color w:val="171717"/>
          <w:kern w:val="36"/>
          <w:sz w:val="26"/>
          <w:szCs w:val="26"/>
          <w:lang w:eastAsia="ru-RU"/>
        </w:rPr>
        <w:t>Управление</w:t>
      </w:r>
      <w:r>
        <w:rPr>
          <w:rFonts w:ascii="PT Astra Serif" w:eastAsia="Times New Roman" w:hAnsi="PT Astra Serif" w:cs="Times New Roman"/>
          <w:i/>
          <w:iCs/>
          <w:color w:val="171717"/>
          <w:kern w:val="36"/>
          <w:sz w:val="26"/>
          <w:szCs w:val="26"/>
          <w:lang w:eastAsia="ru-RU"/>
        </w:rPr>
        <w:t xml:space="preserve"> </w:t>
      </w:r>
      <w:r w:rsidRPr="00C81556">
        <w:rPr>
          <w:rFonts w:ascii="PT Astra Serif" w:eastAsia="Times New Roman" w:hAnsi="PT Astra Serif" w:cs="Times New Roman"/>
          <w:i/>
          <w:iCs/>
          <w:color w:val="171717"/>
          <w:kern w:val="36"/>
          <w:sz w:val="26"/>
          <w:szCs w:val="26"/>
          <w:lang w:eastAsia="ru-RU"/>
        </w:rPr>
        <w:t xml:space="preserve"> экономик</w:t>
      </w:r>
      <w:r>
        <w:rPr>
          <w:rFonts w:ascii="PT Astra Serif" w:eastAsia="Times New Roman" w:hAnsi="PT Astra Serif" w:cs="Times New Roman"/>
          <w:i/>
          <w:iCs/>
          <w:color w:val="171717"/>
          <w:kern w:val="36"/>
          <w:sz w:val="26"/>
          <w:szCs w:val="26"/>
          <w:lang w:eastAsia="ru-RU"/>
        </w:rPr>
        <w:t xml:space="preserve">и </w:t>
      </w:r>
      <w:r w:rsidRPr="00C81556">
        <w:rPr>
          <w:rFonts w:ascii="PT Astra Serif" w:eastAsia="Times New Roman" w:hAnsi="PT Astra Serif" w:cs="Times New Roman"/>
          <w:i/>
          <w:iCs/>
          <w:color w:val="171717"/>
          <w:kern w:val="36"/>
          <w:sz w:val="26"/>
          <w:szCs w:val="26"/>
          <w:lang w:eastAsia="ru-RU"/>
        </w:rPr>
        <w:t xml:space="preserve"> и</w:t>
      </w:r>
      <w:r>
        <w:rPr>
          <w:rFonts w:ascii="PT Astra Serif" w:eastAsia="Times New Roman" w:hAnsi="PT Astra Serif" w:cs="Times New Roman"/>
          <w:i/>
          <w:iCs/>
          <w:color w:val="171717"/>
          <w:kern w:val="36"/>
          <w:sz w:val="26"/>
          <w:szCs w:val="26"/>
          <w:lang w:eastAsia="ru-RU"/>
        </w:rPr>
        <w:t xml:space="preserve"> </w:t>
      </w:r>
      <w:r w:rsidRPr="00C81556">
        <w:rPr>
          <w:rFonts w:ascii="PT Astra Serif" w:eastAsia="Times New Roman" w:hAnsi="PT Astra Serif" w:cs="Times New Roman"/>
          <w:i/>
          <w:iCs/>
          <w:color w:val="171717"/>
          <w:kern w:val="36"/>
          <w:sz w:val="26"/>
          <w:szCs w:val="26"/>
          <w:lang w:eastAsia="ru-RU"/>
        </w:rPr>
        <w:t xml:space="preserve"> инвестиционной</w:t>
      </w:r>
      <w:r>
        <w:rPr>
          <w:rFonts w:ascii="PT Astra Serif" w:eastAsia="Times New Roman" w:hAnsi="PT Astra Serif" w:cs="Times New Roman"/>
          <w:i/>
          <w:iCs/>
          <w:color w:val="171717"/>
          <w:kern w:val="36"/>
          <w:sz w:val="26"/>
          <w:szCs w:val="26"/>
          <w:lang w:eastAsia="ru-RU"/>
        </w:rPr>
        <w:t xml:space="preserve"> </w:t>
      </w:r>
      <w:r w:rsidRPr="00C81556">
        <w:rPr>
          <w:rFonts w:ascii="PT Astra Serif" w:eastAsia="Times New Roman" w:hAnsi="PT Astra Serif" w:cs="Times New Roman"/>
          <w:i/>
          <w:iCs/>
          <w:color w:val="171717"/>
          <w:kern w:val="36"/>
          <w:sz w:val="26"/>
          <w:szCs w:val="26"/>
          <w:lang w:eastAsia="ru-RU"/>
        </w:rPr>
        <w:t xml:space="preserve"> политики</w:t>
      </w:r>
      <w:r>
        <w:rPr>
          <w:rFonts w:ascii="PT Astra Serif" w:eastAsia="Times New Roman" w:hAnsi="PT Astra Serif" w:cs="Times New Roman"/>
          <w:i/>
          <w:iCs/>
          <w:color w:val="171717"/>
          <w:kern w:val="36"/>
          <w:sz w:val="26"/>
          <w:szCs w:val="26"/>
          <w:lang w:eastAsia="ru-RU"/>
        </w:rPr>
        <w:t xml:space="preserve"> </w:t>
      </w:r>
      <w:r w:rsidRPr="00C81556">
        <w:rPr>
          <w:rFonts w:ascii="PT Astra Serif" w:eastAsia="Times New Roman" w:hAnsi="PT Astra Serif" w:cs="Times New Roman"/>
          <w:i/>
          <w:iCs/>
          <w:color w:val="171717"/>
          <w:kern w:val="36"/>
          <w:sz w:val="26"/>
          <w:szCs w:val="26"/>
          <w:lang w:eastAsia="ru-RU"/>
        </w:rPr>
        <w:t xml:space="preserve"> администрации Балашовского муниципального района сообщает</w:t>
      </w:r>
      <w:r>
        <w:rPr>
          <w:rFonts w:ascii="PT Astra Serif" w:eastAsia="Times New Roman" w:hAnsi="PT Astra Serif" w:cs="Times New Roman"/>
          <w:i/>
          <w:iCs/>
          <w:color w:val="171717"/>
          <w:kern w:val="36"/>
          <w:sz w:val="26"/>
          <w:szCs w:val="26"/>
          <w:lang w:eastAsia="ru-RU"/>
        </w:rPr>
        <w:t>:</w:t>
      </w:r>
    </w:p>
    <w:p w:rsidR="00C81556" w:rsidRPr="00C81556" w:rsidRDefault="00C81556" w:rsidP="00592428">
      <w:pPr>
        <w:shd w:val="clear" w:color="auto" w:fill="FFFFFF"/>
        <w:spacing w:after="0" w:line="240" w:lineRule="auto"/>
        <w:ind w:firstLine="250"/>
        <w:jc w:val="both"/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</w:pPr>
      <w:r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ab/>
      </w:r>
      <w:proofErr w:type="gramStart"/>
      <w:r w:rsidRPr="00C81556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 xml:space="preserve">В соответствии с постановлением администрации </w:t>
      </w:r>
      <w:r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 xml:space="preserve">Балашовского муниципального района Саратовской области </w:t>
      </w:r>
      <w:r w:rsidRPr="00C81556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>от 1</w:t>
      </w:r>
      <w:r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>1</w:t>
      </w:r>
      <w:r w:rsidRPr="00C81556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 xml:space="preserve"> </w:t>
      </w:r>
      <w:r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>ноября</w:t>
      </w:r>
      <w:r w:rsidRPr="00C81556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 xml:space="preserve"> 20</w:t>
      </w:r>
      <w:r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>22</w:t>
      </w:r>
      <w:r w:rsidRPr="00C81556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 xml:space="preserve"> года № </w:t>
      </w:r>
      <w:r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>382-п</w:t>
      </w:r>
      <w:r w:rsidRPr="00C81556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 xml:space="preserve"> «</w:t>
      </w:r>
      <w:r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 xml:space="preserve">О внесении изменений в постановление администрации Балашовского муниципального района № 175-п от 18.07.2017г. «Об утверждении порядка оценки </w:t>
      </w:r>
      <w:r w:rsidRPr="00C81556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>регулирующего воздействия проектов муниципальных нормативных правовых актов</w:t>
      </w:r>
      <w:r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 xml:space="preserve"> Балашовского муниципального района и порядка </w:t>
      </w:r>
      <w:r w:rsidRPr="00C81556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>проведения экспертизы муниципальных нормативных правовых актов</w:t>
      </w:r>
      <w:r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 xml:space="preserve"> Балашовского муниципального района</w:t>
      </w:r>
      <w:r w:rsidRPr="00C81556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>, затрагивающих вопросы осуществления предпринимательской и инвестиционной</w:t>
      </w:r>
      <w:proofErr w:type="gramEnd"/>
      <w:r w:rsidRPr="00C81556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 xml:space="preserve"> </w:t>
      </w:r>
      <w:proofErr w:type="gramStart"/>
      <w:r w:rsidRPr="00C81556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>деятельности</w:t>
      </w:r>
      <w:r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 xml:space="preserve"> </w:t>
      </w:r>
      <w:r w:rsidRPr="00C81556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 xml:space="preserve">в </w:t>
      </w:r>
      <w:proofErr w:type="spellStart"/>
      <w:r w:rsidRPr="00C81556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>Балашовском</w:t>
      </w:r>
      <w:proofErr w:type="spellEnd"/>
      <w:r w:rsidRPr="00C81556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 xml:space="preserve"> муниципальном районе»</w:t>
      </w:r>
      <w:r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>,</w:t>
      </w:r>
      <w:r w:rsidRPr="00C81556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 xml:space="preserve">  </w:t>
      </w:r>
      <w:r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>у</w:t>
      </w:r>
      <w:r w:rsidRPr="00C81556">
        <w:rPr>
          <w:rFonts w:ascii="PT Astra Serif" w:eastAsia="Times New Roman" w:hAnsi="PT Astra Serif" w:cs="Times New Roman"/>
          <w:iCs/>
          <w:color w:val="171717"/>
          <w:kern w:val="36"/>
          <w:sz w:val="26"/>
          <w:szCs w:val="26"/>
          <w:lang w:eastAsia="ru-RU"/>
        </w:rPr>
        <w:t>правление экономик</w:t>
      </w:r>
      <w:r>
        <w:rPr>
          <w:rFonts w:ascii="PT Astra Serif" w:eastAsia="Times New Roman" w:hAnsi="PT Astra Serif" w:cs="Times New Roman"/>
          <w:iCs/>
          <w:color w:val="171717"/>
          <w:kern w:val="36"/>
          <w:sz w:val="26"/>
          <w:szCs w:val="26"/>
          <w:lang w:eastAsia="ru-RU"/>
        </w:rPr>
        <w:t>и</w:t>
      </w:r>
      <w:r w:rsidRPr="00C81556">
        <w:rPr>
          <w:rFonts w:ascii="PT Astra Serif" w:eastAsia="Times New Roman" w:hAnsi="PT Astra Serif" w:cs="Times New Roman"/>
          <w:iCs/>
          <w:color w:val="171717"/>
          <w:kern w:val="36"/>
          <w:sz w:val="26"/>
          <w:szCs w:val="26"/>
          <w:lang w:eastAsia="ru-RU"/>
        </w:rPr>
        <w:t xml:space="preserve"> и инвестиционной политики администрации Балашовского муниципального района</w:t>
      </w:r>
      <w:r w:rsidRPr="00C81556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 xml:space="preserve"> информирует о проведении публичного обсуждения постановления администрации </w:t>
      </w:r>
      <w:r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>Балашовского муниципального района Саратовской области от 30</w:t>
      </w:r>
      <w:r w:rsidRPr="00C81556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 xml:space="preserve"> июня 20</w:t>
      </w:r>
      <w:r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>23</w:t>
      </w:r>
      <w:r w:rsidRPr="00C81556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 xml:space="preserve"> года №</w:t>
      </w:r>
      <w:r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 xml:space="preserve"> 231-п</w:t>
      </w:r>
      <w:r w:rsidRPr="00C81556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 xml:space="preserve"> «</w:t>
      </w:r>
      <w:r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>О внесении изменений в постановление № 154-п от 20.04.2023года «Об утверждении Положения о порядке оформления бесхозяйного движимого имущества в собственность муниципального образования город Балашов Балашовского муниципального района»</w:t>
      </w:r>
      <w:r w:rsidRPr="00C81556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>».</w:t>
      </w:r>
      <w:proofErr w:type="gramEnd"/>
    </w:p>
    <w:p w:rsidR="00C81556" w:rsidRPr="00C81556" w:rsidRDefault="00C81556" w:rsidP="00C81556">
      <w:pPr>
        <w:shd w:val="clear" w:color="auto" w:fill="FFFFFF"/>
        <w:spacing w:after="0" w:line="240" w:lineRule="auto"/>
        <w:ind w:firstLine="250"/>
        <w:jc w:val="both"/>
        <w:rPr>
          <w:rFonts w:ascii="PT Astra Serif" w:eastAsia="Times New Roman" w:hAnsi="PT Astra Serif" w:cs="Arial"/>
          <w:i/>
          <w:color w:val="171717"/>
          <w:sz w:val="26"/>
          <w:szCs w:val="26"/>
          <w:lang w:eastAsia="ru-RU"/>
        </w:rPr>
      </w:pPr>
      <w:r w:rsidRPr="00C81556">
        <w:rPr>
          <w:rFonts w:ascii="PT Astra Serif" w:eastAsia="Times New Roman" w:hAnsi="PT Astra Serif" w:cs="Arial"/>
          <w:i/>
          <w:color w:val="171717"/>
          <w:sz w:val="26"/>
          <w:szCs w:val="26"/>
          <w:lang w:eastAsia="ru-RU"/>
        </w:rPr>
        <w:t xml:space="preserve">Контактные данные </w:t>
      </w:r>
      <w:r w:rsidR="00592428">
        <w:rPr>
          <w:rFonts w:ascii="PT Astra Serif" w:eastAsia="Times New Roman" w:hAnsi="PT Astra Serif" w:cs="Arial"/>
          <w:i/>
          <w:color w:val="171717"/>
          <w:sz w:val="26"/>
          <w:szCs w:val="26"/>
          <w:lang w:eastAsia="ru-RU"/>
        </w:rPr>
        <w:t>управления</w:t>
      </w:r>
      <w:r w:rsidRPr="00C81556">
        <w:rPr>
          <w:rFonts w:ascii="PT Astra Serif" w:eastAsia="Times New Roman" w:hAnsi="PT Astra Serif" w:cs="Arial"/>
          <w:i/>
          <w:color w:val="171717"/>
          <w:sz w:val="26"/>
          <w:szCs w:val="26"/>
          <w:lang w:eastAsia="ru-RU"/>
        </w:rPr>
        <w:t xml:space="preserve"> </w:t>
      </w:r>
      <w:r w:rsidRPr="00C81556">
        <w:rPr>
          <w:rFonts w:ascii="PT Astra Serif" w:eastAsia="Times New Roman" w:hAnsi="PT Astra Serif" w:cs="Times New Roman"/>
          <w:i/>
          <w:iCs/>
          <w:color w:val="171717"/>
          <w:kern w:val="36"/>
          <w:sz w:val="26"/>
          <w:szCs w:val="26"/>
          <w:lang w:eastAsia="ru-RU"/>
        </w:rPr>
        <w:t>экономик</w:t>
      </w:r>
      <w:r w:rsidRPr="00592428">
        <w:rPr>
          <w:rFonts w:ascii="PT Astra Serif" w:eastAsia="Times New Roman" w:hAnsi="PT Astra Serif" w:cs="Times New Roman"/>
          <w:i/>
          <w:iCs/>
          <w:color w:val="171717"/>
          <w:kern w:val="36"/>
          <w:sz w:val="26"/>
          <w:szCs w:val="26"/>
          <w:lang w:eastAsia="ru-RU"/>
        </w:rPr>
        <w:t xml:space="preserve">и и инвестиционной политики </w:t>
      </w:r>
      <w:r w:rsidRPr="00C81556">
        <w:rPr>
          <w:rFonts w:ascii="PT Astra Serif" w:eastAsia="Times New Roman" w:hAnsi="PT Astra Serif" w:cs="Times New Roman"/>
          <w:i/>
          <w:iCs/>
          <w:color w:val="171717"/>
          <w:kern w:val="36"/>
          <w:sz w:val="26"/>
          <w:szCs w:val="26"/>
          <w:lang w:eastAsia="ru-RU"/>
        </w:rPr>
        <w:t xml:space="preserve"> администрации </w:t>
      </w:r>
      <w:r w:rsidRPr="00592428">
        <w:rPr>
          <w:rFonts w:ascii="PT Astra Serif" w:eastAsia="Times New Roman" w:hAnsi="PT Astra Serif" w:cs="Times New Roman"/>
          <w:i/>
          <w:iCs/>
          <w:color w:val="171717"/>
          <w:kern w:val="36"/>
          <w:sz w:val="26"/>
          <w:szCs w:val="26"/>
          <w:lang w:eastAsia="ru-RU"/>
        </w:rPr>
        <w:t>Балашовского муниципального района</w:t>
      </w:r>
      <w:r w:rsidRPr="00C81556">
        <w:rPr>
          <w:rFonts w:ascii="PT Astra Serif" w:eastAsia="Times New Roman" w:hAnsi="PT Astra Serif" w:cs="Arial"/>
          <w:i/>
          <w:color w:val="171717"/>
          <w:sz w:val="26"/>
          <w:szCs w:val="26"/>
          <w:lang w:eastAsia="ru-RU"/>
        </w:rPr>
        <w:t>:</w:t>
      </w:r>
    </w:p>
    <w:p w:rsidR="00C81556" w:rsidRPr="00C81556" w:rsidRDefault="00592428" w:rsidP="00C81556">
      <w:pPr>
        <w:shd w:val="clear" w:color="auto" w:fill="FFFFFF"/>
        <w:spacing w:after="0" w:line="240" w:lineRule="auto"/>
        <w:ind w:firstLine="250"/>
        <w:jc w:val="both"/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</w:pPr>
      <w:r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>Почтовый адрес: 412309</w:t>
      </w:r>
      <w:r w:rsidR="00C81556" w:rsidRPr="00C81556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>, г</w:t>
      </w:r>
      <w:proofErr w:type="gramStart"/>
      <w:r w:rsidR="00C81556" w:rsidRPr="00C81556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>.</w:t>
      </w:r>
      <w:r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>Б</w:t>
      </w:r>
      <w:proofErr w:type="gramEnd"/>
      <w:r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>алашов</w:t>
      </w:r>
      <w:r w:rsidR="00C81556" w:rsidRPr="00C81556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>, ул.</w:t>
      </w:r>
      <w:r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>Советская</w:t>
      </w:r>
      <w:r w:rsidR="00C81556" w:rsidRPr="00C81556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>, д.</w:t>
      </w:r>
      <w:r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>1</w:t>
      </w:r>
      <w:r w:rsidR="00C81556" w:rsidRPr="00C81556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>78</w:t>
      </w:r>
      <w:r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>, каб.14</w:t>
      </w:r>
      <w:r w:rsidR="00C81556" w:rsidRPr="00C81556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>.</w:t>
      </w:r>
    </w:p>
    <w:p w:rsidR="00C81556" w:rsidRPr="00592428" w:rsidRDefault="00C81556" w:rsidP="00C81556">
      <w:pPr>
        <w:shd w:val="clear" w:color="auto" w:fill="FFFFFF"/>
        <w:spacing w:after="0" w:line="240" w:lineRule="auto"/>
        <w:ind w:firstLine="250"/>
        <w:jc w:val="both"/>
        <w:rPr>
          <w:rFonts w:ascii="PT Astra Serif" w:hAnsi="PT Astra Serif"/>
          <w:sz w:val="26"/>
          <w:szCs w:val="26"/>
          <w:lang w:eastAsia="ru-RU"/>
        </w:rPr>
      </w:pPr>
      <w:r w:rsidRPr="00C81556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>Телефон: (845</w:t>
      </w:r>
      <w:r w:rsidR="00592428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>45</w:t>
      </w:r>
      <w:r w:rsidRPr="00C81556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>) 4-</w:t>
      </w:r>
      <w:r w:rsidR="00592428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>42</w:t>
      </w:r>
      <w:r w:rsidRPr="00C81556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>-</w:t>
      </w:r>
      <w:r w:rsidR="00592428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>27</w:t>
      </w:r>
      <w:r w:rsidR="00592428" w:rsidRPr="00592428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>,</w:t>
      </w:r>
      <w:r w:rsidR="00592428" w:rsidRPr="00592428">
        <w:rPr>
          <w:rFonts w:ascii="PT Astra Serif" w:hAnsi="PT Astra Serif"/>
          <w:sz w:val="28"/>
          <w:szCs w:val="28"/>
        </w:rPr>
        <w:t xml:space="preserve"> </w:t>
      </w:r>
      <w:r w:rsidR="00592428" w:rsidRPr="00592428">
        <w:rPr>
          <w:rFonts w:ascii="PT Astra Serif" w:hAnsi="PT Astra Serif"/>
          <w:sz w:val="26"/>
          <w:szCs w:val="26"/>
        </w:rPr>
        <w:t>4-31-53</w:t>
      </w:r>
      <w:r w:rsidR="00592428" w:rsidRPr="00592428">
        <w:rPr>
          <w:rFonts w:ascii="PT Astra Serif" w:eastAsia="Calibri" w:hAnsi="PT Astra Serif" w:cs="Times New Roman"/>
          <w:sz w:val="26"/>
          <w:szCs w:val="26"/>
        </w:rPr>
        <w:t>.</w:t>
      </w:r>
    </w:p>
    <w:p w:rsidR="00592428" w:rsidRPr="00592428" w:rsidRDefault="00C81556" w:rsidP="00C81556">
      <w:pPr>
        <w:shd w:val="clear" w:color="auto" w:fill="FFFFFF"/>
        <w:spacing w:after="0" w:line="240" w:lineRule="auto"/>
        <w:ind w:firstLine="250"/>
        <w:jc w:val="both"/>
        <w:rPr>
          <w:rFonts w:ascii="PT Astra Serif" w:hAnsi="PT Astra Serif"/>
          <w:sz w:val="26"/>
          <w:szCs w:val="26"/>
        </w:rPr>
      </w:pPr>
      <w:r w:rsidRPr="00C81556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 xml:space="preserve">Адрес </w:t>
      </w:r>
      <w:r w:rsidRPr="00C81556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>электронной</w:t>
      </w:r>
      <w:r w:rsidRPr="00C81556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 xml:space="preserve"> почты: </w:t>
      </w:r>
      <w:proofErr w:type="spellStart"/>
      <w:r w:rsidR="00592428" w:rsidRPr="00592428">
        <w:rPr>
          <w:rFonts w:ascii="PT Astra Serif" w:eastAsia="Calibri" w:hAnsi="PT Astra Serif" w:cs="Times New Roman"/>
          <w:sz w:val="26"/>
          <w:szCs w:val="26"/>
        </w:rPr>
        <w:t>ekonombr@mail.ru</w:t>
      </w:r>
      <w:proofErr w:type="spellEnd"/>
      <w:r w:rsidR="00592428" w:rsidRPr="00592428">
        <w:rPr>
          <w:rFonts w:ascii="PT Astra Serif" w:eastAsia="Calibri" w:hAnsi="PT Astra Serif" w:cs="Times New Roman"/>
          <w:sz w:val="26"/>
          <w:szCs w:val="26"/>
        </w:rPr>
        <w:t>..</w:t>
      </w:r>
    </w:p>
    <w:p w:rsidR="00C81556" w:rsidRPr="00C81556" w:rsidRDefault="00C81556" w:rsidP="00C81556">
      <w:pPr>
        <w:shd w:val="clear" w:color="auto" w:fill="FFFFFF"/>
        <w:spacing w:after="0" w:line="240" w:lineRule="auto"/>
        <w:ind w:firstLine="250"/>
        <w:jc w:val="both"/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</w:pPr>
      <w:r w:rsidRPr="00C81556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 xml:space="preserve">Срок проведения публичного обсуждения: с </w:t>
      </w:r>
      <w:r w:rsidR="00592428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>5</w:t>
      </w:r>
      <w:r w:rsidRPr="00C81556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 xml:space="preserve"> </w:t>
      </w:r>
      <w:r w:rsidR="00592428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>июля</w:t>
      </w:r>
      <w:r w:rsidRPr="00C81556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 xml:space="preserve"> по </w:t>
      </w:r>
      <w:r w:rsidR="00592428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>2</w:t>
      </w:r>
      <w:r w:rsidR="0003476C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>5</w:t>
      </w:r>
      <w:r w:rsidR="00592428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 xml:space="preserve"> июля</w:t>
      </w:r>
      <w:r w:rsidRPr="00C81556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 xml:space="preserve"> 2023 года.</w:t>
      </w:r>
    </w:p>
    <w:p w:rsidR="00C81556" w:rsidRPr="00C81556" w:rsidRDefault="00C81556" w:rsidP="00C81556">
      <w:pPr>
        <w:shd w:val="clear" w:color="auto" w:fill="FFFFFF"/>
        <w:spacing w:after="0" w:line="240" w:lineRule="auto"/>
        <w:ind w:firstLine="250"/>
        <w:jc w:val="both"/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</w:pPr>
      <w:proofErr w:type="gramStart"/>
      <w:r w:rsidRPr="00C81556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 xml:space="preserve">Предложения принимаются в течение срока проведения публичного обсуждения в письменном или электронном виде путем направления на почтовый адрес, адрес электронной почты </w:t>
      </w:r>
      <w:r w:rsidR="00592428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>управления экономики</w:t>
      </w:r>
      <w:r w:rsidRPr="00C81556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>.</w:t>
      </w:r>
      <w:proofErr w:type="gramEnd"/>
    </w:p>
    <w:p w:rsidR="00334365" w:rsidRPr="00334365" w:rsidRDefault="00334365" w:rsidP="00334365">
      <w:pPr>
        <w:rPr>
          <w:rFonts w:ascii="PT Astra Serif" w:hAnsi="PT Astra Serif" w:cs="Tahoma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</w:r>
      <w:r w:rsidR="00C81556" w:rsidRPr="00334365">
        <w:rPr>
          <w:rFonts w:ascii="PT Astra Serif" w:hAnsi="PT Astra Serif"/>
          <w:sz w:val="26"/>
          <w:szCs w:val="26"/>
        </w:rPr>
        <w:t>Текст постановления</w:t>
      </w:r>
      <w:r w:rsidRPr="00334365">
        <w:rPr>
          <w:rFonts w:ascii="PT Astra Serif" w:hAnsi="PT Astra Serif"/>
          <w:sz w:val="26"/>
          <w:szCs w:val="26"/>
        </w:rPr>
        <w:t xml:space="preserve"> </w:t>
      </w:r>
      <w:hyperlink r:id="rId5" w:history="1">
        <w:r w:rsidR="00C81556" w:rsidRPr="00334365">
          <w:rPr>
            <w:rFonts w:ascii="PT Astra Serif" w:hAnsi="PT Astra Serif"/>
            <w:sz w:val="26"/>
            <w:szCs w:val="26"/>
          </w:rPr>
          <w:t>размещен</w:t>
        </w:r>
      </w:hyperlink>
      <w:r w:rsidRPr="00334365">
        <w:rPr>
          <w:rFonts w:ascii="PT Astra Serif" w:hAnsi="PT Astra Serif"/>
          <w:sz w:val="26"/>
          <w:szCs w:val="26"/>
        </w:rPr>
        <w:t xml:space="preserve"> </w:t>
      </w:r>
      <w:r w:rsidR="00C81556" w:rsidRPr="00334365">
        <w:rPr>
          <w:rFonts w:ascii="PT Astra Serif" w:hAnsi="PT Astra Serif"/>
          <w:sz w:val="26"/>
          <w:szCs w:val="26"/>
        </w:rPr>
        <w:t xml:space="preserve">в подразделе «Экспертиза </w:t>
      </w:r>
      <w:r w:rsidRPr="00334365">
        <w:rPr>
          <w:rFonts w:ascii="PT Astra Serif" w:hAnsi="PT Astra Serif"/>
          <w:sz w:val="26"/>
          <w:szCs w:val="26"/>
        </w:rPr>
        <w:t>НПА</w:t>
      </w:r>
      <w:r w:rsidR="00C81556" w:rsidRPr="00334365">
        <w:rPr>
          <w:rFonts w:ascii="PT Astra Serif" w:hAnsi="PT Astra Serif"/>
          <w:sz w:val="26"/>
          <w:szCs w:val="26"/>
        </w:rPr>
        <w:t>» раздела «Оценка регулирующего воздействия</w:t>
      </w:r>
      <w:r w:rsidRPr="00334365">
        <w:rPr>
          <w:rFonts w:ascii="PT Astra Serif" w:hAnsi="PT Astra Serif" w:cs="Tahoma"/>
          <w:sz w:val="26"/>
          <w:szCs w:val="26"/>
        </w:rPr>
        <w:t xml:space="preserve"> проектов муниципальных нормативных правовых актов БМР</w:t>
      </w:r>
      <w:r>
        <w:rPr>
          <w:rFonts w:ascii="PT Astra Serif" w:hAnsi="PT Astra Serif" w:cs="Tahoma"/>
          <w:sz w:val="26"/>
          <w:szCs w:val="26"/>
        </w:rPr>
        <w:t>».</w:t>
      </w:r>
    </w:p>
    <w:p w:rsidR="00C81556" w:rsidRPr="00C81556" w:rsidRDefault="00C81556" w:rsidP="00C81556">
      <w:pPr>
        <w:shd w:val="clear" w:color="auto" w:fill="FFFFFF"/>
        <w:spacing w:after="0" w:line="240" w:lineRule="auto"/>
        <w:ind w:firstLine="250"/>
        <w:jc w:val="both"/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</w:pPr>
      <w:r w:rsidRPr="00C81556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>».</w:t>
      </w:r>
    </w:p>
    <w:p w:rsidR="00C81556" w:rsidRPr="00C81556" w:rsidRDefault="00C81556" w:rsidP="00C81556">
      <w:pPr>
        <w:shd w:val="clear" w:color="auto" w:fill="FFFFFF"/>
        <w:spacing w:after="0" w:line="240" w:lineRule="auto"/>
        <w:ind w:firstLine="250"/>
        <w:jc w:val="both"/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</w:pPr>
      <w:r w:rsidRPr="00C81556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> </w:t>
      </w:r>
    </w:p>
    <w:p w:rsidR="00C81556" w:rsidRPr="00C81556" w:rsidRDefault="00C81556" w:rsidP="00C81556">
      <w:pPr>
        <w:shd w:val="clear" w:color="auto" w:fill="FFFFFF"/>
        <w:spacing w:after="0" w:line="240" w:lineRule="auto"/>
        <w:ind w:firstLine="250"/>
        <w:jc w:val="both"/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</w:pPr>
      <w:r w:rsidRPr="00C81556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> </w:t>
      </w:r>
    </w:p>
    <w:p w:rsidR="00334365" w:rsidRDefault="00334365" w:rsidP="00334365">
      <w:pPr>
        <w:shd w:val="clear" w:color="auto" w:fill="FFFFFF"/>
        <w:spacing w:after="0" w:line="240" w:lineRule="auto"/>
        <w:ind w:firstLine="250"/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</w:pPr>
      <w:r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ab/>
      </w:r>
      <w:r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ab/>
      </w:r>
      <w:r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ab/>
      </w:r>
      <w:r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ab/>
      </w:r>
      <w:r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ab/>
      </w:r>
      <w:r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ab/>
      </w:r>
      <w:r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ab/>
        <w:t xml:space="preserve">         Управление экономики и </w:t>
      </w:r>
    </w:p>
    <w:p w:rsidR="00334365" w:rsidRDefault="00334365" w:rsidP="00334365">
      <w:pPr>
        <w:shd w:val="clear" w:color="auto" w:fill="FFFFFF"/>
        <w:tabs>
          <w:tab w:val="left" w:pos="6521"/>
        </w:tabs>
        <w:spacing w:after="0" w:line="240" w:lineRule="auto"/>
        <w:ind w:firstLine="250"/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</w:pPr>
      <w:r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 xml:space="preserve">                                                                                  инвестиционной политики </w:t>
      </w:r>
    </w:p>
    <w:p w:rsidR="00C81556" w:rsidRPr="00C81556" w:rsidRDefault="00334365" w:rsidP="00334365">
      <w:pPr>
        <w:shd w:val="clear" w:color="auto" w:fill="FFFFFF"/>
        <w:spacing w:after="0" w:line="240" w:lineRule="auto"/>
        <w:ind w:firstLine="250"/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</w:pPr>
      <w:r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 xml:space="preserve">        04.07.2023г.                                                     администрации БМР</w:t>
      </w:r>
      <w:r w:rsidR="00C81556" w:rsidRPr="00C81556"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>»</w:t>
      </w:r>
    </w:p>
    <w:p w:rsidR="00E20837" w:rsidRPr="00C81556" w:rsidRDefault="00E20837" w:rsidP="00334365">
      <w:pPr>
        <w:rPr>
          <w:rFonts w:ascii="PT Astra Serif" w:hAnsi="PT Astra Serif"/>
          <w:sz w:val="26"/>
          <w:szCs w:val="26"/>
        </w:rPr>
      </w:pPr>
    </w:p>
    <w:sectPr w:rsidR="00E20837" w:rsidRPr="00C81556" w:rsidSect="00E20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1556"/>
    <w:rsid w:val="0003476C"/>
    <w:rsid w:val="000D5DEB"/>
    <w:rsid w:val="00334365"/>
    <w:rsid w:val="00592428"/>
    <w:rsid w:val="00C81556"/>
    <w:rsid w:val="00E20837"/>
    <w:rsid w:val="00EA5245"/>
    <w:rsid w:val="00FE7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837"/>
  </w:style>
  <w:style w:type="paragraph" w:styleId="1">
    <w:name w:val="heading 1"/>
    <w:basedOn w:val="a"/>
    <w:link w:val="10"/>
    <w:uiPriority w:val="9"/>
    <w:qFormat/>
    <w:rsid w:val="00C815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15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81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815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4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saratovmer.ru/regvoz/acting/mupac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3E060-1512-4BA8-AA24-8B0065F78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UR4</dc:creator>
  <cp:lastModifiedBy>UR4</cp:lastModifiedBy>
  <cp:revision>2</cp:revision>
  <dcterms:created xsi:type="dcterms:W3CDTF">2023-07-20T06:31:00Z</dcterms:created>
  <dcterms:modified xsi:type="dcterms:W3CDTF">2023-07-20T06:31:00Z</dcterms:modified>
</cp:coreProperties>
</file>