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E4" w:rsidRPr="004F3987" w:rsidRDefault="00EC13E4" w:rsidP="0002159F">
      <w:pPr>
        <w:pStyle w:val="NoSpacing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3987">
        <w:rPr>
          <w:rFonts w:ascii="PT Astra Serif" w:hAnsi="PT Astra Serif"/>
          <w:b/>
          <w:sz w:val="28"/>
          <w:szCs w:val="28"/>
        </w:rPr>
        <w:t>Уведомление</w:t>
      </w:r>
    </w:p>
    <w:p w:rsidR="00EC13E4" w:rsidRPr="004F3987" w:rsidRDefault="00EC13E4" w:rsidP="00FC474A">
      <w:pPr>
        <w:pStyle w:val="NoSpacing"/>
        <w:jc w:val="center"/>
        <w:outlineLvl w:val="0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8"/>
          <w:szCs w:val="28"/>
        </w:rPr>
        <w:t xml:space="preserve">о проведении публичных обсуждений </w:t>
      </w:r>
    </w:p>
    <w:p w:rsidR="00EC13E4" w:rsidRPr="004F3987" w:rsidRDefault="00EC13E4" w:rsidP="00912F3B">
      <w:pPr>
        <w:pStyle w:val="NoSpacing"/>
        <w:jc w:val="both"/>
        <w:rPr>
          <w:rFonts w:ascii="PT Astra Serif" w:hAnsi="PT Astra Serif"/>
          <w:sz w:val="24"/>
          <w:szCs w:val="24"/>
        </w:rPr>
      </w:pPr>
    </w:p>
    <w:p w:rsidR="00EC13E4" w:rsidRPr="004F3987" w:rsidRDefault="00EC13E4" w:rsidP="00094D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  <w:tab w:val="left" w:pos="9498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sz w:val="24"/>
          <w:szCs w:val="24"/>
        </w:rPr>
        <w:t>В соответствии с постановлением администрации  Балашовского муниципального района Саратовской области  от 18.07.2017 года № 175-п «Об утверждении порядка оце</w:t>
      </w:r>
      <w:r w:rsidRPr="004F3987">
        <w:rPr>
          <w:rFonts w:ascii="PT Astra Serif" w:hAnsi="PT Astra Serif"/>
          <w:sz w:val="24"/>
          <w:szCs w:val="24"/>
        </w:rPr>
        <w:t>н</w:t>
      </w:r>
      <w:r w:rsidRPr="004F3987">
        <w:rPr>
          <w:rFonts w:ascii="PT Astra Serif" w:hAnsi="PT Astra Serif"/>
          <w:sz w:val="24"/>
          <w:szCs w:val="24"/>
        </w:rPr>
        <w:t>ки регулирующего воздействия проектов муниципальных нормативных правовых актов Балашовского муниципального района и порядка проведения экспертизы муниципальных нормативных правовых актов Балашовского муниципального района, затрагивающих в</w:t>
      </w:r>
      <w:r w:rsidRPr="004F3987">
        <w:rPr>
          <w:rFonts w:ascii="PT Astra Serif" w:hAnsi="PT Astra Serif"/>
          <w:sz w:val="24"/>
          <w:szCs w:val="24"/>
        </w:rPr>
        <w:t>о</w:t>
      </w:r>
      <w:r w:rsidRPr="004F3987">
        <w:rPr>
          <w:rFonts w:ascii="PT Astra Serif" w:hAnsi="PT Astra Serif"/>
          <w:sz w:val="24"/>
          <w:szCs w:val="24"/>
        </w:rPr>
        <w:t>просы осуществления предпринимательской и инвестиционной деятельности в Балашо</w:t>
      </w:r>
      <w:r w:rsidRPr="004F3987">
        <w:rPr>
          <w:rFonts w:ascii="PT Astra Serif" w:hAnsi="PT Astra Serif"/>
          <w:sz w:val="24"/>
          <w:szCs w:val="24"/>
        </w:rPr>
        <w:t>в</w:t>
      </w:r>
      <w:r w:rsidRPr="004F3987">
        <w:rPr>
          <w:rFonts w:ascii="PT Astra Serif" w:hAnsi="PT Astra Serif"/>
          <w:sz w:val="24"/>
          <w:szCs w:val="24"/>
        </w:rPr>
        <w:t>ском муниципальном районе»,  комитет по архитектуре и градостроительству админис</w:t>
      </w:r>
      <w:r w:rsidRPr="004F3987">
        <w:rPr>
          <w:rFonts w:ascii="PT Astra Serif" w:hAnsi="PT Astra Serif"/>
          <w:sz w:val="24"/>
          <w:szCs w:val="24"/>
        </w:rPr>
        <w:t>т</w:t>
      </w:r>
      <w:r w:rsidRPr="004F3987">
        <w:rPr>
          <w:rFonts w:ascii="PT Astra Serif" w:hAnsi="PT Astra Serif"/>
          <w:sz w:val="24"/>
          <w:szCs w:val="24"/>
        </w:rPr>
        <w:t>рации Балашовского муниципального района информирует о проведении публичного о</w:t>
      </w:r>
      <w:r w:rsidRPr="004F3987">
        <w:rPr>
          <w:rFonts w:ascii="PT Astra Serif" w:hAnsi="PT Astra Serif"/>
          <w:sz w:val="24"/>
          <w:szCs w:val="24"/>
        </w:rPr>
        <w:t>б</w:t>
      </w:r>
      <w:r w:rsidRPr="004F3987">
        <w:rPr>
          <w:rFonts w:ascii="PT Astra Serif" w:hAnsi="PT Astra Serif"/>
          <w:sz w:val="24"/>
          <w:szCs w:val="24"/>
        </w:rPr>
        <w:t xml:space="preserve">суждения  проекта  постановления администрации Балашовского муниципального района «Об утверждении </w:t>
      </w:r>
      <w:r w:rsidRPr="004F3987">
        <w:rPr>
          <w:rFonts w:ascii="PT Astra Serif" w:hAnsi="PT Astra Serif"/>
          <w:bCs/>
          <w:sz w:val="24"/>
          <w:szCs w:val="24"/>
        </w:rPr>
        <w:t>административного регламента предоставления муниципальной услуги «</w:t>
      </w:r>
      <w:r w:rsidRPr="00FD6637">
        <w:rPr>
          <w:rFonts w:ascii="PT Astra Serif" w:hAnsi="PT Astra Serif"/>
        </w:rPr>
        <w:t>Предоставление решения о согласовании</w:t>
      </w:r>
      <w:r w:rsidRPr="00FD6637">
        <w:rPr>
          <w:rFonts w:ascii="PT Astra Serif" w:hAnsi="PT Astra Serif"/>
          <w:spacing w:val="1"/>
        </w:rPr>
        <w:t xml:space="preserve"> </w:t>
      </w:r>
      <w:r w:rsidRPr="00FD6637">
        <w:rPr>
          <w:rFonts w:ascii="PT Astra Serif" w:hAnsi="PT Astra Serif"/>
        </w:rPr>
        <w:t>архитектурно-градостроительного</w:t>
      </w:r>
      <w:r w:rsidRPr="00FD6637">
        <w:rPr>
          <w:rFonts w:ascii="PT Astra Serif" w:hAnsi="PT Astra Serif"/>
          <w:spacing w:val="-4"/>
        </w:rPr>
        <w:t xml:space="preserve"> </w:t>
      </w:r>
      <w:r w:rsidRPr="00FD6637">
        <w:rPr>
          <w:rFonts w:ascii="PT Astra Serif" w:hAnsi="PT Astra Serif"/>
        </w:rPr>
        <w:t>облика объекта</w:t>
      </w:r>
      <w:r w:rsidRPr="004F3987">
        <w:rPr>
          <w:rFonts w:ascii="PT Astra Serif" w:hAnsi="PT Astra Serif"/>
          <w:sz w:val="24"/>
          <w:szCs w:val="24"/>
        </w:rPr>
        <w:t>».</w:t>
      </w:r>
    </w:p>
    <w:p w:rsidR="00EC13E4" w:rsidRPr="004F3987" w:rsidRDefault="00EC13E4" w:rsidP="00570FBB">
      <w:pPr>
        <w:pStyle w:val="NoSpacing"/>
        <w:tabs>
          <w:tab w:val="left" w:pos="9356"/>
        </w:tabs>
        <w:jc w:val="both"/>
        <w:rPr>
          <w:rFonts w:ascii="PT Astra Serif" w:hAnsi="PT Astra Serif"/>
          <w:sz w:val="24"/>
          <w:szCs w:val="24"/>
        </w:rPr>
      </w:pPr>
    </w:p>
    <w:p w:rsidR="00EC13E4" w:rsidRPr="004F3987" w:rsidRDefault="00EC13E4" w:rsidP="00701F5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Разработчик – комитет по архитектуре и градостроительству администрации Балашовского муниципального района</w:t>
      </w:r>
      <w:r w:rsidRPr="004F3987">
        <w:rPr>
          <w:rFonts w:ascii="PT Astra Serif" w:hAnsi="PT Astra Serif"/>
          <w:i/>
          <w:sz w:val="24"/>
          <w:szCs w:val="24"/>
        </w:rPr>
        <w:tab/>
      </w:r>
    </w:p>
    <w:p w:rsidR="00EC13E4" w:rsidRPr="00F44376" w:rsidRDefault="00EC13E4" w:rsidP="00701F5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outlineLvl w:val="0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 xml:space="preserve">Срок проведения публичного обсуждения: </w:t>
      </w:r>
      <w:r w:rsidRPr="00F44376">
        <w:rPr>
          <w:rFonts w:ascii="PT Astra Serif" w:hAnsi="PT Astra Serif"/>
          <w:sz w:val="24"/>
          <w:szCs w:val="24"/>
        </w:rPr>
        <w:t>с «</w:t>
      </w:r>
      <w:r w:rsidRPr="00AF0F6A">
        <w:rPr>
          <w:rFonts w:ascii="PT Astra Serif" w:hAnsi="PT Astra Serif"/>
          <w:sz w:val="24"/>
          <w:szCs w:val="24"/>
        </w:rPr>
        <w:t>17» июля  2023 года по «31» июля</w:t>
      </w:r>
      <w:r w:rsidRPr="00F44376">
        <w:rPr>
          <w:rFonts w:ascii="PT Astra Serif" w:hAnsi="PT Astra Serif"/>
          <w:sz w:val="24"/>
          <w:szCs w:val="24"/>
        </w:rPr>
        <w:t xml:space="preserve"> 2023 года.</w:t>
      </w:r>
    </w:p>
    <w:p w:rsidR="00EC13E4" w:rsidRPr="004F3987" w:rsidRDefault="00EC13E4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Способ направления предложений:</w:t>
      </w:r>
    </w:p>
    <w:p w:rsidR="00EC13E4" w:rsidRPr="004F3987" w:rsidRDefault="00EC13E4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sz w:val="24"/>
          <w:szCs w:val="24"/>
        </w:rPr>
        <w:t>Направление предложений (замечаний) относительно проекта постановления админис</w:t>
      </w:r>
      <w:r w:rsidRPr="004F3987">
        <w:rPr>
          <w:rFonts w:ascii="PT Astra Serif" w:hAnsi="PT Astra Serif"/>
          <w:sz w:val="24"/>
          <w:szCs w:val="24"/>
        </w:rPr>
        <w:t>т</w:t>
      </w:r>
      <w:r w:rsidRPr="004F3987">
        <w:rPr>
          <w:rFonts w:ascii="PT Astra Serif" w:hAnsi="PT Astra Serif"/>
          <w:sz w:val="24"/>
          <w:szCs w:val="24"/>
        </w:rPr>
        <w:t xml:space="preserve">рации Балашовского муниципального района «Об утверждении </w:t>
      </w:r>
      <w:r w:rsidRPr="004F3987">
        <w:rPr>
          <w:rFonts w:ascii="PT Astra Serif" w:hAnsi="PT Astra Serif"/>
          <w:bCs/>
          <w:sz w:val="24"/>
          <w:szCs w:val="24"/>
        </w:rPr>
        <w:t>административного ре</w:t>
      </w:r>
      <w:r w:rsidRPr="004F3987">
        <w:rPr>
          <w:rFonts w:ascii="PT Astra Serif" w:hAnsi="PT Astra Serif"/>
          <w:bCs/>
          <w:sz w:val="24"/>
          <w:szCs w:val="24"/>
        </w:rPr>
        <w:t>г</w:t>
      </w:r>
      <w:r w:rsidRPr="004F3987">
        <w:rPr>
          <w:rFonts w:ascii="PT Astra Serif" w:hAnsi="PT Astra Serif"/>
          <w:bCs/>
          <w:sz w:val="24"/>
          <w:szCs w:val="24"/>
        </w:rPr>
        <w:t>ламента предоставления муниципальной услуги «</w:t>
      </w:r>
      <w:r w:rsidRPr="00FD6637">
        <w:rPr>
          <w:rFonts w:ascii="PT Astra Serif" w:hAnsi="PT Astra Serif"/>
        </w:rPr>
        <w:t>Предоставление решения о согласовании</w:t>
      </w:r>
      <w:r w:rsidRPr="00FD6637">
        <w:rPr>
          <w:rFonts w:ascii="PT Astra Serif" w:hAnsi="PT Astra Serif"/>
          <w:spacing w:val="1"/>
        </w:rPr>
        <w:t xml:space="preserve"> </w:t>
      </w:r>
      <w:r w:rsidRPr="00FD6637">
        <w:rPr>
          <w:rFonts w:ascii="PT Astra Serif" w:hAnsi="PT Astra Serif"/>
        </w:rPr>
        <w:t>архитектурно-градостроительного</w:t>
      </w:r>
      <w:r w:rsidRPr="00FD6637">
        <w:rPr>
          <w:rFonts w:ascii="PT Astra Serif" w:hAnsi="PT Astra Serif"/>
          <w:spacing w:val="-4"/>
        </w:rPr>
        <w:t xml:space="preserve"> </w:t>
      </w:r>
      <w:r w:rsidRPr="00FD6637">
        <w:rPr>
          <w:rFonts w:ascii="PT Astra Serif" w:hAnsi="PT Astra Serif"/>
        </w:rPr>
        <w:t>облика объекта</w:t>
      </w:r>
      <w:r w:rsidRPr="004F3987">
        <w:rPr>
          <w:rFonts w:ascii="PT Astra Serif" w:hAnsi="PT Astra Serif"/>
          <w:sz w:val="24"/>
          <w:szCs w:val="24"/>
        </w:rPr>
        <w:t xml:space="preserve">» принимаются в письменном виде, путем направления  на адрес электронной почты: </w:t>
      </w:r>
      <w:r w:rsidRPr="004F3987">
        <w:rPr>
          <w:rFonts w:ascii="PT Astra Serif" w:hAnsi="PT Astra Serif" w:cs="Helvetica"/>
          <w:sz w:val="24"/>
          <w:szCs w:val="24"/>
          <w:shd w:val="clear" w:color="auto" w:fill="FFFFFF"/>
        </w:rPr>
        <w:t>balarch64@mail.</w:t>
      </w:r>
      <w:r w:rsidRPr="004F3987">
        <w:rPr>
          <w:rFonts w:ascii="PT Astra Serif" w:hAnsi="PT Astra Serif" w:cs="Helvetica"/>
          <w:sz w:val="24"/>
          <w:szCs w:val="24"/>
          <w:shd w:val="clear" w:color="auto" w:fill="FFFFFF"/>
          <w:lang w:val="en-US"/>
        </w:rPr>
        <w:t>ru</w:t>
      </w:r>
      <w:r w:rsidRPr="004F3987">
        <w:rPr>
          <w:rFonts w:ascii="PT Astra Serif" w:hAnsi="PT Astra Serif" w:cs="Helvetica"/>
          <w:color w:val="87898F"/>
          <w:sz w:val="13"/>
          <w:szCs w:val="13"/>
          <w:shd w:val="clear" w:color="auto" w:fill="FFFFFF"/>
        </w:rPr>
        <w:t>r</w:t>
      </w:r>
      <w:r w:rsidRPr="004F3987">
        <w:rPr>
          <w:rFonts w:ascii="PT Astra Serif" w:hAnsi="PT Astra Serif"/>
          <w:sz w:val="24"/>
          <w:szCs w:val="24"/>
        </w:rPr>
        <w:t>;</w:t>
      </w:r>
    </w:p>
    <w:p w:rsidR="00EC13E4" w:rsidRPr="004F3987" w:rsidRDefault="00EC13E4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sz w:val="24"/>
          <w:szCs w:val="24"/>
        </w:rPr>
        <w:t xml:space="preserve">или в форме документа на бумажном носителе по адресу:412309, Саратовская область,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4F3987">
        <w:rPr>
          <w:rFonts w:ascii="PT Astra Serif" w:hAnsi="PT Astra Serif"/>
          <w:sz w:val="24"/>
          <w:szCs w:val="24"/>
        </w:rPr>
        <w:t>г. Балашов, ул. Рабочая, д. 66.</w:t>
      </w:r>
    </w:p>
    <w:p w:rsidR="00EC13E4" w:rsidRPr="004F3987" w:rsidRDefault="00EC13E4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Контактное лицо по вопросам проведения публичных обсуждений:</w:t>
      </w:r>
    </w:p>
    <w:p w:rsidR="00EC13E4" w:rsidRPr="00AF0F6A" w:rsidRDefault="00EC13E4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4"/>
          <w:szCs w:val="24"/>
        </w:rPr>
      </w:pPr>
      <w:r w:rsidRPr="00AF0F6A">
        <w:rPr>
          <w:rFonts w:ascii="PT Astra Serif" w:hAnsi="PT Astra Serif"/>
          <w:sz w:val="24"/>
          <w:szCs w:val="24"/>
        </w:rPr>
        <w:t xml:space="preserve">Кандаурова Виктория Александровна, </w:t>
      </w:r>
      <w:r w:rsidRPr="00AF0F6A">
        <w:rPr>
          <w:rFonts w:ascii="PT Astra Serif" w:eastAsia="TimesNewRomanPSMT" w:hAnsi="PT Astra Serif"/>
        </w:rPr>
        <w:t>и.о.</w:t>
      </w:r>
      <w:r>
        <w:rPr>
          <w:rFonts w:ascii="PT Astra Serif" w:eastAsia="TimesNewRomanPSMT" w:hAnsi="PT Astra Serif"/>
        </w:rPr>
        <w:t xml:space="preserve"> </w:t>
      </w:r>
      <w:r w:rsidRPr="00AF0F6A">
        <w:rPr>
          <w:rFonts w:ascii="PT Astra Serif" w:eastAsia="TimesNewRomanPSMT" w:hAnsi="PT Astra Serif"/>
        </w:rPr>
        <w:t>председателя комитета по архитектуре и град</w:t>
      </w:r>
      <w:r w:rsidRPr="00AF0F6A">
        <w:rPr>
          <w:rFonts w:ascii="PT Astra Serif" w:eastAsia="TimesNewRomanPSMT" w:hAnsi="PT Astra Serif"/>
        </w:rPr>
        <w:t>о</w:t>
      </w:r>
      <w:r w:rsidRPr="00AF0F6A">
        <w:rPr>
          <w:rFonts w:ascii="PT Astra Serif" w:eastAsia="TimesNewRomanPSMT" w:hAnsi="PT Astra Serif"/>
        </w:rPr>
        <w:t>строительству, гла</w:t>
      </w:r>
      <w:r w:rsidRPr="00AF0F6A">
        <w:rPr>
          <w:rFonts w:ascii="PT Astra Serif" w:eastAsia="TimesNewRomanPSMT" w:hAnsi="PT Astra Serif"/>
        </w:rPr>
        <w:t>в</w:t>
      </w:r>
      <w:r w:rsidRPr="00AF0F6A">
        <w:rPr>
          <w:rFonts w:ascii="PT Astra Serif" w:eastAsia="TimesNewRomanPSMT" w:hAnsi="PT Astra Serif"/>
        </w:rPr>
        <w:t xml:space="preserve">ного архитектора </w:t>
      </w:r>
      <w:r w:rsidRPr="00AF0F6A">
        <w:rPr>
          <w:rFonts w:ascii="PT Astra Serif" w:hAnsi="PT Astra Serif"/>
          <w:sz w:val="24"/>
          <w:szCs w:val="24"/>
        </w:rPr>
        <w:t>Балашовского муниципального района,                                     тел. (884545) 4-04-09.</w:t>
      </w:r>
    </w:p>
    <w:p w:rsidR="00EC13E4" w:rsidRPr="004F3987" w:rsidRDefault="00EC13E4" w:rsidP="00912F3B">
      <w:pPr>
        <w:pStyle w:val="NoSpacing"/>
        <w:jc w:val="both"/>
        <w:rPr>
          <w:rFonts w:ascii="PT Astra Serif" w:hAnsi="PT Astra Serif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EC13E4" w:rsidRPr="004F3987" w:rsidTr="00825364">
        <w:trPr>
          <w:trHeight w:val="699"/>
        </w:trPr>
        <w:tc>
          <w:tcPr>
            <w:tcW w:w="9606" w:type="dxa"/>
          </w:tcPr>
          <w:p w:rsidR="00EC13E4" w:rsidRPr="004F3987" w:rsidRDefault="00EC13E4" w:rsidP="00825364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87">
              <w:rPr>
                <w:rFonts w:ascii="PT Astra Serif" w:hAnsi="PT Astra Serif"/>
                <w:sz w:val="24"/>
                <w:szCs w:val="24"/>
              </w:rPr>
              <w:t>Приложение: Проект нормативного правового акта и сводный отчет о проведении оценки регулирующего воздействия проектов муниципальных нормативных правовых актов, з</w:t>
            </w:r>
            <w:r w:rsidRPr="004F3987">
              <w:rPr>
                <w:rFonts w:ascii="PT Astra Serif" w:hAnsi="PT Astra Serif"/>
                <w:sz w:val="24"/>
                <w:szCs w:val="24"/>
              </w:rPr>
              <w:t>а</w:t>
            </w:r>
            <w:r w:rsidRPr="004F3987">
              <w:rPr>
                <w:rFonts w:ascii="PT Astra Serif" w:hAnsi="PT Astra Serif"/>
                <w:sz w:val="24"/>
                <w:szCs w:val="24"/>
              </w:rPr>
              <w:t>трагивающих вопросы осуществления предпринимательской и инвестиционной деятел</w:t>
            </w:r>
            <w:r w:rsidRPr="004F3987">
              <w:rPr>
                <w:rFonts w:ascii="PT Astra Serif" w:hAnsi="PT Astra Serif"/>
                <w:sz w:val="24"/>
                <w:szCs w:val="24"/>
              </w:rPr>
              <w:t>ь</w:t>
            </w:r>
            <w:r w:rsidRPr="004F3987">
              <w:rPr>
                <w:rFonts w:ascii="PT Astra Serif" w:hAnsi="PT Astra Serif"/>
                <w:sz w:val="24"/>
                <w:szCs w:val="24"/>
              </w:rPr>
              <w:t xml:space="preserve">ности размещен на официальном сайте администрации Балашовского муниципального района в сети интернет  </w:t>
            </w:r>
            <w:hyperlink r:id="rId5" w:history="1"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</w:rPr>
                <w:t>.</w:t>
              </w:r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  <w:lang w:val="en-US"/>
                </w:rPr>
                <w:t>baladmin</w:t>
              </w:r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</w:rPr>
                <w:t>.</w:t>
              </w:r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  <w:r w:rsidRPr="004F398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C13E4" w:rsidRPr="004F3987" w:rsidRDefault="00EC13E4" w:rsidP="00825364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87">
              <w:rPr>
                <w:rFonts w:ascii="PT Astra Serif" w:hAnsi="PT Astra Serif"/>
                <w:sz w:val="24"/>
                <w:szCs w:val="24"/>
              </w:rPr>
              <w:t>Текст проекта доступен в разделе «Оценка регулирующего воздействия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проектов муниц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пальных нормативных правовых актов БМР</w:t>
            </w:r>
            <w:r w:rsidRPr="004F3987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</w:tr>
    </w:tbl>
    <w:p w:rsidR="00EC13E4" w:rsidRDefault="00EC13E4">
      <w:pPr>
        <w:rPr>
          <w:rFonts w:ascii="PT Astra Serif" w:eastAsia="TimesNewRomanPSMT" w:hAnsi="PT Astra Serif"/>
          <w:color w:val="000000"/>
          <w:sz w:val="24"/>
          <w:szCs w:val="24"/>
        </w:rPr>
      </w:pPr>
    </w:p>
    <w:p w:rsidR="00EC13E4" w:rsidRDefault="00EC13E4">
      <w:pPr>
        <w:rPr>
          <w:rFonts w:ascii="PT Astra Serif" w:eastAsia="TimesNewRomanPSMT" w:hAnsi="PT Astra Serif"/>
          <w:color w:val="000000"/>
          <w:sz w:val="24"/>
          <w:szCs w:val="24"/>
        </w:rPr>
      </w:pPr>
    </w:p>
    <w:p w:rsidR="00EC13E4" w:rsidRPr="004F3987" w:rsidRDefault="00EC13E4">
      <w:pPr>
        <w:rPr>
          <w:rFonts w:ascii="PT Astra Serif" w:eastAsia="TimesNewRomanPSMT" w:hAnsi="PT Astra Serif"/>
          <w:color w:val="000000"/>
          <w:sz w:val="24"/>
          <w:szCs w:val="24"/>
        </w:rPr>
      </w:pPr>
    </w:p>
    <w:sectPr w:rsidR="00EC13E4" w:rsidRPr="004F3987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F3B"/>
    <w:rsid w:val="0002159F"/>
    <w:rsid w:val="00094D5F"/>
    <w:rsid w:val="0009517F"/>
    <w:rsid w:val="000D24D1"/>
    <w:rsid w:val="00155238"/>
    <w:rsid w:val="0018003B"/>
    <w:rsid w:val="001D6319"/>
    <w:rsid w:val="001F18A8"/>
    <w:rsid w:val="002170B4"/>
    <w:rsid w:val="002277AA"/>
    <w:rsid w:val="0023142C"/>
    <w:rsid w:val="002B3642"/>
    <w:rsid w:val="003415AD"/>
    <w:rsid w:val="003624C8"/>
    <w:rsid w:val="00365363"/>
    <w:rsid w:val="003B5B8A"/>
    <w:rsid w:val="003B6167"/>
    <w:rsid w:val="003D2E34"/>
    <w:rsid w:val="003F1BBE"/>
    <w:rsid w:val="003F2B7E"/>
    <w:rsid w:val="00406E92"/>
    <w:rsid w:val="0044332E"/>
    <w:rsid w:val="00444142"/>
    <w:rsid w:val="004D55E4"/>
    <w:rsid w:val="004F3987"/>
    <w:rsid w:val="00514A3B"/>
    <w:rsid w:val="00570FBB"/>
    <w:rsid w:val="005E3851"/>
    <w:rsid w:val="005E603C"/>
    <w:rsid w:val="0063153E"/>
    <w:rsid w:val="00650D89"/>
    <w:rsid w:val="006C4EBE"/>
    <w:rsid w:val="006D5021"/>
    <w:rsid w:val="006D72E0"/>
    <w:rsid w:val="006F791C"/>
    <w:rsid w:val="00701F54"/>
    <w:rsid w:val="00714BD3"/>
    <w:rsid w:val="0074403E"/>
    <w:rsid w:val="00776460"/>
    <w:rsid w:val="00776E44"/>
    <w:rsid w:val="00825364"/>
    <w:rsid w:val="0090450C"/>
    <w:rsid w:val="00912F3B"/>
    <w:rsid w:val="00970FE3"/>
    <w:rsid w:val="009747DB"/>
    <w:rsid w:val="009831A0"/>
    <w:rsid w:val="009A2E6D"/>
    <w:rsid w:val="009C7A25"/>
    <w:rsid w:val="009F362C"/>
    <w:rsid w:val="00AB7DF0"/>
    <w:rsid w:val="00AF0F6A"/>
    <w:rsid w:val="00B16E83"/>
    <w:rsid w:val="00B64BA3"/>
    <w:rsid w:val="00BC0BD7"/>
    <w:rsid w:val="00BD4561"/>
    <w:rsid w:val="00C438BC"/>
    <w:rsid w:val="00C70E0E"/>
    <w:rsid w:val="00C82B25"/>
    <w:rsid w:val="00D46692"/>
    <w:rsid w:val="00DC5285"/>
    <w:rsid w:val="00DE446B"/>
    <w:rsid w:val="00DF6EC5"/>
    <w:rsid w:val="00E33367"/>
    <w:rsid w:val="00E413B4"/>
    <w:rsid w:val="00E450DA"/>
    <w:rsid w:val="00EC13E4"/>
    <w:rsid w:val="00EF4BBF"/>
    <w:rsid w:val="00F44376"/>
    <w:rsid w:val="00FC474A"/>
    <w:rsid w:val="00FD6637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D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E6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F3987"/>
    <w:pPr>
      <w:keepNext/>
      <w:pBdr>
        <w:bottom w:val="thinThickSmallGap" w:sz="24" w:space="1" w:color="auto"/>
      </w:pBdr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B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F3987"/>
    <w:rPr>
      <w:rFonts w:eastAsia="Times New Roman" w:cs="Times New Roman"/>
      <w:b/>
      <w:sz w:val="32"/>
      <w:lang w:val="ru-RU" w:eastAsia="ru-RU" w:bidi="ar-SA"/>
    </w:rPr>
  </w:style>
  <w:style w:type="paragraph" w:styleId="NoSpacing">
    <w:name w:val="No Spacing"/>
    <w:uiPriority w:val="99"/>
    <w:qFormat/>
    <w:rsid w:val="00912F3B"/>
  </w:style>
  <w:style w:type="character" w:styleId="Hyperlink">
    <w:name w:val="Hyperlink"/>
    <w:basedOn w:val="DefaultParagraphFont"/>
    <w:uiPriority w:val="99"/>
    <w:rsid w:val="006D50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3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2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370</Words>
  <Characters>2109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OvsienkoEB</dc:creator>
  <cp:keywords/>
  <dc:description/>
  <cp:lastModifiedBy>Вика</cp:lastModifiedBy>
  <cp:revision>6</cp:revision>
  <cp:lastPrinted>2023-06-23T09:02:00Z</cp:lastPrinted>
  <dcterms:created xsi:type="dcterms:W3CDTF">2023-06-19T07:14:00Z</dcterms:created>
  <dcterms:modified xsi:type="dcterms:W3CDTF">2023-07-17T08:03:00Z</dcterms:modified>
</cp:coreProperties>
</file>