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79" w:rsidRPr="008935B3" w:rsidRDefault="006C0579" w:rsidP="006C0579">
      <w:pPr>
        <w:rPr>
          <w:rFonts w:ascii="Times New Roman" w:hAnsi="Times New Roman" w:cs="Times New Roman"/>
          <w:b/>
          <w:sz w:val="28"/>
          <w:szCs w:val="28"/>
        </w:rPr>
      </w:pPr>
      <w:r w:rsidRPr="008935B3">
        <w:rPr>
          <w:rFonts w:ascii="Times New Roman" w:hAnsi="Times New Roman" w:cs="Times New Roman"/>
          <w:b/>
          <w:sz w:val="28"/>
          <w:szCs w:val="28"/>
        </w:rPr>
        <w:t>Как инвестору реализовать региональный инвестиционный проект на территории Саратовской области: куда обращаться, что необходимо знать и какие могут быть нюансы</w:t>
      </w:r>
    </w:p>
    <w:p w:rsidR="002412EF" w:rsidRPr="008935B3" w:rsidRDefault="006C0579" w:rsidP="006C0579">
      <w:p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Организации, реализующие инвестиционные проекты на территории региона могут платить налоги</w:t>
      </w:r>
      <w:r w:rsidR="00655FA8" w:rsidRPr="008935B3">
        <w:rPr>
          <w:rFonts w:ascii="Times New Roman" w:hAnsi="Times New Roman" w:cs="Times New Roman"/>
          <w:sz w:val="28"/>
          <w:szCs w:val="28"/>
        </w:rPr>
        <w:t xml:space="preserve"> (налог на прибыль)</w:t>
      </w:r>
      <w:r w:rsidRPr="008935B3">
        <w:rPr>
          <w:rFonts w:ascii="Times New Roman" w:hAnsi="Times New Roman" w:cs="Times New Roman"/>
          <w:sz w:val="28"/>
          <w:szCs w:val="28"/>
        </w:rPr>
        <w:t xml:space="preserve"> </w:t>
      </w:r>
      <w:r w:rsidR="00655FA8" w:rsidRPr="008935B3">
        <w:rPr>
          <w:rFonts w:ascii="Times New Roman" w:hAnsi="Times New Roman" w:cs="Times New Roman"/>
          <w:sz w:val="28"/>
          <w:szCs w:val="28"/>
        </w:rPr>
        <w:t xml:space="preserve">(применять льготу по налогу на прибыль организаций) </w:t>
      </w:r>
      <w:r w:rsidRPr="008935B3">
        <w:rPr>
          <w:rFonts w:ascii="Times New Roman" w:hAnsi="Times New Roman" w:cs="Times New Roman"/>
          <w:sz w:val="28"/>
          <w:szCs w:val="28"/>
        </w:rPr>
        <w:t>по сниженной ставке. Для этого необходимо подать документы на включение в реестр участников региональных инвестиционных проектов (РИП)</w:t>
      </w:r>
      <w:r w:rsidR="00655FA8" w:rsidRPr="00893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EF" w:rsidRPr="008935B3" w:rsidRDefault="00EE1CE4" w:rsidP="006C0579">
      <w:p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b/>
          <w:sz w:val="28"/>
          <w:szCs w:val="28"/>
        </w:rPr>
        <w:t xml:space="preserve">Результатом реализации </w:t>
      </w:r>
      <w:proofErr w:type="spellStart"/>
      <w:r w:rsidRPr="008935B3">
        <w:rPr>
          <w:rFonts w:ascii="Times New Roman" w:hAnsi="Times New Roman" w:cs="Times New Roman"/>
          <w:b/>
          <w:sz w:val="28"/>
          <w:szCs w:val="28"/>
        </w:rPr>
        <w:t>РИПа</w:t>
      </w:r>
      <w:proofErr w:type="spellEnd"/>
      <w:r w:rsidRPr="008935B3">
        <w:rPr>
          <w:rFonts w:ascii="Times New Roman" w:hAnsi="Times New Roman" w:cs="Times New Roman"/>
          <w:sz w:val="28"/>
          <w:szCs w:val="28"/>
        </w:rPr>
        <w:t xml:space="preserve"> должно стать произво</w:t>
      </w:r>
      <w:r w:rsidR="00F65C56" w:rsidRPr="008935B3">
        <w:rPr>
          <w:rFonts w:ascii="Times New Roman" w:hAnsi="Times New Roman" w:cs="Times New Roman"/>
          <w:sz w:val="28"/>
          <w:szCs w:val="28"/>
        </w:rPr>
        <w:t xml:space="preserve">дство товаров, </w:t>
      </w:r>
      <w:r w:rsidRPr="008935B3">
        <w:rPr>
          <w:rFonts w:ascii="Times New Roman" w:hAnsi="Times New Roman" w:cs="Times New Roman"/>
          <w:sz w:val="28"/>
          <w:szCs w:val="28"/>
        </w:rPr>
        <w:t>н</w:t>
      </w:r>
      <w:r w:rsidR="00F65C56" w:rsidRPr="008935B3">
        <w:rPr>
          <w:rFonts w:ascii="Times New Roman" w:hAnsi="Times New Roman" w:cs="Times New Roman"/>
          <w:sz w:val="28"/>
          <w:szCs w:val="28"/>
        </w:rPr>
        <w:t>а прибыль от реализации которых</w:t>
      </w:r>
      <w:r w:rsidRPr="008935B3">
        <w:rPr>
          <w:rFonts w:ascii="Times New Roman" w:hAnsi="Times New Roman" w:cs="Times New Roman"/>
          <w:sz w:val="28"/>
          <w:szCs w:val="28"/>
        </w:rPr>
        <w:t xml:space="preserve"> возможно применение льготной ставки.</w:t>
      </w:r>
    </w:p>
    <w:p w:rsidR="00655FA8" w:rsidRPr="008935B3" w:rsidRDefault="002412EF" w:rsidP="006C0579">
      <w:pPr>
        <w:rPr>
          <w:rFonts w:ascii="Times New Roman" w:hAnsi="Times New Roman" w:cs="Times New Roman"/>
          <w:b/>
          <w:sz w:val="28"/>
          <w:szCs w:val="28"/>
        </w:rPr>
      </w:pPr>
      <w:r w:rsidRPr="008935B3">
        <w:rPr>
          <w:rFonts w:ascii="Times New Roman" w:hAnsi="Times New Roman" w:cs="Times New Roman"/>
          <w:b/>
          <w:sz w:val="28"/>
          <w:szCs w:val="28"/>
        </w:rPr>
        <w:t>Присвоение статуса участника РИП дает право на применение налоговых льгот</w:t>
      </w:r>
      <w:r w:rsidR="00E4714F" w:rsidRPr="008935B3">
        <w:rPr>
          <w:rFonts w:ascii="Times New Roman" w:hAnsi="Times New Roman" w:cs="Times New Roman"/>
          <w:b/>
          <w:sz w:val="28"/>
          <w:szCs w:val="28"/>
        </w:rPr>
        <w:t>:</w:t>
      </w:r>
    </w:p>
    <w:p w:rsidR="002412EF" w:rsidRPr="008935B3" w:rsidRDefault="006C0579" w:rsidP="006C0579">
      <w:p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 xml:space="preserve">Инвесторам, реализующим региональный инвестиционный проект (РИП), доступна плата налога на прибыль до 1 января 2027 года по пониженной налоговой ставке в размере 10%, что в </w:t>
      </w:r>
      <w:r w:rsidR="002412EF" w:rsidRPr="008935B3">
        <w:rPr>
          <w:rFonts w:ascii="Times New Roman" w:hAnsi="Times New Roman" w:cs="Times New Roman"/>
          <w:sz w:val="28"/>
          <w:szCs w:val="28"/>
        </w:rPr>
        <w:t>два раза меньше основной:</w:t>
      </w:r>
    </w:p>
    <w:p w:rsidR="00317C3C" w:rsidRPr="008935B3" w:rsidRDefault="002412EF" w:rsidP="002412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федеральная ставка налога на прибыль</w:t>
      </w:r>
      <w:r w:rsidR="00317C3C" w:rsidRPr="008935B3">
        <w:rPr>
          <w:rFonts w:ascii="Times New Roman" w:hAnsi="Times New Roman" w:cs="Times New Roman"/>
          <w:sz w:val="28"/>
          <w:szCs w:val="28"/>
        </w:rPr>
        <w:t xml:space="preserve"> снижается с 3% до 0%</w:t>
      </w:r>
    </w:p>
    <w:p w:rsidR="00317C3C" w:rsidRPr="008935B3" w:rsidRDefault="002412EF" w:rsidP="006C057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 xml:space="preserve">региональная ставка налога на прибыль снижается с 17% </w:t>
      </w:r>
      <w:r w:rsidR="00317C3C" w:rsidRPr="008935B3">
        <w:rPr>
          <w:rFonts w:ascii="Times New Roman" w:hAnsi="Times New Roman" w:cs="Times New Roman"/>
          <w:sz w:val="28"/>
          <w:szCs w:val="28"/>
        </w:rPr>
        <w:t>до 10%</w:t>
      </w:r>
    </w:p>
    <w:p w:rsidR="00317C3C" w:rsidRPr="008935B3" w:rsidRDefault="00317C3C" w:rsidP="00317C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12EF" w:rsidRPr="008935B3" w:rsidRDefault="00E4714F" w:rsidP="00F65C56">
      <w:pPr>
        <w:rPr>
          <w:rFonts w:ascii="Times New Roman" w:hAnsi="Times New Roman" w:cs="Times New Roman"/>
          <w:b/>
          <w:sz w:val="28"/>
          <w:szCs w:val="28"/>
        </w:rPr>
      </w:pPr>
      <w:r w:rsidRPr="008935B3">
        <w:rPr>
          <w:rFonts w:ascii="Times New Roman" w:hAnsi="Times New Roman" w:cs="Times New Roman"/>
          <w:b/>
          <w:sz w:val="28"/>
          <w:szCs w:val="28"/>
        </w:rPr>
        <w:t>Требования д</w:t>
      </w:r>
      <w:r w:rsidR="002412EF" w:rsidRPr="008935B3">
        <w:rPr>
          <w:rFonts w:ascii="Times New Roman" w:hAnsi="Times New Roman" w:cs="Times New Roman"/>
          <w:b/>
          <w:sz w:val="28"/>
          <w:szCs w:val="28"/>
        </w:rPr>
        <w:t>ля включения в реестр участников регионального инвестиционного проекта</w:t>
      </w:r>
      <w:r w:rsidRPr="008935B3">
        <w:rPr>
          <w:rFonts w:ascii="Times New Roman" w:hAnsi="Times New Roman" w:cs="Times New Roman"/>
          <w:b/>
          <w:sz w:val="28"/>
          <w:szCs w:val="28"/>
        </w:rPr>
        <w:t>:</w:t>
      </w:r>
    </w:p>
    <w:p w:rsidR="00E4714F" w:rsidRPr="008935B3" w:rsidRDefault="003C3A57" w:rsidP="003C3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 xml:space="preserve">объем инвестиций должен составлять не менее 50 млн. руб., освоенных в течение 3-х лет </w:t>
      </w:r>
      <w:r w:rsidRPr="008935B3">
        <w:rPr>
          <w:rFonts w:ascii="Times New Roman" w:hAnsi="Times New Roman" w:cs="Times New Roman"/>
          <w:b/>
          <w:sz w:val="28"/>
          <w:szCs w:val="28"/>
        </w:rPr>
        <w:t>с момента включения проекта в реестр РИП</w:t>
      </w:r>
      <w:r w:rsidRPr="008935B3">
        <w:rPr>
          <w:rFonts w:ascii="Times New Roman" w:hAnsi="Times New Roman" w:cs="Times New Roman"/>
          <w:sz w:val="28"/>
          <w:szCs w:val="28"/>
        </w:rPr>
        <w:t xml:space="preserve"> и </w:t>
      </w:r>
      <w:r w:rsidR="00E4714F" w:rsidRPr="008935B3">
        <w:rPr>
          <w:rFonts w:ascii="Times New Roman" w:hAnsi="Times New Roman" w:cs="Times New Roman"/>
          <w:sz w:val="28"/>
          <w:szCs w:val="28"/>
        </w:rPr>
        <w:t xml:space="preserve">не менее 500 млн. руб., освоенных в течение 5-ти лет </w:t>
      </w:r>
      <w:r w:rsidR="00E4714F" w:rsidRPr="008935B3">
        <w:rPr>
          <w:rFonts w:ascii="Times New Roman" w:hAnsi="Times New Roman" w:cs="Times New Roman"/>
          <w:b/>
          <w:sz w:val="28"/>
          <w:szCs w:val="28"/>
        </w:rPr>
        <w:t>с момента включения проекта в реестр РИП;</w:t>
      </w:r>
      <w:r w:rsidR="00E4714F" w:rsidRPr="00893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A57" w:rsidRPr="008935B3" w:rsidRDefault="003C3A57" w:rsidP="003C3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инвестор должен обеспечить создание не менее 30 новых рабочих мест к окончанию срока реализации проекта и ежегодное увеличение поступлений налога на доходы физических лиц организации не менее чем на 4% с даты финансирования проекта.</w:t>
      </w:r>
    </w:p>
    <w:p w:rsidR="00F65C56" w:rsidRPr="008935B3" w:rsidRDefault="00F65C56" w:rsidP="00F65C56">
      <w:pPr>
        <w:rPr>
          <w:rFonts w:ascii="Times New Roman" w:hAnsi="Times New Roman" w:cs="Times New Roman"/>
          <w:b/>
          <w:sz w:val="28"/>
          <w:szCs w:val="28"/>
        </w:rPr>
      </w:pPr>
      <w:r w:rsidRPr="008935B3">
        <w:rPr>
          <w:rFonts w:ascii="Times New Roman" w:hAnsi="Times New Roman" w:cs="Times New Roman"/>
          <w:b/>
          <w:sz w:val="28"/>
          <w:szCs w:val="28"/>
        </w:rPr>
        <w:t>Заявка на включение в реестр РИП подается до момента освоения инвестиций!</w:t>
      </w:r>
    </w:p>
    <w:p w:rsidR="002412EF" w:rsidRPr="008935B3" w:rsidRDefault="002412EF" w:rsidP="003C3A57">
      <w:pPr>
        <w:rPr>
          <w:rFonts w:ascii="Times New Roman" w:hAnsi="Times New Roman" w:cs="Times New Roman"/>
          <w:b/>
          <w:sz w:val="28"/>
          <w:szCs w:val="28"/>
        </w:rPr>
      </w:pPr>
      <w:r w:rsidRPr="008935B3">
        <w:rPr>
          <w:rFonts w:ascii="Times New Roman" w:hAnsi="Times New Roman" w:cs="Times New Roman"/>
          <w:b/>
          <w:sz w:val="28"/>
          <w:szCs w:val="28"/>
        </w:rPr>
        <w:t>Инвестиционный проект не может быть направлен на:</w:t>
      </w:r>
    </w:p>
    <w:p w:rsidR="002412EF" w:rsidRPr="008935B3" w:rsidRDefault="002412EF" w:rsidP="00E471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добычу и (или) переработку нефти, добычу природного газа и (или) газового конденсата, оказание услуг по транспортировке нефти и (или) нефтепродуктов, газа и (или) газового конденсата;</w:t>
      </w:r>
    </w:p>
    <w:p w:rsidR="002412EF" w:rsidRPr="008935B3" w:rsidRDefault="002412EF" w:rsidP="00E471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производство подакцизных т</w:t>
      </w:r>
      <w:r w:rsidR="00213F2A" w:rsidRPr="008935B3">
        <w:rPr>
          <w:rFonts w:ascii="Times New Roman" w:hAnsi="Times New Roman" w:cs="Times New Roman"/>
          <w:sz w:val="28"/>
          <w:szCs w:val="28"/>
        </w:rPr>
        <w:t>оваров (за исключением легковых</w:t>
      </w:r>
      <w:r w:rsidRPr="008935B3">
        <w:rPr>
          <w:rFonts w:ascii="Times New Roman" w:hAnsi="Times New Roman" w:cs="Times New Roman"/>
          <w:sz w:val="28"/>
          <w:szCs w:val="28"/>
        </w:rPr>
        <w:t xml:space="preserve"> автомобилей и мотоциклов);</w:t>
      </w:r>
    </w:p>
    <w:p w:rsidR="002412EF" w:rsidRPr="008935B3" w:rsidRDefault="002412EF" w:rsidP="00E471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осуществление деятельности, по которой применяется налоговая ставка по налогу на прибыль организаций в размере 0%.</w:t>
      </w:r>
    </w:p>
    <w:p w:rsidR="003C3A57" w:rsidRPr="008935B3" w:rsidRDefault="003C3A57" w:rsidP="003C3A57">
      <w:pPr>
        <w:rPr>
          <w:rFonts w:ascii="Times New Roman" w:hAnsi="Times New Roman" w:cs="Times New Roman"/>
          <w:b/>
          <w:sz w:val="28"/>
          <w:szCs w:val="28"/>
        </w:rPr>
      </w:pPr>
      <w:r w:rsidRPr="008935B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Организация, реализующая региональный инвестиционный проект должна соответствовать критериям:</w:t>
      </w:r>
    </w:p>
    <w:p w:rsidR="003C3A57" w:rsidRPr="008935B3" w:rsidRDefault="003C3A57" w:rsidP="003C3A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производство товаров в рамках проекта осуществляется на территории одного субъекта РФ;</w:t>
      </w:r>
    </w:p>
    <w:p w:rsidR="003C3A57" w:rsidRPr="008935B3" w:rsidRDefault="003C3A57" w:rsidP="003C3A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каждый региональный инвестиционный проект реализуется единственным участником;</w:t>
      </w:r>
    </w:p>
    <w:p w:rsidR="003C3A57" w:rsidRPr="008935B3" w:rsidRDefault="003C3A57" w:rsidP="003C3A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ЮЛ зарегистрировано на территории субъекта РФ на территории реализации проекта;</w:t>
      </w:r>
    </w:p>
    <w:p w:rsidR="003C3A57" w:rsidRPr="008935B3" w:rsidRDefault="003C3A57" w:rsidP="003C3A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отсутствуют обособленные подразделения ЮЛ за пределами территории субъекта;</w:t>
      </w:r>
    </w:p>
    <w:p w:rsidR="003C3A57" w:rsidRPr="008935B3" w:rsidRDefault="003C3A57" w:rsidP="003C3A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ЮЛ не является участником консолидированной группы налогоплательщиков;</w:t>
      </w:r>
    </w:p>
    <w:p w:rsidR="003C3A57" w:rsidRPr="008935B3" w:rsidRDefault="003C3A57" w:rsidP="003C3A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ЮЛ не использует специальные налоговые режимы и не является резидентом ОЭЗ/ТОСЭР;</w:t>
      </w:r>
    </w:p>
    <w:p w:rsidR="003C3A57" w:rsidRPr="008935B3" w:rsidRDefault="003C3A57" w:rsidP="003C3A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ЮЛ не является некоммерческой организацией, банком, страховой организацией, негосударственным пенсионным фондом, профессиональным участником рынка ценных бумаг, клиринговой организацией;</w:t>
      </w:r>
    </w:p>
    <w:p w:rsidR="003C3A57" w:rsidRPr="008935B3" w:rsidRDefault="003C3A57" w:rsidP="003C3A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ЮЛ ранее не состояло в реестре РИП и не является правопреемником РИП.</w:t>
      </w:r>
    </w:p>
    <w:p w:rsidR="00655FA8" w:rsidRPr="008935B3" w:rsidRDefault="00655FA8" w:rsidP="002412EF">
      <w:pPr>
        <w:rPr>
          <w:rFonts w:ascii="Times New Roman" w:hAnsi="Times New Roman" w:cs="Times New Roman"/>
          <w:b/>
          <w:sz w:val="28"/>
          <w:szCs w:val="28"/>
        </w:rPr>
      </w:pPr>
      <w:r w:rsidRPr="008935B3">
        <w:rPr>
          <w:rFonts w:ascii="Times New Roman" w:hAnsi="Times New Roman" w:cs="Times New Roman"/>
          <w:b/>
          <w:sz w:val="28"/>
          <w:szCs w:val="28"/>
        </w:rPr>
        <w:t>Порядок действий</w:t>
      </w:r>
      <w:r w:rsidR="003C3A57" w:rsidRPr="008935B3">
        <w:rPr>
          <w:rFonts w:ascii="Times New Roman" w:hAnsi="Times New Roman" w:cs="Times New Roman"/>
          <w:b/>
          <w:sz w:val="28"/>
          <w:szCs w:val="28"/>
        </w:rPr>
        <w:t xml:space="preserve"> для реализации регионального инвестиционного проекта</w:t>
      </w:r>
      <w:r w:rsidRPr="008935B3">
        <w:rPr>
          <w:rFonts w:ascii="Times New Roman" w:hAnsi="Times New Roman" w:cs="Times New Roman"/>
          <w:b/>
          <w:sz w:val="28"/>
          <w:szCs w:val="28"/>
        </w:rPr>
        <w:t>:</w:t>
      </w:r>
    </w:p>
    <w:p w:rsidR="00655FA8" w:rsidRPr="008935B3" w:rsidRDefault="00655FA8" w:rsidP="00655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Включить организацию в реестр участников РИП</w:t>
      </w:r>
    </w:p>
    <w:p w:rsidR="00655FA8" w:rsidRPr="008935B3" w:rsidRDefault="00655FA8" w:rsidP="00655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Начать реализацию проекта</w:t>
      </w:r>
    </w:p>
    <w:p w:rsidR="00655FA8" w:rsidRPr="008935B3" w:rsidRDefault="00655FA8" w:rsidP="00655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 xml:space="preserve">Достигнуть </w:t>
      </w:r>
      <w:r w:rsidR="00652958" w:rsidRPr="008935B3">
        <w:rPr>
          <w:rFonts w:ascii="Times New Roman" w:hAnsi="Times New Roman" w:cs="Times New Roman"/>
          <w:sz w:val="28"/>
          <w:szCs w:val="28"/>
        </w:rPr>
        <w:t>установленных</w:t>
      </w:r>
      <w:r w:rsidRPr="008935B3">
        <w:rPr>
          <w:rFonts w:ascii="Times New Roman" w:hAnsi="Times New Roman" w:cs="Times New Roman"/>
          <w:sz w:val="28"/>
          <w:szCs w:val="28"/>
        </w:rPr>
        <w:t xml:space="preserve"> показателей</w:t>
      </w:r>
    </w:p>
    <w:p w:rsidR="00655FA8" w:rsidRPr="008935B3" w:rsidRDefault="00655FA8" w:rsidP="00655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Получить налоговые льготы</w:t>
      </w:r>
      <w:r w:rsidR="00652958" w:rsidRPr="008935B3">
        <w:rPr>
          <w:rFonts w:ascii="Times New Roman" w:hAnsi="Times New Roman" w:cs="Times New Roman"/>
          <w:sz w:val="28"/>
          <w:szCs w:val="28"/>
        </w:rPr>
        <w:t xml:space="preserve"> на прибыль от</w:t>
      </w:r>
      <w:r w:rsidR="00F65C56" w:rsidRPr="008935B3">
        <w:rPr>
          <w:rFonts w:ascii="Times New Roman" w:hAnsi="Times New Roman" w:cs="Times New Roman"/>
          <w:sz w:val="28"/>
          <w:szCs w:val="28"/>
        </w:rPr>
        <w:t xml:space="preserve"> производства задекларированных товаров</w:t>
      </w:r>
    </w:p>
    <w:p w:rsidR="00213F2A" w:rsidRPr="008935B3" w:rsidRDefault="00213F2A" w:rsidP="00213F2A">
      <w:pPr>
        <w:rPr>
          <w:rFonts w:ascii="Times New Roman" w:hAnsi="Times New Roman" w:cs="Times New Roman"/>
          <w:b/>
          <w:sz w:val="28"/>
          <w:szCs w:val="28"/>
        </w:rPr>
      </w:pPr>
      <w:r w:rsidRPr="008935B3">
        <w:rPr>
          <w:rFonts w:ascii="Times New Roman" w:hAnsi="Times New Roman" w:cs="Times New Roman"/>
          <w:b/>
          <w:sz w:val="28"/>
          <w:szCs w:val="28"/>
        </w:rPr>
        <w:t>Срок действия РИП до 01.01.2027 г.</w:t>
      </w:r>
    </w:p>
    <w:p w:rsidR="00213F2A" w:rsidRPr="008935B3" w:rsidRDefault="00213F2A" w:rsidP="00213F2A">
      <w:p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Данная мера поддержки предусмотрена статьей 284.3 НК РФ. В регионе создана соответствующая нормативно-правовая база – Закон Саратовской области от 27 апреля 2020 года № 41-ЗСО «О некоторых вопросах налогообложения при реализации региональных инвестиционных проектов на территории Саратовской области».</w:t>
      </w:r>
    </w:p>
    <w:p w:rsidR="00A039BC" w:rsidRPr="008935B3" w:rsidRDefault="00A039BC" w:rsidP="00EF0305">
      <w:pPr>
        <w:rPr>
          <w:rFonts w:ascii="Times New Roman" w:hAnsi="Times New Roman" w:cs="Times New Roman"/>
          <w:b/>
          <w:sz w:val="28"/>
          <w:szCs w:val="28"/>
        </w:rPr>
      </w:pPr>
      <w:r w:rsidRPr="008935B3">
        <w:rPr>
          <w:rFonts w:ascii="Times New Roman" w:hAnsi="Times New Roman" w:cs="Times New Roman"/>
          <w:b/>
          <w:sz w:val="28"/>
          <w:szCs w:val="28"/>
        </w:rPr>
        <w:t>Куда обратиться за более подробной информацией:</w:t>
      </w:r>
    </w:p>
    <w:p w:rsidR="00EF0305" w:rsidRPr="008935B3" w:rsidRDefault="00A039BC" w:rsidP="00213F2A">
      <w:p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Содействие и помощь инвесторам на всех этапах реализации инвестиционных проектов</w:t>
      </w:r>
      <w:r w:rsidR="00EF0305" w:rsidRPr="008935B3">
        <w:rPr>
          <w:rFonts w:ascii="Times New Roman" w:hAnsi="Times New Roman" w:cs="Times New Roman"/>
          <w:sz w:val="28"/>
          <w:szCs w:val="28"/>
        </w:rPr>
        <w:t xml:space="preserve">, реализуемых или планируемых к реализации на территории </w:t>
      </w:r>
      <w:r w:rsidRPr="008935B3">
        <w:rPr>
          <w:rFonts w:ascii="Times New Roman" w:hAnsi="Times New Roman" w:cs="Times New Roman"/>
          <w:sz w:val="28"/>
          <w:szCs w:val="28"/>
        </w:rPr>
        <w:t xml:space="preserve">Саратовской области, по принципу «одного окна» </w:t>
      </w:r>
      <w:r w:rsidR="00EF0305" w:rsidRPr="008935B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935B3">
        <w:rPr>
          <w:rFonts w:ascii="Times New Roman" w:hAnsi="Times New Roman" w:cs="Times New Roman"/>
          <w:sz w:val="28"/>
          <w:szCs w:val="28"/>
        </w:rPr>
        <w:t>АО «</w:t>
      </w:r>
      <w:r w:rsidR="00EF0305" w:rsidRPr="008935B3">
        <w:rPr>
          <w:rFonts w:ascii="Times New Roman" w:hAnsi="Times New Roman" w:cs="Times New Roman"/>
          <w:sz w:val="28"/>
          <w:szCs w:val="28"/>
        </w:rPr>
        <w:t>Корпорация</w:t>
      </w:r>
      <w:r w:rsidRPr="008935B3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750C90" w:rsidRPr="008935B3">
        <w:rPr>
          <w:rFonts w:ascii="Times New Roman" w:hAnsi="Times New Roman" w:cs="Times New Roman"/>
          <w:sz w:val="28"/>
          <w:szCs w:val="28"/>
        </w:rPr>
        <w:t>Саратовской</w:t>
      </w:r>
      <w:r w:rsidRPr="008935B3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EF0305" w:rsidRPr="008935B3">
        <w:rPr>
          <w:rFonts w:ascii="Times New Roman" w:hAnsi="Times New Roman" w:cs="Times New Roman"/>
          <w:sz w:val="28"/>
          <w:szCs w:val="28"/>
        </w:rPr>
        <w:t>.</w:t>
      </w:r>
    </w:p>
    <w:p w:rsidR="00A039BC" w:rsidRPr="008935B3" w:rsidRDefault="00A039BC" w:rsidP="00213F2A">
      <w:p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lastRenderedPageBreak/>
        <w:t>Наличие полной информации о льготах и преференциях, действующих на территории области, инвестор может получить в Корпорации развития.</w:t>
      </w:r>
    </w:p>
    <w:p w:rsidR="00A039BC" w:rsidRPr="008935B3" w:rsidRDefault="00A039BC" w:rsidP="00A039BC">
      <w:p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Сопровождение инвестиционных проектов Корпорацией осуществляется в рамках заключенного с инвестором Соглашения о сопровождении.</w:t>
      </w:r>
    </w:p>
    <w:p w:rsidR="00A039BC" w:rsidRPr="008935B3" w:rsidRDefault="00A039BC" w:rsidP="00A039BC">
      <w:pPr>
        <w:rPr>
          <w:rFonts w:ascii="Times New Roman" w:hAnsi="Times New Roman" w:cs="Times New Roman"/>
          <w:b/>
          <w:sz w:val="28"/>
          <w:szCs w:val="28"/>
        </w:rPr>
      </w:pPr>
      <w:r w:rsidRPr="008935B3">
        <w:rPr>
          <w:rFonts w:ascii="Times New Roman" w:hAnsi="Times New Roman" w:cs="Times New Roman"/>
          <w:b/>
          <w:sz w:val="28"/>
          <w:szCs w:val="28"/>
        </w:rPr>
        <w:t>Чтобы получить поддержку, необходимо:</w:t>
      </w:r>
    </w:p>
    <w:p w:rsidR="00A039BC" w:rsidRPr="008935B3" w:rsidRDefault="00A039BC" w:rsidP="00A039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 xml:space="preserve">Направить заявку с приложением имеющихся документов по адресу электронной почты: aokrso@mail.ru и заключить соглашение о сопровождении реализуемого или планируемого к реализации инвестиционного проекта </w:t>
      </w:r>
    </w:p>
    <w:p w:rsidR="00A039BC" w:rsidRPr="008935B3" w:rsidRDefault="00A039BC" w:rsidP="00A039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Или заполнить форму на официальном сайте Корпорации развития Саратовской области: www.saratovcorporation.ru</w:t>
      </w:r>
    </w:p>
    <w:p w:rsidR="00213F2A" w:rsidRPr="008935B3" w:rsidRDefault="00A039BC" w:rsidP="00A039BC">
      <w:pPr>
        <w:rPr>
          <w:rFonts w:ascii="Times New Roman" w:hAnsi="Times New Roman" w:cs="Times New Roman"/>
          <w:sz w:val="28"/>
          <w:szCs w:val="28"/>
        </w:rPr>
      </w:pPr>
      <w:r w:rsidRPr="008935B3">
        <w:rPr>
          <w:rFonts w:ascii="Times New Roman" w:hAnsi="Times New Roman" w:cs="Times New Roman"/>
          <w:sz w:val="28"/>
          <w:szCs w:val="28"/>
        </w:rPr>
        <w:t>Дополнительную консультацию можно получить по телефону: +7 (8452) 79-69-96</w:t>
      </w:r>
    </w:p>
    <w:sectPr w:rsidR="00213F2A" w:rsidRPr="008935B3" w:rsidSect="00A0140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1E0"/>
    <w:multiLevelType w:val="hybridMultilevel"/>
    <w:tmpl w:val="D43A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1DC2"/>
    <w:multiLevelType w:val="hybridMultilevel"/>
    <w:tmpl w:val="A21C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004A9"/>
    <w:multiLevelType w:val="hybridMultilevel"/>
    <w:tmpl w:val="E4D8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22CA1"/>
    <w:multiLevelType w:val="hybridMultilevel"/>
    <w:tmpl w:val="BFE66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6639A"/>
    <w:multiLevelType w:val="hybridMultilevel"/>
    <w:tmpl w:val="9D1A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F377A"/>
    <w:multiLevelType w:val="hybridMultilevel"/>
    <w:tmpl w:val="2236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579"/>
    <w:rsid w:val="001D3646"/>
    <w:rsid w:val="00213F2A"/>
    <w:rsid w:val="002412EF"/>
    <w:rsid w:val="00317C3C"/>
    <w:rsid w:val="003C3A57"/>
    <w:rsid w:val="00652958"/>
    <w:rsid w:val="00655FA8"/>
    <w:rsid w:val="006C0579"/>
    <w:rsid w:val="00750C90"/>
    <w:rsid w:val="007D4EE4"/>
    <w:rsid w:val="00842C1E"/>
    <w:rsid w:val="008935B3"/>
    <w:rsid w:val="00A01409"/>
    <w:rsid w:val="00A039BC"/>
    <w:rsid w:val="00BF754C"/>
    <w:rsid w:val="00DD07D8"/>
    <w:rsid w:val="00DE0508"/>
    <w:rsid w:val="00E4714F"/>
    <w:rsid w:val="00EE1CE4"/>
    <w:rsid w:val="00EF0305"/>
    <w:rsid w:val="00F6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11</cp:revision>
  <dcterms:created xsi:type="dcterms:W3CDTF">2022-04-20T11:06:00Z</dcterms:created>
  <dcterms:modified xsi:type="dcterms:W3CDTF">2022-04-29T10:59:00Z</dcterms:modified>
</cp:coreProperties>
</file>