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97" w:rsidRDefault="007F2697" w:rsidP="00902D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80-п</w:t>
      </w: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Pr="00591E67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E6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7F2697" w:rsidRPr="00591E67" w:rsidRDefault="007F2697" w:rsidP="002D0060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по предоставлению муниципальной услуги</w:t>
      </w:r>
    </w:p>
    <w:p w:rsidR="007F2697" w:rsidRPr="00591E67" w:rsidRDefault="007F2697" w:rsidP="002D0060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«Предоставление разрешения на условно</w:t>
      </w:r>
    </w:p>
    <w:p w:rsidR="007F2697" w:rsidRPr="00591E67" w:rsidRDefault="007F2697" w:rsidP="002D0060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разрешенный вид использования земельного</w:t>
      </w:r>
    </w:p>
    <w:p w:rsidR="007F2697" w:rsidRPr="00591E67" w:rsidRDefault="007F2697" w:rsidP="002D0060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участка или объекта капитального строительства»</w:t>
      </w:r>
    </w:p>
    <w:p w:rsidR="007F2697" w:rsidRPr="00591E67" w:rsidRDefault="007F2697" w:rsidP="002D006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pStyle w:val="ConsPlusNormal"/>
        <w:widowControl/>
        <w:tabs>
          <w:tab w:val="left" w:pos="3885"/>
        </w:tabs>
        <w:ind w:firstLine="9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F2697" w:rsidRPr="00645705" w:rsidRDefault="007F2697" w:rsidP="002D00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постановлением Правительства Саратовской области от 19 апреля 2007 г. N 173-П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705">
        <w:rPr>
          <w:rFonts w:ascii="Times New Roman" w:hAnsi="Times New Roman" w:cs="Times New Roman"/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705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570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Балашовского муниципального района </w:t>
      </w:r>
    </w:p>
    <w:p w:rsidR="007F2697" w:rsidRPr="00645705" w:rsidRDefault="007F2697" w:rsidP="002D00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2D00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F2697" w:rsidRDefault="007F2697" w:rsidP="002D00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Pr="00591E67" w:rsidRDefault="007F2697" w:rsidP="002D0060">
      <w:pPr>
        <w:pStyle w:val="BodyText"/>
        <w:ind w:firstLine="900"/>
        <w:jc w:val="both"/>
        <w:rPr>
          <w:rFonts w:ascii="Times New Roman" w:hAnsi="Times New Roman" w:cs="Times New Roman"/>
          <w:b w:val="0"/>
          <w:bCs w:val="0"/>
        </w:rPr>
      </w:pPr>
      <w:r w:rsidRPr="00591E67">
        <w:rPr>
          <w:rFonts w:ascii="Times New Roman" w:hAnsi="Times New Roman" w:cs="Times New Roman"/>
          <w:b w:val="0"/>
          <w:bCs w:val="0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капитального строительства» согласно приложению.</w:t>
      </w:r>
    </w:p>
    <w:p w:rsidR="007F2697" w:rsidRPr="00802AC1" w:rsidRDefault="007F2697" w:rsidP="00EE7D3F">
      <w:pPr>
        <w:pStyle w:val="BodyText"/>
        <w:ind w:firstLine="900"/>
        <w:jc w:val="both"/>
        <w:rPr>
          <w:rFonts w:ascii="Times New Roman" w:hAnsi="Times New Roman" w:cs="Times New Roman"/>
          <w:b w:val="0"/>
          <w:bCs w:val="0"/>
        </w:rPr>
      </w:pPr>
      <w:r w:rsidRPr="00802AC1">
        <w:rPr>
          <w:rFonts w:ascii="Times New Roman" w:hAnsi="Times New Roman" w:cs="Times New Roman"/>
          <w:b w:val="0"/>
          <w:bCs w:val="0"/>
        </w:rPr>
        <w:t>2. Признать утратившими силу постановления администрации Балашовского муниципального района № 157-п от 28.06.12 г. «Об утверждении административного регламента предоставления муниципальной услуги «Предоставление  разрешений на условно разрешенный вид использования земельных участков или объекта  капитального строительства, расположенных на территории муниципальных образований поселений, входящих в состав Балашовского муниципального района», № 232-п от 12.10.2012г. «О внесении изменений в постановление администрации Балашовского муниципального</w:t>
      </w:r>
      <w:r w:rsidRPr="00802AC1">
        <w:rPr>
          <w:rFonts w:ascii="Times New Roman" w:hAnsi="Times New Roman" w:cs="Times New Roman"/>
        </w:rPr>
        <w:t xml:space="preserve"> </w:t>
      </w:r>
      <w:r w:rsidRPr="00802AC1">
        <w:rPr>
          <w:rFonts w:ascii="Times New Roman" w:hAnsi="Times New Roman" w:cs="Times New Roman"/>
          <w:b w:val="0"/>
          <w:bCs w:val="0"/>
        </w:rPr>
        <w:t>района № 157-п от 28.06.2012г.», №64-п от 03.04.2015г. «О внесении изменений в постановление администрации Балашовского муниципального</w:t>
      </w:r>
      <w:r w:rsidRPr="00802AC1">
        <w:rPr>
          <w:rFonts w:ascii="Times New Roman" w:hAnsi="Times New Roman" w:cs="Times New Roman"/>
        </w:rPr>
        <w:t xml:space="preserve"> </w:t>
      </w:r>
      <w:r w:rsidRPr="00802AC1">
        <w:rPr>
          <w:rFonts w:ascii="Times New Roman" w:hAnsi="Times New Roman" w:cs="Times New Roman"/>
          <w:b w:val="0"/>
          <w:bCs w:val="0"/>
        </w:rPr>
        <w:t>района № 157-п от 28.06.2012г.»</w:t>
      </w:r>
    </w:p>
    <w:p w:rsidR="007F2697" w:rsidRPr="00645705" w:rsidRDefault="007F2697" w:rsidP="002D0060">
      <w:pPr>
        <w:pStyle w:val="ConsPlusNormal"/>
        <w:widowControl/>
        <w:tabs>
          <w:tab w:val="left" w:pos="10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5705">
        <w:rPr>
          <w:rFonts w:ascii="Times New Roman" w:hAnsi="Times New Roman" w:cs="Times New Roman"/>
          <w:sz w:val="28"/>
          <w:szCs w:val="28"/>
        </w:rPr>
        <w:t>. 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7F2697" w:rsidRPr="0053181D" w:rsidRDefault="007F2697" w:rsidP="00EE7D3F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18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7F2697" w:rsidRDefault="007F2697" w:rsidP="00EE7D3F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457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2697" w:rsidRDefault="007F2697" w:rsidP="002D00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45705" w:rsidRDefault="007F2697" w:rsidP="002D00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53181D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81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F2697" w:rsidRPr="00074341" w:rsidRDefault="007F2697" w:rsidP="002D0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81D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А.А. Москалев</w:t>
      </w:r>
    </w:p>
    <w:p w:rsidR="007F2697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7F2697" w:rsidSect="00025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2697" w:rsidRPr="00802AC1" w:rsidRDefault="007F2697" w:rsidP="00802AC1">
      <w:pPr>
        <w:pStyle w:val="ConsPlusNormal"/>
        <w:widowControl/>
        <w:ind w:left="4111" w:right="-2" w:firstLine="0"/>
        <w:rPr>
          <w:rFonts w:ascii="Times New Roman" w:hAnsi="Times New Roman" w:cs="Times New Roman"/>
          <w:sz w:val="24"/>
          <w:szCs w:val="24"/>
        </w:rPr>
      </w:pPr>
      <w:r w:rsidRPr="00802AC1">
        <w:rPr>
          <w:rFonts w:ascii="Times New Roman" w:hAnsi="Times New Roman" w:cs="Times New Roman"/>
          <w:sz w:val="24"/>
          <w:szCs w:val="24"/>
        </w:rPr>
        <w:t>Приложение</w:t>
      </w:r>
    </w:p>
    <w:p w:rsidR="007F2697" w:rsidRDefault="007F2697" w:rsidP="00802AC1">
      <w:pPr>
        <w:pStyle w:val="ConsPlusNormal"/>
        <w:widowControl/>
        <w:ind w:left="4111" w:right="-2" w:firstLine="0"/>
        <w:rPr>
          <w:rFonts w:ascii="Times New Roman" w:hAnsi="Times New Roman" w:cs="Times New Roman"/>
          <w:sz w:val="24"/>
          <w:szCs w:val="24"/>
        </w:rPr>
      </w:pPr>
      <w:r w:rsidRPr="00802AC1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 муниципального района</w:t>
      </w:r>
    </w:p>
    <w:p w:rsidR="007F2697" w:rsidRPr="00802AC1" w:rsidRDefault="007F2697" w:rsidP="00802AC1">
      <w:pPr>
        <w:pStyle w:val="ConsPlusTitle"/>
        <w:ind w:left="4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02AC1">
        <w:rPr>
          <w:rFonts w:ascii="Times New Roman" w:hAnsi="Times New Roman" w:cs="Times New Roman"/>
          <w:b w:val="0"/>
          <w:bCs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802A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»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Pr="00802A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2016 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80-п</w:t>
      </w:r>
    </w:p>
    <w:p w:rsidR="007F2697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F2697" w:rsidRPr="0065616D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F2697" w:rsidRPr="0065616D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РАЗРЕШЕНННЫЙ ВИД ИСПОЛЬЗОВАНИЯ ЗЕМЕЛЬНОГО УЧАСТКА ИЛИ ОБЪЕКТА КАПИТАЛЬНОГО СТРОИТЕЛЬСТВА»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Балашовского муниципального района</w:t>
      </w:r>
      <w:r w:rsidRPr="00824C09">
        <w:rPr>
          <w:rFonts w:ascii="Times New Roman" w:hAnsi="Times New Roman" w:cs="Times New Roman"/>
          <w:sz w:val="28"/>
          <w:szCs w:val="28"/>
        </w:rPr>
        <w:fldChar w:fldCharType="begin"/>
      </w:r>
      <w:r w:rsidRPr="00824C0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2.25pt">
            <v:imagedata r:id="rId5" o:title="" chromakey="white"/>
          </v:shape>
        </w:pict>
      </w:r>
      <w:r w:rsidRPr="00824C0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4C09">
        <w:rPr>
          <w:rFonts w:ascii="Times New Roman" w:hAnsi="Times New Roman" w:cs="Times New Roman"/>
          <w:sz w:val="28"/>
          <w:szCs w:val="28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7F2697" w:rsidRPr="007B4AA7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65616D">
        <w:rPr>
          <w:rFonts w:ascii="Times New Roman" w:hAnsi="Times New Roman" w:cs="Times New Roman"/>
          <w:sz w:val="28"/>
          <w:szCs w:val="28"/>
        </w:rPr>
        <w:t xml:space="preserve">1.2.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 xml:space="preserve">заинтересованные в получении разрешения на условно разрешенный вид использования земельного участка или объекта </w:t>
      </w:r>
      <w:r w:rsidRPr="007B4AA7">
        <w:rPr>
          <w:rFonts w:ascii="Times New Roman" w:hAnsi="Times New Roman" w:cs="Times New Roman"/>
          <w:sz w:val="28"/>
          <w:szCs w:val="28"/>
          <w:lang w:eastAsia="en-US"/>
        </w:rPr>
        <w:t>капитального строительства.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1.2.1. От имени заявителя за предоставлением муниципальной услуги вправе обратиться представитель заявителя, действующий</w:t>
      </w:r>
      <w:r w:rsidRPr="0065616D">
        <w:rPr>
          <w:rFonts w:ascii="Times New Roman" w:hAnsi="Times New Roman" w:cs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F2697" w:rsidRPr="00747A52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Pr="0021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Pr="0084765E">
        <w:rPr>
          <w:rFonts w:ascii="Times New Roman" w:hAnsi="Times New Roman" w:cs="Times New Roman"/>
          <w:sz w:val="28"/>
          <w:szCs w:val="28"/>
        </w:rPr>
        <w:t>«Управление по строительству и жилищно-коммунальному хозяйству, архитектуре и градостроительству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7F2697" w:rsidRPr="007B4AA7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F2697" w:rsidRPr="00FA5716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7F2697" w:rsidRPr="00FA5716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7F2697" w:rsidRPr="00FA5716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7F2697" w:rsidRPr="00FA5716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7F2697" w:rsidRPr="00FA5716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F2697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</w:t>
      </w:r>
      <w:r w:rsidRPr="0065616D">
        <w:rPr>
          <w:rFonts w:ascii="Times New Roman" w:hAnsi="Times New Roman" w:cs="Times New Roman"/>
          <w:sz w:val="28"/>
          <w:szCs w:val="28"/>
        </w:rPr>
        <w:t>й.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F2697" w:rsidRPr="00747A52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</w:t>
      </w:r>
      <w:r w:rsidRPr="00830194">
        <w:rPr>
          <w:rFonts w:ascii="Times New Roman" w:hAnsi="Times New Roman" w:cs="Times New Roman"/>
          <w:sz w:val="28"/>
          <w:szCs w:val="28"/>
        </w:rPr>
        <w:t xml:space="preserve">исполнителя, подписывается руководителем МКУ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830194">
        <w:rPr>
          <w:rFonts w:ascii="Times New Roman" w:hAnsi="Times New Roman" w:cs="Times New Roman"/>
          <w:sz w:val="28"/>
          <w:szCs w:val="28"/>
        </w:rPr>
        <w:t>правление по строительству и жилищно-коммунальному хозяйству, градостроительству и архитектуре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194">
        <w:rPr>
          <w:rFonts w:ascii="Times New Roman" w:hAnsi="Times New Roman" w:cs="Times New Roman"/>
          <w:sz w:val="28"/>
          <w:szCs w:val="28"/>
        </w:rPr>
        <w:t>.</w:t>
      </w:r>
    </w:p>
    <w:p w:rsidR="007F2697" w:rsidRPr="00747A52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F2697" w:rsidRDefault="007F2697" w:rsidP="0041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0C11D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0C1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56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7F2697" w:rsidRPr="0065616D" w:rsidRDefault="007F2697" w:rsidP="00025D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7F2697" w:rsidRPr="0065616D" w:rsidRDefault="007F2697" w:rsidP="00025D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Балашовского муниципального района</w: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pict>
          <v:shape id="_x0000_i1026" type="#_x0000_t75" style="width:400.5pt;height:32.25pt">
            <v:imagedata r:id="rId5" o:title="" chromakey="white"/>
          </v:shape>
        </w:pic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осуществляется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казенное учреждение «Управление по строительству и жилищно-коммунальному хозяйству, архитектуре и градостроительству Балашовского муниципального района»</w: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>
        <w:pict>
          <v:shape id="_x0000_i1027" type="#_x0000_t75" style="width:449.25pt;height:48pt">
            <v:imagedata r:id="rId11" o:title="" chromakey="white"/>
          </v:shape>
        </w:pic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24C0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Балашовского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МФЦ;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проектными организациями, осуществляющими подготовку документов, предусмотренных пунктом 2.12. Административного регламента.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2.2.1 Муниципальная услуга предусматривает следующие подуслуги: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объекта капитального строительства физическим лицам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объекта капитального строительства юридическим лицам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физическим лицам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юридическим лицам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2.2.2. </w:t>
      </w:r>
      <w:r w:rsidRPr="0065616D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Балашовского муниципального района.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65616D"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строительства;</w:t>
      </w: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65616D"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нормативного правового акта о мотивированном отказе в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строительства.</w:t>
      </w: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2.4.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С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F2697" w:rsidRPr="007B4AA7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65616D">
        <w:rPr>
          <w:rFonts w:ascii="Times New Roman" w:hAnsi="Times New Roman" w:cs="Times New Roman"/>
          <w:sz w:val="28"/>
          <w:szCs w:val="28"/>
        </w:rPr>
        <w:t xml:space="preserve">По итогам публичных слушаний осуществляется подготовка рекомендаций, на основании которых глава администрации муниципального района в течение трех дней со дня поступления таких рекомендаций подписывает </w:t>
      </w:r>
      <w:r w:rsidRPr="007B4AA7">
        <w:rPr>
          <w:rFonts w:ascii="Times New Roman" w:hAnsi="Times New Roman" w:cs="Times New Roman"/>
          <w:sz w:val="28"/>
          <w:szCs w:val="28"/>
        </w:rPr>
        <w:t xml:space="preserve">нормативный правовой акт о предоставлении разрешения на условно разрешенный вид использования или о мотивированном отказе в предоставлении такого разрешения. </w:t>
      </w:r>
    </w:p>
    <w:p w:rsidR="007F2697" w:rsidRPr="007B4AA7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 xml:space="preserve">Нормативный правовой акт о предоставлении разрешения </w:t>
      </w:r>
      <w:r w:rsidRPr="007B4AA7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7B4AA7">
        <w:rPr>
          <w:rFonts w:ascii="Times New Roman" w:hAnsi="Times New Roman" w:cs="Times New Roman"/>
          <w:sz w:val="28"/>
          <w:szCs w:val="28"/>
        </w:rPr>
        <w:t xml:space="preserve"> или о мотивированном отказе в предоставлении такого разрешения выдается заявителю, не позднее чем </w:t>
      </w:r>
      <w:r w:rsidRPr="000C11DF">
        <w:rPr>
          <w:rFonts w:ascii="Times New Roman" w:hAnsi="Times New Roman" w:cs="Times New Roman"/>
          <w:sz w:val="28"/>
          <w:szCs w:val="28"/>
        </w:rPr>
        <w:t>через 6</w:t>
      </w:r>
      <w:r>
        <w:rPr>
          <w:rFonts w:ascii="Times New Roman" w:hAnsi="Times New Roman" w:cs="Times New Roman"/>
          <w:sz w:val="28"/>
          <w:szCs w:val="28"/>
        </w:rPr>
        <w:t>0 дней</w:t>
      </w:r>
      <w:r w:rsidRPr="007B4AA7">
        <w:rPr>
          <w:rFonts w:ascii="Times New Roman" w:hAnsi="Times New Roman" w:cs="Times New Roman"/>
          <w:sz w:val="28"/>
          <w:szCs w:val="28"/>
        </w:rPr>
        <w:t xml:space="preserve">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7F2697" w:rsidRPr="007B4AA7" w:rsidRDefault="007F2697" w:rsidP="00025D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7F2697" w:rsidRPr="007B4AA7" w:rsidRDefault="007F2697" w:rsidP="00025D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7F2697" w:rsidRPr="007B4AA7" w:rsidRDefault="007F2697" w:rsidP="00025D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7F2697" w:rsidRPr="0065616D" w:rsidRDefault="007F2697" w:rsidP="00025D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  <w:lang w:eastAsia="ru-RU"/>
        </w:rPr>
        <w:t>Уведомление о мотивированном отказе в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выдаче акта </w:t>
      </w:r>
      <w:r w:rsidRPr="0065616D">
        <w:rPr>
          <w:rFonts w:ascii="Times New Roman" w:hAnsi="Times New Roman" w:cs="Times New Roman"/>
          <w:sz w:val="28"/>
          <w:szCs w:val="28"/>
        </w:rPr>
        <w:t>освидетельствования может быть обжаловано заявителем в судебном порядке.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2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65616D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65616D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65616D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года № 152-ФЗ «О персональных данных»</w:t>
      </w:r>
      <w:r w:rsidRPr="0065616D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7F2697" w:rsidRDefault="007F2697" w:rsidP="00025D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7F2697" w:rsidRPr="007B4AA7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AA7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</w:t>
      </w:r>
      <w:bookmarkStart w:id="2" w:name="sub_51071"/>
      <w:r w:rsidRPr="0065616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 капитального строительства или земельный участок, если сведения о данном объекте капитального строительства или земельном участке отсутствуют в Едином государственном реестре прав на недвижимое имущество и сделок с ним;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д) эскизный проект строительства, реконструкции объекта капитального строительства, отражающий намерения в случае получения разрешения на условно разрешенный вид, включающий сведения: о местах расположения существующих (при их наличии) и проектируемых объектов с описанием их характеристик; о площади застройки, общей площади объекта, этажности; о существующих и планируемых местах парковки автомобилей; о наличии подземных и наземных коммуникаций;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е) список лиц (правообладателей земельных участок, имеющих общие границы с земельным участком, применительно к которому запрашивается условно разрешенный вид использования, правообладателей объектов капительного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правообладателей помещений, являющихся частью объекта капительного строительства, применительно к которому запрашивается условно разрешенный вид использования), права которых могут быть нарушены при предоставлении разрешения на условно разрешенный вид использования земельных участков (объектов капитального строительства).</w:t>
      </w:r>
    </w:p>
    <w:bookmarkEnd w:id="2"/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7F2697" w:rsidRPr="007401E2" w:rsidRDefault="007F2697" w:rsidP="0041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7F2697" w:rsidRPr="00747A52" w:rsidRDefault="007F2697" w:rsidP="0041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3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капитального строительства или земельный участок;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градостроительный план земельного участка (при наличии);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кадастровый паспорт земельного участка (либо выписка из государственного кадастра недвижимости).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7F2697" w:rsidRPr="0065616D" w:rsidRDefault="007F2697" w:rsidP="00025D94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7B4AA7">
        <w:rPr>
          <w:rFonts w:ascii="Times New Roman" w:hAnsi="Times New Roman" w:cs="Times New Roman"/>
          <w:sz w:val="28"/>
          <w:szCs w:val="28"/>
          <w:lang w:eastAsia="ru-RU"/>
        </w:rPr>
        <w:t>актами, за исключением документов, включенных в определенный частью 6 статьи 7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Default="007F2697" w:rsidP="0060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7B4AA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2.11. Основания для отказа в предоставлении муниципальной услуги законодательством не предусмотрены.</w:t>
      </w:r>
    </w:p>
    <w:p w:rsidR="007F2697" w:rsidRPr="007B4AA7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AA7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предоставление муниципальной услуги может быть прекращено по добровольному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волеизъявлению заявителя на основании его письменного заявления.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необходимы: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а) эскизный проект строительства, реконструкции объекта капитального строительства, отражающий намерения в случае получения разрешения на условно разрешенный вид, включающий сведения: о местах расположения существующих (при их наличии) и проектируемых объектов с описанием их характеристик; о площади застройки, общей площади объекта, этажности; о существующих и планируемых местах парковки автомобилей; о наличии подземных и наземных коммуникаций;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б) список лиц (правообладателей земельных участок, имеющих общие границы с земельным участком, применительно к которому запрашивается условно разрешенный вид использования, правообладателей объектов капительного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правообладателей помещений, являющихся частью объекта капительного строительства, применительно к которому запрашивается условно разрешенный вид использования), права которых могут быть нарушены при предоставлении разрешения на условно разрешенный вид использования земельных участков (объектов капитального строительства).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несет физическое или юридическое лицо, заинтересованное в предоставлении такого разрешения.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2.14. Размер платы за </w:t>
      </w:r>
      <w:r w:rsidRPr="0065616D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Default="007F2697" w:rsidP="00410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2.18.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F2697" w:rsidRPr="0065616D" w:rsidRDefault="007F2697" w:rsidP="00025D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Pr="007B4AA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F2697" w:rsidRPr="00747A52" w:rsidRDefault="007F2697" w:rsidP="004106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7F2697" w:rsidRPr="00747A52" w:rsidRDefault="007F2697" w:rsidP="004106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7F2697" w:rsidRPr="00747A52" w:rsidRDefault="007F2697" w:rsidP="004106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7F2697" w:rsidRPr="00747A52" w:rsidRDefault="007F2697" w:rsidP="004106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госуслуг;</w:t>
      </w:r>
    </w:p>
    <w:p w:rsidR="007F2697" w:rsidRPr="00747A52" w:rsidRDefault="007F2697" w:rsidP="004106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7F2697" w:rsidRDefault="007F2697" w:rsidP="0041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ы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7F2697" w:rsidRPr="0065616D" w:rsidRDefault="007F2697" w:rsidP="0041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F2697" w:rsidRPr="007B4AA7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A7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56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65616D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6561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Прием, регистрация заявления и документов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пунктом. 2.6.</w:t>
      </w:r>
      <w:r w:rsidRPr="00656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65616D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65616D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65616D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</w:t>
      </w:r>
      <w:r w:rsidRPr="0093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постановлением администрации Балашовского муниципального района №208-п от 28.12.2006г. «Об утверждении инструкции по ведению делопроизводства в администрации Балашовского муниципального района»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F2697" w:rsidRPr="00747A52" w:rsidRDefault="007F2697" w:rsidP="0060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Pr="007B4A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2697" w:rsidRPr="00747A52" w:rsidRDefault="007F2697" w:rsidP="0060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F2697" w:rsidRPr="00A66A9F" w:rsidRDefault="007F2697" w:rsidP="0060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F2697" w:rsidRPr="00747A52" w:rsidRDefault="007F2697" w:rsidP="00605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7F2697" w:rsidRPr="00747A52" w:rsidRDefault="007F2697" w:rsidP="00605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697" w:rsidRPr="00747A52" w:rsidRDefault="007F2697" w:rsidP="00605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7F2697" w:rsidRPr="00747A52" w:rsidRDefault="007F2697" w:rsidP="00605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2 календарных дней.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дней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заявления специалист, ответственный за предоставление муниципальной услуги направляет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</w:t>
      </w:r>
      <w:r w:rsidRPr="0065616D">
        <w:rPr>
          <w:rFonts w:ascii="Times New Roman" w:hAnsi="Times New Roman" w:cs="Times New Roman"/>
          <w:sz w:val="28"/>
          <w:szCs w:val="28"/>
        </w:rPr>
        <w:t>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 вопросу предоставления разрешения на условно разрешенный вид использования</w:t>
      </w:r>
      <w:r w:rsidRPr="0065616D">
        <w:rPr>
          <w:rFonts w:ascii="Times New Roman" w:hAnsi="Times New Roman" w:cs="Times New Roman"/>
          <w:sz w:val="28"/>
          <w:szCs w:val="28"/>
        </w:rPr>
        <w:t xml:space="preserve"> не может быть более одного месяца.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</w:t>
      </w:r>
      <w:r w:rsidRPr="0065616D">
        <w:rPr>
          <w:rFonts w:ascii="Times New Roman" w:hAnsi="Times New Roman" w:cs="Times New Roman"/>
          <w:sz w:val="28"/>
          <w:szCs w:val="28"/>
        </w:rPr>
        <w:t>осуществляет подготовку: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</w:t>
      </w: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и (или)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выдаче заявителю разрешения </w:t>
      </w: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услуги,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5616D">
        <w:rPr>
          <w:rFonts w:ascii="Times New Roman" w:hAnsi="Times New Roman" w:cs="Times New Roman"/>
          <w:sz w:val="28"/>
          <w:szCs w:val="28"/>
        </w:rPr>
        <w:t>направляет их главе администрации муниципального района (городского округа).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основании вышеуказанных рекомендаций глава администрации муниципального района (городского округа) в течение трех дней со дня поступления таких рекомендаций принимает решение о предоставлении разрешения на условно разрешенный вид, подписывает нормативный правовой акт о предоставлении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</w:t>
      </w: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и (или)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выдаче заявителю разрешения </w:t>
      </w:r>
      <w:r w:rsidRPr="0065616D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Данный нормативный правовой акт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Pr="0065616D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района (городского округа)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одного из следующих документов: 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нормативному правовому акту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или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40 календарных дней.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7F2697" w:rsidRPr="0065616D" w:rsidRDefault="007F2697" w:rsidP="0002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нормативному правовому акту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или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копию 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или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нормативного правового акта о предоставлении </w:t>
      </w:r>
      <w:r w:rsidRPr="0065616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или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о мотивированном отказе в выдаче </w:t>
      </w:r>
      <w:r w:rsidRPr="006561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, документ направляется заявителю в день их подписания почтовым отправлением.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7F2697" w:rsidRPr="007B4AA7" w:rsidRDefault="007F2697" w:rsidP="008B1C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A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7F2697" w:rsidRPr="0065616D" w:rsidRDefault="007F2697" w:rsidP="0002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Pr="0065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10 календарных дней.</w:t>
      </w:r>
    </w:p>
    <w:p w:rsidR="007F2697" w:rsidRPr="0065616D" w:rsidRDefault="007F2697" w:rsidP="00025D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7B4AA7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Pr="00824C09">
        <w:rPr>
          <w:rFonts w:ascii="Times New Roman" w:hAnsi="Times New Roman" w:cs="Times New Roman"/>
          <w:sz w:val="28"/>
          <w:szCs w:val="28"/>
        </w:rPr>
        <w:fldChar w:fldCharType="begin"/>
      </w:r>
      <w:r w:rsidRPr="00824C0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28" type="#_x0000_t75" style="width:7.5pt;height:11.25pt">
            <v:imagedata r:id="rId15" o:title="" chromakey="white"/>
          </v:shape>
        </w:pict>
      </w:r>
      <w:r w:rsidRPr="00824C0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24C09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29" type="#_x0000_t75" style="width:7.5pt;height:11.25pt">
            <v:imagedata r:id="rId15" o:title="" chromakey="white"/>
          </v:shape>
        </w:pict>
      </w:r>
      <w:r w:rsidRPr="00824C09">
        <w:rPr>
          <w:rFonts w:ascii="Times New Roman" w:hAnsi="Times New Roman" w:cs="Times New Roman"/>
          <w:sz w:val="28"/>
          <w:szCs w:val="28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</w:rPr>
        <w:t>осуществляется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>руководителем МКУ «Управление по строительству и жилищно-коммунальному хозяйству, архитектуре и градостроительству Балашовского муниципального района»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6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7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МКУ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F2697" w:rsidRPr="0065616D" w:rsidRDefault="007F2697" w:rsidP="00025D9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F2697" w:rsidRPr="0065616D" w:rsidRDefault="007F2697" w:rsidP="00025D9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4"/>
        </w:rPr>
        <w:t xml:space="preserve"> 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F2697" w:rsidRPr="0065616D" w:rsidRDefault="007F2697" w:rsidP="00025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F2697" w:rsidRPr="0065616D" w:rsidRDefault="007F2697" w:rsidP="00025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8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F2697" w:rsidRPr="0065616D" w:rsidRDefault="007F2697" w:rsidP="00025D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6D0F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7F2697" w:rsidRDefault="007F2697" w:rsidP="006D0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регламента;</w:t>
      </w:r>
    </w:p>
    <w:p w:rsidR="007F2697" w:rsidRPr="007B4AA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AA7">
        <w:rPr>
          <w:rFonts w:ascii="Times New Roman" w:hAnsi="Times New Roman" w:cs="Times New Roman"/>
          <w:i/>
          <w:iCs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F2697" w:rsidRPr="007B4AA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AA7">
        <w:rPr>
          <w:rFonts w:ascii="Times New Roman" w:hAnsi="Times New Roman" w:cs="Times New Roman"/>
          <w:i/>
          <w:iCs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F2697" w:rsidRDefault="007F2697" w:rsidP="006D0F8B">
      <w:pPr>
        <w:pStyle w:val="ConsPlusNormal"/>
        <w:ind w:firstLine="540"/>
        <w:jc w:val="both"/>
        <w:rPr>
          <w:sz w:val="28"/>
          <w:szCs w:val="28"/>
        </w:rPr>
      </w:pPr>
    </w:p>
    <w:p w:rsidR="007F2697" w:rsidRDefault="007F2697" w:rsidP="006D0F8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F2697" w:rsidRDefault="007F2697" w:rsidP="006D0F8B">
      <w:pPr>
        <w:pStyle w:val="ConsPlusNormal"/>
        <w:ind w:firstLine="540"/>
        <w:jc w:val="both"/>
      </w:pPr>
    </w:p>
    <w:p w:rsidR="007F2697" w:rsidRDefault="007F2697" w:rsidP="006D0F8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Балашовского муницального района.</w:t>
      </w:r>
    </w:p>
    <w:p w:rsidR="007F2697" w:rsidRPr="007B4AA7" w:rsidRDefault="007F2697" w:rsidP="006D0F8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B4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F2697" w:rsidRDefault="007F2697" w:rsidP="006D0F8B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7F2697" w:rsidRDefault="007F2697" w:rsidP="006D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F2697" w:rsidRDefault="007F2697" w:rsidP="006D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F2697" w:rsidRDefault="007F2697" w:rsidP="006D0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F2697" w:rsidRDefault="007F2697" w:rsidP="006D0F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B4A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7B4AA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F2697" w:rsidRDefault="007F2697" w:rsidP="007B4AA7">
      <w:pPr>
        <w:pStyle w:val="ConsPlusNormal"/>
        <w:jc w:val="both"/>
        <w:outlineLvl w:val="1"/>
      </w:pPr>
    </w:p>
    <w:p w:rsidR="007F2697" w:rsidRDefault="007F2697" w:rsidP="007B4AA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B4A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F2697" w:rsidRDefault="007F2697" w:rsidP="007B4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Default="007F2697" w:rsidP="007B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B4A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Default="007F2697" w:rsidP="007B4A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F2697" w:rsidRDefault="007F2697" w:rsidP="007B4AA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2697" w:rsidRPr="00747A52" w:rsidRDefault="007F2697" w:rsidP="00576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7F2697" w:rsidRPr="00747A52" w:rsidRDefault="007F2697" w:rsidP="00576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F2697" w:rsidRDefault="007F2697" w:rsidP="00576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F2697" w:rsidRDefault="007F2697" w:rsidP="005765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697" w:rsidRPr="0065616D" w:rsidRDefault="007F2697" w:rsidP="00025D9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или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2697" w:rsidRPr="0065616D" w:rsidRDefault="007F2697" w:rsidP="00025D94">
      <w:pPr>
        <w:spacing w:after="0" w:line="240" w:lineRule="auto"/>
        <w:jc w:val="center"/>
      </w:pPr>
    </w:p>
    <w:p w:rsidR="007F2697" w:rsidRPr="0065616D" w:rsidRDefault="007F2697" w:rsidP="00025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0" w:history="1">
        <w:r w:rsidRPr="0065616D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7F2697" w:rsidRPr="0065616D" w:rsidRDefault="007F2697" w:rsidP="00025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9"/>
        <w:gridCol w:w="1742"/>
        <w:gridCol w:w="1748"/>
        <w:gridCol w:w="2010"/>
        <w:gridCol w:w="1714"/>
      </w:tblGrid>
      <w:tr w:rsidR="007F2697" w:rsidRPr="00824C09">
        <w:tc>
          <w:tcPr>
            <w:tcW w:w="2052" w:type="dxa"/>
          </w:tcPr>
          <w:p w:rsidR="007F2697" w:rsidRPr="00824C09" w:rsidRDefault="007F2697" w:rsidP="0082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7F2697" w:rsidRPr="00824C09" w:rsidRDefault="007F2697" w:rsidP="0082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7F2697" w:rsidRPr="00824C09" w:rsidRDefault="007F2697" w:rsidP="0082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7F2697" w:rsidRPr="00824C09" w:rsidRDefault="007F2697" w:rsidP="0082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7F2697" w:rsidRPr="00824C09" w:rsidRDefault="007F2697" w:rsidP="0082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7F2697" w:rsidRPr="00824C09">
        <w:tc>
          <w:tcPr>
            <w:tcW w:w="2052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  <w:tc>
          <w:tcPr>
            <w:tcW w:w="1859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Балашов, ул. Советская д. 178</w:t>
            </w:r>
          </w:p>
        </w:tc>
        <w:tc>
          <w:tcPr>
            <w:tcW w:w="1878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4-64-94</w:t>
            </w:r>
          </w:p>
        </w:tc>
        <w:tc>
          <w:tcPr>
            <w:tcW w:w="1910" w:type="dxa"/>
          </w:tcPr>
          <w:p w:rsidR="007F2697" w:rsidRPr="00EC1B61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61">
              <w:rPr>
                <w:rFonts w:ascii="Times New Roman" w:hAnsi="Times New Roman" w:cs="Times New Roman"/>
                <w:sz w:val="24"/>
                <w:szCs w:val="24"/>
              </w:rPr>
              <w:t>http://baladmin.ru/</w:t>
            </w:r>
          </w:p>
        </w:tc>
        <w:tc>
          <w:tcPr>
            <w:tcW w:w="1871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8.00-17.00</w:t>
            </w:r>
          </w:p>
        </w:tc>
      </w:tr>
      <w:tr w:rsidR="007F2697" w:rsidRPr="00824C09">
        <w:tc>
          <w:tcPr>
            <w:tcW w:w="2052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по строительству и жилищно-коммунальному хозяйству, градостроительству и архитектуре»</w:t>
            </w:r>
          </w:p>
        </w:tc>
        <w:tc>
          <w:tcPr>
            <w:tcW w:w="1859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Балашов пер. Гагарина д. 6</w:t>
            </w:r>
          </w:p>
        </w:tc>
        <w:tc>
          <w:tcPr>
            <w:tcW w:w="1878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4-82-41</w:t>
            </w:r>
          </w:p>
        </w:tc>
        <w:tc>
          <w:tcPr>
            <w:tcW w:w="1910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61">
              <w:rPr>
                <w:rFonts w:ascii="Times New Roman" w:hAnsi="Times New Roman" w:cs="Times New Roman"/>
                <w:sz w:val="24"/>
                <w:szCs w:val="24"/>
              </w:rPr>
              <w:t>http://baladmin.ru/</w:t>
            </w:r>
          </w:p>
        </w:tc>
        <w:tc>
          <w:tcPr>
            <w:tcW w:w="1871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8.00-17.00</w:t>
            </w:r>
          </w:p>
        </w:tc>
      </w:tr>
      <w:tr w:rsidR="007F2697" w:rsidRPr="00824C09">
        <w:tc>
          <w:tcPr>
            <w:tcW w:w="2052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государственных и муниципальных услуг  «Мои документы»</w:t>
            </w:r>
          </w:p>
        </w:tc>
        <w:tc>
          <w:tcPr>
            <w:tcW w:w="1859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Балашов, ул. Ленина д. 12</w:t>
            </w:r>
          </w:p>
        </w:tc>
        <w:tc>
          <w:tcPr>
            <w:tcW w:w="1878" w:type="dxa"/>
          </w:tcPr>
          <w:p w:rsidR="007F2697" w:rsidRPr="00824C09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4-05-07</w:t>
            </w:r>
          </w:p>
        </w:tc>
        <w:tc>
          <w:tcPr>
            <w:tcW w:w="1910" w:type="dxa"/>
          </w:tcPr>
          <w:p w:rsidR="007F2697" w:rsidRPr="00EC1B61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EC1B6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http://mfc64.ru</w:t>
              </w:r>
              <w:r w:rsidRPr="00425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1871" w:type="dxa"/>
          </w:tcPr>
          <w:p w:rsidR="007F2697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9.00-20.00</w:t>
            </w:r>
          </w:p>
          <w:p w:rsidR="007F2697" w:rsidRPr="00B8111E" w:rsidRDefault="007F2697" w:rsidP="0082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9.00-17.00</w:t>
            </w:r>
          </w:p>
        </w:tc>
      </w:tr>
    </w:tbl>
    <w:p w:rsidR="007F2697" w:rsidRPr="00EC1B61" w:rsidRDefault="007F2697" w:rsidP="00EC1B61">
      <w:pPr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br w:type="page"/>
      </w:r>
      <w:r w:rsidRPr="00EC1B6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или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2697" w:rsidRPr="0065616D" w:rsidRDefault="007F2697" w:rsidP="00025D94">
      <w:pPr>
        <w:pStyle w:val="ConsPlusNormal"/>
        <w:jc w:val="both"/>
      </w:pP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Начальнику подразделения __________________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________________________________________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Прошу (просим)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7F2697" w:rsidRPr="0065616D" w:rsidRDefault="007F2697" w:rsidP="00025D9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расположенного по адресу ___________________________________________</w:t>
      </w: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(улица, дом , корпус, строение)</w:t>
      </w:r>
    </w:p>
    <w:p w:rsidR="007F2697" w:rsidRPr="0065616D" w:rsidRDefault="007F2697" w:rsidP="00025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(описание характеристик существующих и намечаемых построек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F2697" w:rsidRPr="0065616D" w:rsidRDefault="007F2697" w:rsidP="00025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                              _____________          __________________</w:t>
      </w: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                 (инициалы, фамилия)</w:t>
      </w:r>
    </w:p>
    <w:p w:rsidR="007F2697" w:rsidRPr="00EC1B61" w:rsidRDefault="007F2697" w:rsidP="00EC1B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t>"_____" ________________ _____ г.</w:t>
      </w:r>
      <w:r w:rsidRPr="0065616D">
        <w:tab/>
      </w:r>
      <w:r w:rsidRPr="0065616D">
        <w:br w:type="page"/>
      </w:r>
      <w:r w:rsidRPr="00EC1B6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или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7F2697" w:rsidRPr="0065616D" w:rsidRDefault="007F2697" w:rsidP="00025D9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7F2697" w:rsidRPr="0065616D" w:rsidRDefault="007F2697" w:rsidP="00025D94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РАСПИСКА В ПОЛУЧЕНИИ ДОКУМЕНТОВ </w:t>
      </w:r>
    </w:p>
    <w:p w:rsidR="007F2697" w:rsidRPr="0065616D" w:rsidRDefault="007F2697" w:rsidP="00025D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697" w:rsidRPr="0065616D" w:rsidRDefault="007F2697" w:rsidP="00025D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от Вас приняты следующие документы: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7F2697" w:rsidRPr="00824C09">
        <w:tc>
          <w:tcPr>
            <w:tcW w:w="594" w:type="dxa"/>
          </w:tcPr>
          <w:p w:rsidR="007F2697" w:rsidRPr="0065616D" w:rsidRDefault="007F2697" w:rsidP="00C13C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7F2697" w:rsidRPr="0065616D" w:rsidRDefault="007F2697" w:rsidP="00C13C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F2697" w:rsidRPr="0065616D" w:rsidRDefault="007F2697" w:rsidP="00C13C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F2697" w:rsidRPr="0065616D" w:rsidRDefault="007F2697" w:rsidP="00C13C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F2697" w:rsidRPr="0065616D" w:rsidRDefault="007F2697" w:rsidP="00C13C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F2697" w:rsidRPr="00824C09">
        <w:trPr>
          <w:trHeight w:val="567"/>
        </w:trPr>
        <w:tc>
          <w:tcPr>
            <w:tcW w:w="594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97" w:rsidRPr="00824C09">
        <w:trPr>
          <w:trHeight w:val="567"/>
        </w:trPr>
        <w:tc>
          <w:tcPr>
            <w:tcW w:w="594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97" w:rsidRPr="00824C09">
        <w:trPr>
          <w:trHeight w:val="567"/>
        </w:trPr>
        <w:tc>
          <w:tcPr>
            <w:tcW w:w="594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F2697" w:rsidRPr="0065616D" w:rsidRDefault="007F2697" w:rsidP="00025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585"/>
        <w:gridCol w:w="2064"/>
        <w:gridCol w:w="281"/>
        <w:gridCol w:w="2206"/>
        <w:gridCol w:w="280"/>
        <w:gridCol w:w="1646"/>
        <w:gridCol w:w="401"/>
      </w:tblGrid>
      <w:tr w:rsidR="007F2697" w:rsidRPr="00824C09">
        <w:tc>
          <w:tcPr>
            <w:tcW w:w="2660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2697" w:rsidRPr="00824C09">
        <w:tc>
          <w:tcPr>
            <w:tcW w:w="2660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697" w:rsidRPr="0065616D" w:rsidRDefault="007F2697" w:rsidP="00025D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585"/>
        <w:gridCol w:w="2064"/>
        <w:gridCol w:w="281"/>
        <w:gridCol w:w="2206"/>
        <w:gridCol w:w="280"/>
        <w:gridCol w:w="1646"/>
        <w:gridCol w:w="401"/>
      </w:tblGrid>
      <w:tr w:rsidR="007F2697" w:rsidRPr="00824C09">
        <w:tc>
          <w:tcPr>
            <w:tcW w:w="2660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F2697" w:rsidRPr="0065616D" w:rsidRDefault="007F2697" w:rsidP="00C13C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2697" w:rsidRPr="00824C09">
        <w:tc>
          <w:tcPr>
            <w:tcW w:w="2660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F2697" w:rsidRPr="0065616D" w:rsidRDefault="007F2697" w:rsidP="00C13C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697" w:rsidRPr="00EC1B61" w:rsidRDefault="007F2697" w:rsidP="00EC1B61">
      <w:pPr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br w:type="page"/>
      </w:r>
      <w:r w:rsidRPr="00EC1B6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 условно разрешенный вид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или </w:t>
      </w:r>
    </w:p>
    <w:p w:rsidR="007F2697" w:rsidRPr="0065616D" w:rsidRDefault="007F2697" w:rsidP="00025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2697" w:rsidRPr="0065616D" w:rsidRDefault="007F2697" w:rsidP="00025D94">
      <w:pPr>
        <w:spacing w:after="0" w:line="240" w:lineRule="auto"/>
        <w:jc w:val="center"/>
        <w:rPr>
          <w:b/>
          <w:bCs/>
          <w:caps/>
          <w:kern w:val="28"/>
        </w:rPr>
      </w:pPr>
    </w:p>
    <w:p w:rsidR="007F2697" w:rsidRPr="0065616D" w:rsidRDefault="007F2697" w:rsidP="00025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7F2697" w:rsidRPr="0065616D" w:rsidRDefault="007F2697" w:rsidP="00025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F2697" w:rsidRPr="0065616D" w:rsidRDefault="007F2697" w:rsidP="00025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97" w:rsidRPr="0065616D" w:rsidRDefault="007F2697" w:rsidP="00025D94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-6.05pt;margin-top:3.25pt;width:387.6pt;height:27.75pt;z-index:251657728">
            <v:textbox style="mso-next-textbox:#_x0000_s1026">
              <w:txbxContent>
                <w:p w:rsidR="007F2697" w:rsidRPr="00EE5AB8" w:rsidRDefault="007F2697" w:rsidP="00025D94">
                  <w:pPr>
                    <w:jc w:val="center"/>
                    <w:rPr>
                      <w:sz w:val="24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7F2697" w:rsidRPr="0065616D" w:rsidRDefault="007F2697" w:rsidP="00025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027" style="position:absolute;left:0;text-align:left;z-index:251651584" from="78.85pt,19.5pt" to="78.85pt,49.6pt">
            <v:stroke endarrow="block"/>
          </v:line>
        </w:pict>
      </w:r>
    </w:p>
    <w:p w:rsidR="007F2697" w:rsidRPr="0065616D" w:rsidRDefault="007F2697" w:rsidP="00025D94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</w:p>
    <w:p w:rsidR="007F2697" w:rsidRPr="0065616D" w:rsidRDefault="007F2697" w:rsidP="00025D94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  <w:r>
        <w:rPr>
          <w:noProof/>
        </w:rPr>
        <w:pict>
          <v:rect id="_x0000_s1028" style="position:absolute;left:0;text-align:left;margin-left:-6.05pt;margin-top:11.2pt;width:387.6pt;height:29.6pt;z-index:251652608">
            <v:textbox style="mso-next-textbox:#_x0000_s1028">
              <w:txbxContent>
                <w:p w:rsidR="007F2697" w:rsidRPr="00EE5AB8" w:rsidRDefault="007F2697" w:rsidP="007B4A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8.85pt;margin-top:3.2pt;width:0;height:21.9pt;z-index:251653632" o:connectortype="straight">
            <v:stroke endarrow="block"/>
          </v:shape>
        </w:pict>
      </w: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-6.05pt;margin-top:3.1pt;width:407.4pt;height:22.35pt;z-index:251654656">
            <v:textbox style="mso-next-textbox:#_x0000_s1030">
              <w:txbxContent>
                <w:p w:rsidR="007F2697" w:rsidRPr="00EE5AB8" w:rsidRDefault="007F2697" w:rsidP="00025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5AB8">
                    <w:rPr>
                      <w:sz w:val="28"/>
                      <w:szCs w:val="28"/>
                    </w:rPr>
                    <w:t xml:space="preserve">Формирование и направление межведомственных запросов </w:t>
                  </w:r>
                </w:p>
                <w:p w:rsidR="007F2697" w:rsidRPr="00EE5AB8" w:rsidRDefault="007F2697" w:rsidP="00025D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31" type="#_x0000_t32" style="position:absolute;left:0;text-align:left;margin-left:79pt;margin-top:.55pt;width:0;height:22.5pt;z-index:251655680" o:connectortype="straight">
            <v:stroke endarrow="block"/>
          </v:shape>
        </w:pict>
      </w: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2" style="position:absolute;left:0;text-align:left;margin-left:-6.05pt;margin-top:10.5pt;width:407.4pt;height:41.25pt;z-index:251658752">
            <v:textbox style="mso-next-textbox:#_x0000_s1032">
              <w:txbxContent>
                <w:p w:rsidR="007F2697" w:rsidRPr="00EE5AB8" w:rsidRDefault="007F2697" w:rsidP="00025D94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AB8"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3" style="position:absolute;left:0;text-align:left;z-index:251656704" from="79pt,.35pt" to="79pt,20.2pt">
            <v:stroke endarrow="block"/>
          </v:line>
        </w:pict>
      </w: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4" style="position:absolute;left:0;text-align:left;margin-left:-6.05pt;margin-top:6.4pt;width:459.6pt;height:43.75pt;z-index:251659776">
            <v:textbox style="mso-next-textbox:#_x0000_s1034">
              <w:txbxContent>
                <w:p w:rsidR="007F2697" w:rsidRPr="00934C3D" w:rsidRDefault="007F2697" w:rsidP="00025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7F2697" w:rsidRPr="00934C3D" w:rsidRDefault="007F2697" w:rsidP="00025D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5" style="position:absolute;left:0;text-align:left;z-index:251662848" from="341.35pt,8.75pt" to="341.35pt,28.6pt">
            <v:stroke endarrow="block"/>
          </v:line>
        </w:pict>
      </w:r>
      <w:r>
        <w:rPr>
          <w:noProof/>
        </w:rPr>
        <w:pict>
          <v:line id="_x0000_s1036" style="position:absolute;left:0;text-align:left;z-index:251660800" from="79pt,8.75pt" to="79pt,28.6pt">
            <v:stroke endarrow="block"/>
          </v:line>
        </w:pict>
      </w:r>
    </w:p>
    <w:p w:rsidR="007F2697" w:rsidRPr="0065616D" w:rsidRDefault="007F2697" w:rsidP="00025D94">
      <w:pPr>
        <w:pStyle w:val="1"/>
        <w:ind w:right="28" w:firstLine="709"/>
        <w:jc w:val="right"/>
        <w:rPr>
          <w:color w:val="000000"/>
        </w:rPr>
      </w:pPr>
    </w:p>
    <w:p w:rsidR="007F2697" w:rsidRPr="008722AB" w:rsidRDefault="007F2697" w:rsidP="00025D94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</w:rPr>
      </w:pPr>
      <w:r>
        <w:rPr>
          <w:noProof/>
        </w:rPr>
        <w:pict>
          <v:rect id="_x0000_s1037" style="position:absolute;left:0;text-align:left;margin-left:204.8pt;margin-top:1pt;width:263.7pt;height:71.35pt;z-index:251663872">
            <v:textbox style="mso-next-textbox:#_x0000_s1037">
              <w:txbxContent>
                <w:p w:rsidR="007F2697" w:rsidRPr="002F5B07" w:rsidRDefault="007F2697" w:rsidP="00025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Нормативный правовой акт о 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 разрешения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условно разрешенный вид использования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6.05pt;margin-top:1pt;width:202.6pt;height:71.35pt;z-index:251661824">
            <v:textbox style="mso-next-textbox:#_x0000_s1038">
              <w:txbxContent>
                <w:p w:rsidR="007F2697" w:rsidRPr="00934C3D" w:rsidRDefault="007F2697" w:rsidP="00025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Нормативный правовой акт о предоставлении разрешения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условно разрешенный вид использования</w:t>
                  </w:r>
                </w:p>
              </w:txbxContent>
            </v:textbox>
          </v:rect>
        </w:pict>
      </w:r>
    </w:p>
    <w:p w:rsidR="007F2697" w:rsidRDefault="007F2697"/>
    <w:sectPr w:rsidR="007F2697" w:rsidSect="0002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94"/>
    <w:rsid w:val="00020C9D"/>
    <w:rsid w:val="00025D94"/>
    <w:rsid w:val="00061D2F"/>
    <w:rsid w:val="00074341"/>
    <w:rsid w:val="000A32B4"/>
    <w:rsid w:val="000A4DB2"/>
    <w:rsid w:val="000C11DF"/>
    <w:rsid w:val="000D27BD"/>
    <w:rsid w:val="000D660D"/>
    <w:rsid w:val="000F32DD"/>
    <w:rsid w:val="00136A7B"/>
    <w:rsid w:val="001A1A71"/>
    <w:rsid w:val="0021135D"/>
    <w:rsid w:val="0023726E"/>
    <w:rsid w:val="00264FAB"/>
    <w:rsid w:val="002D0060"/>
    <w:rsid w:val="002F5B07"/>
    <w:rsid w:val="00317DE6"/>
    <w:rsid w:val="00342635"/>
    <w:rsid w:val="003C65E2"/>
    <w:rsid w:val="00410632"/>
    <w:rsid w:val="004205F6"/>
    <w:rsid w:val="00425004"/>
    <w:rsid w:val="004B1933"/>
    <w:rsid w:val="0052213C"/>
    <w:rsid w:val="0053181D"/>
    <w:rsid w:val="0057652A"/>
    <w:rsid w:val="00591E67"/>
    <w:rsid w:val="00605323"/>
    <w:rsid w:val="006060C3"/>
    <w:rsid w:val="0063589F"/>
    <w:rsid w:val="00645705"/>
    <w:rsid w:val="0065616D"/>
    <w:rsid w:val="006630C9"/>
    <w:rsid w:val="00670C60"/>
    <w:rsid w:val="006D0F8B"/>
    <w:rsid w:val="006D4B12"/>
    <w:rsid w:val="00711D6B"/>
    <w:rsid w:val="007401E2"/>
    <w:rsid w:val="00747A52"/>
    <w:rsid w:val="00771AED"/>
    <w:rsid w:val="0078713B"/>
    <w:rsid w:val="007B4AA7"/>
    <w:rsid w:val="007B4F57"/>
    <w:rsid w:val="007F2697"/>
    <w:rsid w:val="00802AC1"/>
    <w:rsid w:val="00824C09"/>
    <w:rsid w:val="00830194"/>
    <w:rsid w:val="00832631"/>
    <w:rsid w:val="008344FA"/>
    <w:rsid w:val="0084765E"/>
    <w:rsid w:val="00866138"/>
    <w:rsid w:val="008722AB"/>
    <w:rsid w:val="008B1C87"/>
    <w:rsid w:val="008B57FD"/>
    <w:rsid w:val="008C78A7"/>
    <w:rsid w:val="00902D30"/>
    <w:rsid w:val="00934C3D"/>
    <w:rsid w:val="00936585"/>
    <w:rsid w:val="009C531E"/>
    <w:rsid w:val="009D18AB"/>
    <w:rsid w:val="009E1443"/>
    <w:rsid w:val="00A072AC"/>
    <w:rsid w:val="00A07CC1"/>
    <w:rsid w:val="00A367C2"/>
    <w:rsid w:val="00A66A9F"/>
    <w:rsid w:val="00A84AA2"/>
    <w:rsid w:val="00AB481C"/>
    <w:rsid w:val="00B8111E"/>
    <w:rsid w:val="00C0010D"/>
    <w:rsid w:val="00C13C46"/>
    <w:rsid w:val="00C4291C"/>
    <w:rsid w:val="00C746C4"/>
    <w:rsid w:val="00CB4152"/>
    <w:rsid w:val="00CC2CCB"/>
    <w:rsid w:val="00D23928"/>
    <w:rsid w:val="00D246BB"/>
    <w:rsid w:val="00D764DA"/>
    <w:rsid w:val="00D83858"/>
    <w:rsid w:val="00DF23DD"/>
    <w:rsid w:val="00E3727C"/>
    <w:rsid w:val="00E919B2"/>
    <w:rsid w:val="00E92A40"/>
    <w:rsid w:val="00EA71AC"/>
    <w:rsid w:val="00EA7D9C"/>
    <w:rsid w:val="00EC1B61"/>
    <w:rsid w:val="00EE5AB8"/>
    <w:rsid w:val="00EE7D3F"/>
    <w:rsid w:val="00F10A2C"/>
    <w:rsid w:val="00FA5716"/>
    <w:rsid w:val="00FC48D1"/>
    <w:rsid w:val="00FE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5D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25D94"/>
    <w:pPr>
      <w:ind w:left="720"/>
    </w:pPr>
  </w:style>
  <w:style w:type="character" w:styleId="Hyperlink">
    <w:name w:val="Hyperlink"/>
    <w:basedOn w:val="DefaultParagraphFont"/>
    <w:uiPriority w:val="99"/>
    <w:rsid w:val="00025D9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25D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D9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25D9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025D94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25D94"/>
    <w:rPr>
      <w:rFonts w:ascii="Arial" w:hAnsi="Arial" w:cs="Arial"/>
      <w:sz w:val="22"/>
      <w:szCs w:val="22"/>
      <w:lang w:eastAsia="ru-RU"/>
    </w:rPr>
  </w:style>
  <w:style w:type="table" w:styleId="TableGrid">
    <w:name w:val="Table Grid"/>
    <w:basedOn w:val="TableNormal"/>
    <w:uiPriority w:val="99"/>
    <w:rsid w:val="00025D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5D9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2D0060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2A50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6613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E2A5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fc64.ru/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7971A5F45BBCDFE4B2C02556DA698C4D52F85456746F430478C9D4C7C08A991763a4i9H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34</Pages>
  <Words>10983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Семенов</dc:creator>
  <cp:keywords/>
  <dc:description/>
  <cp:lastModifiedBy>Делопроизводство</cp:lastModifiedBy>
  <cp:revision>2</cp:revision>
  <cp:lastPrinted>2016-03-18T09:23:00Z</cp:lastPrinted>
  <dcterms:created xsi:type="dcterms:W3CDTF">2016-03-24T07:43:00Z</dcterms:created>
  <dcterms:modified xsi:type="dcterms:W3CDTF">2016-03-24T07:43:00Z</dcterms:modified>
</cp:coreProperties>
</file>