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FE" w:rsidRDefault="002504FE" w:rsidP="002F3DFA">
      <w:pPr>
        <w:rPr>
          <w:b/>
          <w:bCs/>
        </w:rPr>
      </w:pPr>
      <w:r>
        <w:rPr>
          <w:b/>
          <w:bCs/>
        </w:rPr>
        <w:t>15.05.2017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697-р</w:t>
      </w: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2F3DFA">
      <w:pPr>
        <w:rPr>
          <w:b/>
          <w:bCs/>
        </w:rPr>
      </w:pPr>
    </w:p>
    <w:p w:rsidR="002504FE" w:rsidRDefault="002504FE" w:rsidP="00B01B61">
      <w:pPr>
        <w:rPr>
          <w:b/>
          <w:bCs/>
        </w:rPr>
      </w:pPr>
    </w:p>
    <w:p w:rsidR="002504FE" w:rsidRDefault="002504FE" w:rsidP="00BD45EC">
      <w:pPr>
        <w:ind w:right="3401"/>
        <w:jc w:val="both"/>
        <w:rPr>
          <w:b/>
          <w:bCs/>
        </w:rPr>
      </w:pPr>
      <w:r>
        <w:rPr>
          <w:b/>
          <w:bCs/>
        </w:rPr>
        <w:t>О внесении изменений в распоряжение администрации Балашовского муниципального района от 16.01.2017 года №15-р «Об утверждении границ закрепленных территорий за муниципальными общеобразовательными учреждениями Балашовского муниципального района в целях обеспечения прав на получение общего образования»</w:t>
      </w:r>
    </w:p>
    <w:p w:rsidR="002504FE" w:rsidRDefault="002504FE" w:rsidP="00B01B61"/>
    <w:p w:rsidR="002504FE" w:rsidRDefault="002504FE" w:rsidP="00BD45EC">
      <w:pPr>
        <w:jc w:val="both"/>
      </w:pPr>
      <w:r>
        <w:t xml:space="preserve"> </w:t>
      </w:r>
      <w:r>
        <w:tab/>
        <w:t>В соответствии с п. 11 ст. 15 Федерального закона от 06.10.2003 года №131-ФЗ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приказом Министерства образования и науки Российской Федерации от 22.01.2014 года №32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на основании Устава Балашовского муниципального района</w:t>
      </w:r>
    </w:p>
    <w:p w:rsidR="002504FE" w:rsidRDefault="002504FE" w:rsidP="00BD45EC">
      <w:pPr>
        <w:jc w:val="both"/>
      </w:pPr>
    </w:p>
    <w:p w:rsidR="002504FE" w:rsidRDefault="002504FE" w:rsidP="009F4ED8">
      <w:pPr>
        <w:pStyle w:val="ListParagraph"/>
        <w:numPr>
          <w:ilvl w:val="0"/>
          <w:numId w:val="1"/>
        </w:numPr>
        <w:jc w:val="both"/>
      </w:pPr>
      <w:r>
        <w:t xml:space="preserve">Внести изменения в приложение к </w:t>
      </w:r>
      <w:r w:rsidRPr="00BD45EC">
        <w:t>распоряжени</w:t>
      </w:r>
      <w:r>
        <w:t>ю</w:t>
      </w:r>
      <w:r w:rsidRPr="00BD45EC">
        <w:t xml:space="preserve"> администрации Балашовского муниципального района от 16.01.2017 года №15-р</w:t>
      </w:r>
      <w:r>
        <w:t xml:space="preserve"> и утвердить границы</w:t>
      </w:r>
      <w:r w:rsidRPr="009F4ED8">
        <w:rPr>
          <w:b/>
          <w:bCs/>
        </w:rPr>
        <w:t xml:space="preserve"> </w:t>
      </w:r>
      <w:r w:rsidRPr="009F4ED8">
        <w:t>закрепленных территорий за</w:t>
      </w:r>
      <w:r>
        <w:t xml:space="preserve"> муниципальным общеобразовательным учреждением «Средняя общеобразовательная школа №7 г. Балашова Саратовской области» </w:t>
      </w:r>
      <w:bookmarkStart w:id="0" w:name="_GoBack"/>
      <w:bookmarkEnd w:id="0"/>
      <w:r w:rsidRPr="009F4ED8">
        <w:t>в целях обеспечения прав на получение общего образования</w:t>
      </w:r>
      <w:r>
        <w:t xml:space="preserve"> согласно Приложению.</w:t>
      </w:r>
    </w:p>
    <w:p w:rsidR="002504FE" w:rsidRDefault="002504FE" w:rsidP="009F4ED8">
      <w:pPr>
        <w:pStyle w:val="ListParagraph"/>
        <w:numPr>
          <w:ilvl w:val="0"/>
          <w:numId w:val="1"/>
        </w:numPr>
        <w:jc w:val="both"/>
      </w:pPr>
      <w:r>
        <w:t xml:space="preserve">Отделу информации, общественных отношений и работе с молодёжью администрации Балашовского муниципального района (Васильевой Л.А.) разместить данное распоряжение  на официальном сайте администрации Балашовского муниципального района. </w:t>
      </w:r>
    </w:p>
    <w:p w:rsidR="002504FE" w:rsidRDefault="002504FE" w:rsidP="009F4ED8">
      <w:pPr>
        <w:pStyle w:val="ListParagraph"/>
        <w:numPr>
          <w:ilvl w:val="0"/>
          <w:numId w:val="1"/>
        </w:numPr>
        <w:jc w:val="both"/>
      </w:pPr>
      <w:r>
        <w:t xml:space="preserve">Контроль за исполнением настоящего распоряжения возложить на заместителя главы администрации Балашовского муниципального района по социальным вопросам, начальника управления образования Л.И. Рымашевскую. </w:t>
      </w:r>
    </w:p>
    <w:p w:rsidR="002504FE" w:rsidRDefault="002504FE" w:rsidP="009F4ED8">
      <w:pPr>
        <w:jc w:val="both"/>
      </w:pPr>
    </w:p>
    <w:p w:rsidR="002504FE" w:rsidRPr="009F4ED8" w:rsidRDefault="002504FE" w:rsidP="009F4ED8">
      <w:pPr>
        <w:jc w:val="both"/>
      </w:pPr>
    </w:p>
    <w:p w:rsidR="002504FE" w:rsidRDefault="002504FE" w:rsidP="00356F0C">
      <w:pPr>
        <w:jc w:val="both"/>
        <w:rPr>
          <w:b/>
          <w:bCs/>
        </w:rPr>
      </w:pPr>
      <w:r>
        <w:rPr>
          <w:b/>
          <w:bCs/>
        </w:rPr>
        <w:t xml:space="preserve">и.о. Главы Балашовского </w:t>
      </w:r>
    </w:p>
    <w:p w:rsidR="002504FE" w:rsidRDefault="002504FE" w:rsidP="00356F0C">
      <w:pPr>
        <w:jc w:val="both"/>
        <w:rPr>
          <w:b/>
          <w:bCs/>
        </w:rPr>
      </w:pPr>
      <w:r>
        <w:rPr>
          <w:b/>
          <w:bCs/>
        </w:rPr>
        <w:t>муниципального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П.М. Петраков </w:t>
      </w:r>
    </w:p>
    <w:p w:rsidR="002504FE" w:rsidRDefault="002504FE" w:rsidP="002F3DFA">
      <w:pPr>
        <w:jc w:val="both"/>
        <w:rPr>
          <w:b/>
          <w:bCs/>
        </w:rPr>
      </w:pPr>
    </w:p>
    <w:p w:rsidR="002504FE" w:rsidRDefault="002504FE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Pr="00BD0204" w:rsidRDefault="002504FE" w:rsidP="00BD0204"/>
    <w:p w:rsidR="002504FE" w:rsidRDefault="002504FE" w:rsidP="00BD0204"/>
    <w:p w:rsidR="002504FE" w:rsidRDefault="002504FE" w:rsidP="00BD0204">
      <w:pPr>
        <w:tabs>
          <w:tab w:val="left" w:pos="8616"/>
        </w:tabs>
      </w:pPr>
      <w:r>
        <w:tab/>
      </w: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Default="002504FE" w:rsidP="00BD0204">
      <w:pPr>
        <w:tabs>
          <w:tab w:val="left" w:pos="8616"/>
        </w:tabs>
      </w:pPr>
    </w:p>
    <w:p w:rsidR="002504FE" w:rsidRPr="00BD0204" w:rsidRDefault="002504FE" w:rsidP="00BD0204">
      <w:pPr>
        <w:tabs>
          <w:tab w:val="left" w:pos="8616"/>
        </w:tabs>
        <w:ind w:left="5245"/>
        <w:rPr>
          <w:sz w:val="24"/>
          <w:szCs w:val="24"/>
        </w:rPr>
      </w:pPr>
      <w:r w:rsidRPr="00BD0204">
        <w:rPr>
          <w:sz w:val="24"/>
          <w:szCs w:val="24"/>
        </w:rPr>
        <w:t xml:space="preserve">Приложение </w:t>
      </w:r>
    </w:p>
    <w:p w:rsidR="002504FE" w:rsidRDefault="002504FE" w:rsidP="00BD0204">
      <w:pPr>
        <w:tabs>
          <w:tab w:val="left" w:pos="8616"/>
        </w:tabs>
        <w:ind w:left="5245"/>
        <w:rPr>
          <w:sz w:val="24"/>
          <w:szCs w:val="24"/>
        </w:rPr>
      </w:pPr>
      <w:r w:rsidRPr="00BD0204">
        <w:rPr>
          <w:sz w:val="24"/>
          <w:szCs w:val="24"/>
        </w:rPr>
        <w:t>к распоряжению администрации Балашовского муниципального района №_</w:t>
      </w:r>
      <w:r>
        <w:rPr>
          <w:sz w:val="24"/>
          <w:szCs w:val="24"/>
        </w:rPr>
        <w:t>697-р</w:t>
      </w:r>
      <w:r w:rsidRPr="00BD0204">
        <w:rPr>
          <w:sz w:val="24"/>
          <w:szCs w:val="24"/>
        </w:rPr>
        <w:t>_ от __</w:t>
      </w:r>
      <w:r>
        <w:rPr>
          <w:sz w:val="24"/>
          <w:szCs w:val="24"/>
        </w:rPr>
        <w:t>15.05.2017 г.</w:t>
      </w:r>
      <w:r w:rsidRPr="00BD0204">
        <w:rPr>
          <w:sz w:val="24"/>
          <w:szCs w:val="24"/>
        </w:rPr>
        <w:t>_______</w:t>
      </w:r>
    </w:p>
    <w:p w:rsidR="002504FE" w:rsidRDefault="002504FE" w:rsidP="00BD0204">
      <w:pPr>
        <w:tabs>
          <w:tab w:val="left" w:pos="8616"/>
        </w:tabs>
        <w:ind w:left="5245"/>
        <w:rPr>
          <w:sz w:val="24"/>
          <w:szCs w:val="24"/>
        </w:rPr>
      </w:pPr>
    </w:p>
    <w:p w:rsidR="002504FE" w:rsidRDefault="002504FE" w:rsidP="00BD0204">
      <w:pPr>
        <w:tabs>
          <w:tab w:val="left" w:pos="8616"/>
        </w:tabs>
        <w:rPr>
          <w:sz w:val="24"/>
          <w:szCs w:val="24"/>
        </w:rPr>
      </w:pPr>
    </w:p>
    <w:p w:rsidR="002504FE" w:rsidRPr="00BD0204" w:rsidRDefault="002504FE" w:rsidP="00BD0204">
      <w:pPr>
        <w:tabs>
          <w:tab w:val="left" w:pos="8616"/>
        </w:tabs>
        <w:jc w:val="center"/>
        <w:rPr>
          <w:b/>
          <w:bCs/>
        </w:rPr>
      </w:pPr>
      <w:r w:rsidRPr="00BD0204">
        <w:rPr>
          <w:b/>
          <w:bCs/>
        </w:rPr>
        <w:t>ГРАНИЦЫ МИКРОРАЙОНА</w:t>
      </w:r>
    </w:p>
    <w:p w:rsidR="002504FE" w:rsidRDefault="002504FE" w:rsidP="00BD0204">
      <w:pPr>
        <w:tabs>
          <w:tab w:val="left" w:pos="8616"/>
        </w:tabs>
        <w:jc w:val="center"/>
        <w:rPr>
          <w:b/>
          <w:bCs/>
        </w:rPr>
      </w:pPr>
      <w:r w:rsidRPr="00BD0204">
        <w:rPr>
          <w:b/>
          <w:bCs/>
        </w:rPr>
        <w:t>МОУ СОШ№7 г. Балашова Саратовской области</w:t>
      </w:r>
    </w:p>
    <w:p w:rsidR="002504FE" w:rsidRDefault="002504FE" w:rsidP="00BD0204">
      <w:pPr>
        <w:tabs>
          <w:tab w:val="left" w:pos="8616"/>
        </w:tabs>
        <w:jc w:val="both"/>
        <w:rPr>
          <w:b/>
          <w:bCs/>
        </w:rPr>
      </w:pPr>
    </w:p>
    <w:p w:rsidR="002504FE" w:rsidRDefault="002504FE" w:rsidP="00BD0204">
      <w:pPr>
        <w:tabs>
          <w:tab w:val="left" w:pos="8616"/>
        </w:tabs>
        <w:jc w:val="both"/>
        <w:rPr>
          <w:b/>
          <w:bCs/>
        </w:rPr>
      </w:pPr>
    </w:p>
    <w:p w:rsidR="002504FE" w:rsidRDefault="002504FE" w:rsidP="00F54EE1">
      <w:pPr>
        <w:tabs>
          <w:tab w:val="left" w:pos="1701"/>
        </w:tabs>
        <w:jc w:val="both"/>
      </w:pPr>
      <w:r>
        <w:rPr>
          <w:b/>
          <w:bCs/>
        </w:rPr>
        <w:t>Улицы:</w:t>
      </w:r>
      <w:r>
        <w:rPr>
          <w:b/>
          <w:bCs/>
        </w:rPr>
        <w:tab/>
      </w:r>
      <w:r w:rsidRPr="00BD0204">
        <w:t>Рабочая</w:t>
      </w:r>
      <w:r>
        <w:t xml:space="preserve"> с 1-41 и со 2-40</w:t>
      </w:r>
    </w:p>
    <w:p w:rsidR="002504FE" w:rsidRPr="00BD0204" w:rsidRDefault="002504FE" w:rsidP="00F54EE1">
      <w:pPr>
        <w:tabs>
          <w:tab w:val="left" w:pos="1701"/>
        </w:tabs>
        <w:jc w:val="both"/>
      </w:pPr>
      <w:r w:rsidRPr="00BD0204">
        <w:t xml:space="preserve"> </w:t>
      </w:r>
      <w:r>
        <w:tab/>
        <w:t>Пушкина с 1-53 и со 2-60</w:t>
      </w:r>
    </w:p>
    <w:p w:rsidR="002504FE" w:rsidRPr="00BD0204" w:rsidRDefault="002504FE" w:rsidP="00F54EE1">
      <w:pPr>
        <w:tabs>
          <w:tab w:val="left" w:pos="1701"/>
          <w:tab w:val="left" w:pos="1728"/>
          <w:tab w:val="left" w:pos="8616"/>
        </w:tabs>
      </w:pPr>
      <w:r>
        <w:tab/>
        <w:t>К. Маркса с 18-36 и с 27-63</w:t>
      </w:r>
    </w:p>
    <w:p w:rsidR="002504FE" w:rsidRDefault="002504FE" w:rsidP="00F54EE1">
      <w:pPr>
        <w:tabs>
          <w:tab w:val="left" w:pos="1701"/>
          <w:tab w:val="left" w:pos="1728"/>
        </w:tabs>
        <w:jc w:val="both"/>
      </w:pPr>
      <w:r>
        <w:tab/>
        <w:t>30 лет Победы с 131-155 и с 64-210</w:t>
      </w:r>
    </w:p>
    <w:p w:rsidR="002504FE" w:rsidRPr="00BD0204" w:rsidRDefault="002504FE" w:rsidP="00F54EE1">
      <w:pPr>
        <w:tabs>
          <w:tab w:val="left" w:pos="1701"/>
          <w:tab w:val="left" w:pos="1728"/>
        </w:tabs>
        <w:jc w:val="both"/>
      </w:pPr>
      <w:r>
        <w:tab/>
        <w:t>Луначарского с 48-92 и с 53-83</w:t>
      </w:r>
    </w:p>
    <w:p w:rsidR="002504FE" w:rsidRDefault="002504FE" w:rsidP="00F54EE1">
      <w:pPr>
        <w:tabs>
          <w:tab w:val="left" w:pos="1701"/>
          <w:tab w:val="left" w:pos="1764"/>
          <w:tab w:val="left" w:pos="8616"/>
        </w:tabs>
      </w:pPr>
      <w:r>
        <w:tab/>
        <w:t>Урицкого с 66-134 и с 71-149</w:t>
      </w:r>
    </w:p>
    <w:p w:rsidR="002504FE" w:rsidRDefault="002504FE" w:rsidP="00F54EE1">
      <w:pPr>
        <w:tabs>
          <w:tab w:val="left" w:pos="1701"/>
          <w:tab w:val="left" w:pos="1764"/>
        </w:tabs>
        <w:ind w:left="1701" w:hanging="1701"/>
      </w:pPr>
      <w:r>
        <w:tab/>
        <w:t>Интернациональная с 62- до конца нумерации и с 33- до конца нумерации</w:t>
      </w:r>
    </w:p>
    <w:p w:rsidR="002504FE" w:rsidRDefault="002504FE" w:rsidP="00F54EE1">
      <w:pPr>
        <w:tabs>
          <w:tab w:val="left" w:pos="1701"/>
          <w:tab w:val="left" w:pos="1764"/>
        </w:tabs>
      </w:pPr>
      <w:r>
        <w:tab/>
        <w:t>Гагарина с 1-67 и со 2-130</w:t>
      </w:r>
    </w:p>
    <w:p w:rsidR="002504FE" w:rsidRDefault="002504FE" w:rsidP="00F54EE1">
      <w:pPr>
        <w:tabs>
          <w:tab w:val="left" w:pos="1701"/>
          <w:tab w:val="left" w:pos="1764"/>
        </w:tabs>
        <w:ind w:left="1701" w:hanging="1701"/>
      </w:pPr>
      <w:r>
        <w:tab/>
        <w:t>Мичурина, Республиканская, Фомина, М. Интернациональная – полностью.</w:t>
      </w:r>
    </w:p>
    <w:p w:rsidR="002504FE" w:rsidRDefault="002504FE" w:rsidP="00F54EE1">
      <w:pPr>
        <w:tabs>
          <w:tab w:val="left" w:pos="1764"/>
        </w:tabs>
        <w:ind w:left="1701" w:hanging="1701"/>
      </w:pPr>
      <w:r w:rsidRPr="00F54EE1">
        <w:rPr>
          <w:b/>
          <w:bCs/>
        </w:rPr>
        <w:t>Переулки: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54EE1">
        <w:t>Варшавский, Пушкинский,</w:t>
      </w:r>
      <w:r>
        <w:t xml:space="preserve"> М. Интернациональный, Урицкого, Республиканский, Ерминихинский, Устиновский, Мичурина.</w:t>
      </w:r>
    </w:p>
    <w:p w:rsidR="002504FE" w:rsidRDefault="002504FE" w:rsidP="00F54EE1">
      <w:pPr>
        <w:tabs>
          <w:tab w:val="left" w:pos="1764"/>
        </w:tabs>
        <w:ind w:left="1701" w:hanging="1701"/>
      </w:pPr>
      <w:r>
        <w:rPr>
          <w:b/>
          <w:bCs/>
        </w:rPr>
        <w:t>Проезд:</w:t>
      </w:r>
      <w:r>
        <w:rPr>
          <w:b/>
          <w:bCs/>
        </w:rPr>
        <w:tab/>
      </w:r>
      <w:r w:rsidRPr="00F54EE1">
        <w:t>Пионерский</w:t>
      </w:r>
      <w:r>
        <w:t>.</w:t>
      </w:r>
    </w:p>
    <w:p w:rsidR="002504FE" w:rsidRDefault="002504FE" w:rsidP="00F54EE1">
      <w:pPr>
        <w:tabs>
          <w:tab w:val="left" w:pos="1764"/>
        </w:tabs>
        <w:ind w:left="1701" w:hanging="1701"/>
        <w:rPr>
          <w:b/>
          <w:bCs/>
        </w:rPr>
      </w:pPr>
      <w:r>
        <w:rPr>
          <w:b/>
          <w:bCs/>
        </w:rPr>
        <w:t>Тупики:</w:t>
      </w:r>
      <w:r>
        <w:tab/>
        <w:t>Пушкинский, 2-ой Пушкинский.</w:t>
      </w:r>
      <w:r w:rsidRPr="00F54EE1">
        <w:t xml:space="preserve"> </w:t>
      </w:r>
      <w:r>
        <w:rPr>
          <w:b/>
          <w:bCs/>
        </w:rPr>
        <w:t xml:space="preserve">   </w:t>
      </w:r>
    </w:p>
    <w:p w:rsidR="002504FE" w:rsidRDefault="002504FE" w:rsidP="00F54EE1">
      <w:pPr>
        <w:tabs>
          <w:tab w:val="left" w:pos="1764"/>
        </w:tabs>
        <w:ind w:left="1701" w:hanging="1701"/>
      </w:pPr>
    </w:p>
    <w:p w:rsidR="002504FE" w:rsidRDefault="002504FE" w:rsidP="00F54EE1">
      <w:pPr>
        <w:tabs>
          <w:tab w:val="left" w:pos="1764"/>
        </w:tabs>
        <w:ind w:left="1701" w:hanging="1701"/>
      </w:pPr>
    </w:p>
    <w:p w:rsidR="002504FE" w:rsidRDefault="002504FE" w:rsidP="00F54EE1">
      <w:pPr>
        <w:tabs>
          <w:tab w:val="left" w:pos="1764"/>
        </w:tabs>
        <w:ind w:left="1701" w:hanging="1701"/>
      </w:pPr>
    </w:p>
    <w:p w:rsidR="002504FE" w:rsidRDefault="002504FE" w:rsidP="00FE2916">
      <w:pPr>
        <w:pStyle w:val="Default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Заместитель главы </w:t>
      </w:r>
    </w:p>
    <w:p w:rsidR="002504FE" w:rsidRDefault="002504FE" w:rsidP="00FE2916">
      <w:pPr>
        <w:pStyle w:val="Default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администрации Балашовского </w:t>
      </w:r>
    </w:p>
    <w:p w:rsidR="002504FE" w:rsidRDefault="002504FE" w:rsidP="00FE2916">
      <w:pPr>
        <w:pStyle w:val="Default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муниципального района </w:t>
      </w:r>
    </w:p>
    <w:p w:rsidR="002504FE" w:rsidRDefault="002504FE" w:rsidP="00FE2916">
      <w:pPr>
        <w:pStyle w:val="Default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 социальным вопросам,</w:t>
      </w:r>
      <w:r w:rsidRPr="005F40FB">
        <w:rPr>
          <w:b/>
          <w:bCs/>
          <w:color w:val="auto"/>
          <w:sz w:val="26"/>
          <w:szCs w:val="26"/>
        </w:rPr>
        <w:t xml:space="preserve"> </w:t>
      </w:r>
    </w:p>
    <w:p w:rsidR="002504FE" w:rsidRDefault="002504FE" w:rsidP="00FE2916">
      <w:pPr>
        <w:pStyle w:val="Default"/>
        <w:jc w:val="both"/>
        <w:rPr>
          <w:color w:val="auto"/>
          <w:sz w:val="10"/>
          <w:szCs w:val="10"/>
        </w:rPr>
      </w:pPr>
      <w:r>
        <w:rPr>
          <w:b/>
          <w:bCs/>
          <w:color w:val="auto"/>
          <w:sz w:val="26"/>
          <w:szCs w:val="26"/>
        </w:rPr>
        <w:t>начальник</w:t>
      </w:r>
      <w:r w:rsidRPr="005F40FB">
        <w:rPr>
          <w:b/>
          <w:bCs/>
          <w:color w:val="auto"/>
          <w:sz w:val="26"/>
          <w:szCs w:val="26"/>
        </w:rPr>
        <w:t xml:space="preserve"> управления образования </w:t>
      </w:r>
      <w:r>
        <w:rPr>
          <w:b/>
          <w:bCs/>
          <w:color w:val="auto"/>
          <w:sz w:val="26"/>
          <w:szCs w:val="26"/>
        </w:rPr>
        <w:tab/>
      </w:r>
      <w:r>
        <w:rPr>
          <w:b/>
          <w:bCs/>
          <w:color w:val="auto"/>
          <w:sz w:val="26"/>
          <w:szCs w:val="26"/>
        </w:rPr>
        <w:tab/>
        <w:t xml:space="preserve">                    </w:t>
      </w:r>
      <w:r>
        <w:rPr>
          <w:b/>
          <w:bCs/>
          <w:color w:val="auto"/>
          <w:sz w:val="26"/>
          <w:szCs w:val="26"/>
        </w:rPr>
        <w:tab/>
        <w:t>Л.И. Рымашевская</w:t>
      </w:r>
    </w:p>
    <w:p w:rsidR="002504FE" w:rsidRPr="00F54EE1" w:rsidRDefault="002504FE" w:rsidP="00F54EE1">
      <w:pPr>
        <w:tabs>
          <w:tab w:val="left" w:pos="1764"/>
        </w:tabs>
        <w:ind w:left="1701" w:hanging="1701"/>
        <w:rPr>
          <w:b/>
          <w:bCs/>
        </w:rPr>
      </w:pPr>
    </w:p>
    <w:sectPr w:rsidR="002504FE" w:rsidRPr="00F54EE1" w:rsidSect="00787FEB">
      <w:pgSz w:w="11906" w:h="16838"/>
      <w:pgMar w:top="851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995"/>
    <w:multiLevelType w:val="hybridMultilevel"/>
    <w:tmpl w:val="636E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DFA"/>
    <w:rsid w:val="00007E88"/>
    <w:rsid w:val="0003059F"/>
    <w:rsid w:val="00043018"/>
    <w:rsid w:val="001106DD"/>
    <w:rsid w:val="00135763"/>
    <w:rsid w:val="00177C8D"/>
    <w:rsid w:val="00195502"/>
    <w:rsid w:val="001E3974"/>
    <w:rsid w:val="001F1DAB"/>
    <w:rsid w:val="00201DAF"/>
    <w:rsid w:val="002504FE"/>
    <w:rsid w:val="00276703"/>
    <w:rsid w:val="00285E39"/>
    <w:rsid w:val="002F3DFA"/>
    <w:rsid w:val="00355189"/>
    <w:rsid w:val="00356F0C"/>
    <w:rsid w:val="003E2F2A"/>
    <w:rsid w:val="003F7BCC"/>
    <w:rsid w:val="0043294B"/>
    <w:rsid w:val="004C77C8"/>
    <w:rsid w:val="004F70A0"/>
    <w:rsid w:val="005138A3"/>
    <w:rsid w:val="005179D5"/>
    <w:rsid w:val="00541A5C"/>
    <w:rsid w:val="005973B7"/>
    <w:rsid w:val="005F40FB"/>
    <w:rsid w:val="006C5F3C"/>
    <w:rsid w:val="006D68B1"/>
    <w:rsid w:val="007127D9"/>
    <w:rsid w:val="00717E8D"/>
    <w:rsid w:val="00747A7C"/>
    <w:rsid w:val="00754AD8"/>
    <w:rsid w:val="00756530"/>
    <w:rsid w:val="007567A4"/>
    <w:rsid w:val="00787FEB"/>
    <w:rsid w:val="007E55D9"/>
    <w:rsid w:val="008040DC"/>
    <w:rsid w:val="008457C0"/>
    <w:rsid w:val="00881977"/>
    <w:rsid w:val="008A7B9B"/>
    <w:rsid w:val="00902726"/>
    <w:rsid w:val="0092285A"/>
    <w:rsid w:val="00931D91"/>
    <w:rsid w:val="00984834"/>
    <w:rsid w:val="009C7D2C"/>
    <w:rsid w:val="009D3D45"/>
    <w:rsid w:val="009F4ED8"/>
    <w:rsid w:val="00A33C9B"/>
    <w:rsid w:val="00A616DA"/>
    <w:rsid w:val="00B01B61"/>
    <w:rsid w:val="00B15329"/>
    <w:rsid w:val="00B21F55"/>
    <w:rsid w:val="00B448EC"/>
    <w:rsid w:val="00B67713"/>
    <w:rsid w:val="00BD0204"/>
    <w:rsid w:val="00BD45EC"/>
    <w:rsid w:val="00BD691E"/>
    <w:rsid w:val="00BE5EAD"/>
    <w:rsid w:val="00C13ECC"/>
    <w:rsid w:val="00C42757"/>
    <w:rsid w:val="00C7432A"/>
    <w:rsid w:val="00CD4A70"/>
    <w:rsid w:val="00CE3BFB"/>
    <w:rsid w:val="00CF72B1"/>
    <w:rsid w:val="00D95B82"/>
    <w:rsid w:val="00DB29BC"/>
    <w:rsid w:val="00DB504C"/>
    <w:rsid w:val="00DE135C"/>
    <w:rsid w:val="00E0230F"/>
    <w:rsid w:val="00E47245"/>
    <w:rsid w:val="00EB2616"/>
    <w:rsid w:val="00ED664F"/>
    <w:rsid w:val="00F54EE1"/>
    <w:rsid w:val="00F8075F"/>
    <w:rsid w:val="00FB633F"/>
    <w:rsid w:val="00FE1012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A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45EC"/>
    <w:pPr>
      <w:ind w:left="720"/>
    </w:pPr>
  </w:style>
  <w:style w:type="paragraph" w:customStyle="1" w:styleId="Default">
    <w:name w:val="Default"/>
    <w:uiPriority w:val="99"/>
    <w:rsid w:val="00FE29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401</Words>
  <Characters>2288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user</dc:creator>
  <cp:keywords/>
  <dc:description/>
  <cp:lastModifiedBy>Делопроизводство</cp:lastModifiedBy>
  <cp:revision>2</cp:revision>
  <cp:lastPrinted>2017-04-27T06:22:00Z</cp:lastPrinted>
  <dcterms:created xsi:type="dcterms:W3CDTF">2017-05-18T10:42:00Z</dcterms:created>
  <dcterms:modified xsi:type="dcterms:W3CDTF">2017-05-18T10:42:00Z</dcterms:modified>
</cp:coreProperties>
</file>