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</w:pPr>
    </w:p>
    <w:p>
      <w:pPr>
        <w:tabs>
          <w:tab w:pos="7480" w:val="left" w:leader="none"/>
        </w:tabs>
        <w:spacing w:before="0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15.01.2020</w:t>
      </w:r>
      <w:r>
        <w:rPr>
          <w:b/>
          <w:spacing w:val="-8"/>
          <w:sz w:val="28"/>
        </w:rPr>
        <w:t> </w:t>
      </w:r>
      <w:r>
        <w:rPr>
          <w:b/>
          <w:spacing w:val="-5"/>
          <w:sz w:val="28"/>
        </w:rPr>
        <w:t>г.</w:t>
      </w:r>
      <w:r>
        <w:rPr>
          <w:b/>
          <w:sz w:val="28"/>
        </w:rPr>
        <w:tab/>
        <w:t>4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> </w:t>
      </w:r>
      <w:r>
        <w:rPr>
          <w:b/>
          <w:spacing w:val="-10"/>
          <w:sz w:val="28"/>
        </w:rPr>
        <w:t>п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20"/>
        <w:rPr>
          <w:b/>
        </w:rPr>
      </w:pPr>
    </w:p>
    <w:p>
      <w:pPr>
        <w:spacing w:line="242" w:lineRule="auto" w:before="1"/>
        <w:ind w:left="219" w:right="4316" w:firstLine="0"/>
        <w:jc w:val="left"/>
        <w:rPr>
          <w:b/>
          <w:sz w:val="28"/>
        </w:rPr>
      </w:pPr>
      <w:r>
        <w:rPr>
          <w:b/>
          <w:sz w:val="28"/>
        </w:rPr>
        <w:t>О внесении изменений в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постановление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администрации Балашовского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района</w:t>
      </w:r>
    </w:p>
    <w:p>
      <w:pPr>
        <w:spacing w:line="316" w:lineRule="exact" w:before="0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42-п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от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02.03.2011г.</w:t>
      </w:r>
    </w:p>
    <w:p>
      <w:pPr>
        <w:spacing w:before="0"/>
        <w:ind w:left="219" w:right="3692" w:firstLine="0"/>
        <w:jc w:val="left"/>
        <w:rPr>
          <w:b/>
          <w:sz w:val="28"/>
        </w:rPr>
      </w:pPr>
      <w:r>
        <w:rPr>
          <w:b/>
          <w:sz w:val="28"/>
        </w:rPr>
        <w:t>«Об утверждении перечня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должностных лиц, уполномоченных составлять протоколы об административных правонарушениях на территории Балашовского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района»</w:t>
      </w:r>
    </w:p>
    <w:p>
      <w:pPr>
        <w:pStyle w:val="BodyText"/>
        <w:spacing w:before="315"/>
        <w:ind w:left="219" w:right="269" w:firstLine="706"/>
        <w:jc w:val="both"/>
      </w:pPr>
      <w:r>
        <w:rPr/>
        <w:t>В соответствии с Законом Саратовской области от 04.05.2009г № 41- ЗСО «Об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правонарушениях», Законом Саратовской области от 29.07.2009г. №104-ЗСО</w:t>
      </w:r>
      <w:r>
        <w:rPr>
          <w:spacing w:val="40"/>
        </w:rPr>
        <w:t> </w:t>
      </w:r>
      <w:r>
        <w:rPr/>
        <w:t>«Об административных правонарушениях на территории Саратовской области», Уставом Балашовского</w:t>
      </w:r>
      <w:r>
        <w:rPr>
          <w:spacing w:val="40"/>
        </w:rPr>
        <w:t> </w:t>
      </w:r>
      <w:r>
        <w:rPr/>
        <w:t>муниципального района, администрация Балашовского муниципального </w:t>
      </w:r>
      <w:r>
        <w:rPr>
          <w:spacing w:val="-2"/>
        </w:rPr>
        <w:t>района</w:t>
      </w:r>
    </w:p>
    <w:p>
      <w:pPr>
        <w:pStyle w:val="BodyText"/>
        <w:spacing w:before="2"/>
        <w:ind w:left="649"/>
        <w:jc w:val="center"/>
      </w:pPr>
      <w:r>
        <w:rPr>
          <w:spacing w:val="-2"/>
        </w:rPr>
        <w:t>ПОСТАНОВЛЯЕТ:</w:t>
      </w:r>
    </w:p>
    <w:p>
      <w:pPr>
        <w:pStyle w:val="BodyText"/>
        <w:spacing w:before="321"/>
        <w:ind w:left="219" w:right="272" w:firstLine="710"/>
        <w:jc w:val="both"/>
      </w:pPr>
      <w:r>
        <w:rPr/>
        <w:t>1. Внести изменения в постановление администрации Балашовского муниципального</w:t>
      </w:r>
      <w:r>
        <w:rPr>
          <w:spacing w:val="28"/>
        </w:rPr>
        <w:t> </w:t>
      </w:r>
      <w:r>
        <w:rPr/>
        <w:t>района</w:t>
      </w:r>
      <w:r>
        <w:rPr>
          <w:spacing w:val="30"/>
        </w:rPr>
        <w:t> </w:t>
      </w:r>
      <w:r>
        <w:rPr/>
        <w:t>Саратовской</w:t>
      </w:r>
      <w:r>
        <w:rPr>
          <w:spacing w:val="29"/>
        </w:rPr>
        <w:t> </w:t>
      </w:r>
      <w:r>
        <w:rPr/>
        <w:t>области</w:t>
      </w:r>
      <w:r>
        <w:rPr>
          <w:spacing w:val="29"/>
        </w:rPr>
        <w:t>  </w:t>
      </w:r>
      <w:r>
        <w:rPr/>
        <w:t>№</w:t>
      </w:r>
      <w:r>
        <w:rPr>
          <w:spacing w:val="27"/>
        </w:rPr>
        <w:t> </w:t>
      </w:r>
      <w:r>
        <w:rPr/>
        <w:t>42-п</w:t>
      </w:r>
      <w:r>
        <w:rPr>
          <w:spacing w:val="29"/>
        </w:rPr>
        <w:t> </w:t>
      </w:r>
      <w:r>
        <w:rPr/>
        <w:t>от</w:t>
      </w:r>
      <w:r>
        <w:rPr>
          <w:spacing w:val="27"/>
        </w:rPr>
        <w:t> </w:t>
      </w:r>
      <w:r>
        <w:rPr/>
        <w:t>02.03.2011</w:t>
      </w:r>
      <w:r>
        <w:rPr>
          <w:spacing w:val="29"/>
        </w:rPr>
        <w:t> </w:t>
      </w:r>
      <w:r>
        <w:rPr>
          <w:spacing w:val="-4"/>
        </w:rPr>
        <w:t>года</w:t>
      </w:r>
    </w:p>
    <w:p>
      <w:pPr>
        <w:pStyle w:val="BodyText"/>
        <w:ind w:left="219" w:right="270"/>
        <w:jc w:val="both"/>
      </w:pPr>
      <w:r>
        <w:rPr/>
        <w:t>«Об утверждении перечня должностных лиц, уполномоченных составлять протоколы об административных правонарушениях на территории Балашовского муниципального района» изложив приложение к нему в новой редакции согласно приложению к настоящему постановлению.</w:t>
      </w:r>
    </w:p>
    <w:p>
      <w:pPr>
        <w:spacing w:after="0"/>
        <w:jc w:val="both"/>
        <w:sectPr>
          <w:type w:val="continuous"/>
          <w:pgSz w:w="11910" w:h="16840"/>
          <w:pgMar w:top="1920" w:bottom="280" w:left="1480" w:right="860"/>
        </w:sectPr>
      </w:pPr>
    </w:p>
    <w:p>
      <w:pPr>
        <w:pStyle w:val="ListParagraph"/>
        <w:numPr>
          <w:ilvl w:val="0"/>
          <w:numId w:val="1"/>
        </w:numPr>
        <w:tabs>
          <w:tab w:pos="1455" w:val="left" w:leader="none"/>
          <w:tab w:pos="2488" w:val="left" w:leader="none"/>
          <w:tab w:pos="7942" w:val="left" w:leader="none"/>
        </w:tabs>
        <w:spacing w:line="240" w:lineRule="auto" w:before="67" w:after="0"/>
        <w:ind w:left="219" w:right="265" w:firstLine="710"/>
        <w:jc w:val="both"/>
        <w:rPr>
          <w:sz w:val="28"/>
        </w:rPr>
      </w:pPr>
      <w:r>
        <w:rPr>
          <w:sz w:val="28"/>
        </w:rPr>
        <w:t>Постановление администрации Балашовского муниципального района № 371-п от 16.10.2019 г. «О внесении изменений в постановление администрации</w:t>
      </w:r>
      <w:r>
        <w:rPr>
          <w:spacing w:val="40"/>
          <w:sz w:val="28"/>
        </w:rPr>
        <w:t> </w:t>
      </w:r>
      <w:r>
        <w:rPr>
          <w:sz w:val="28"/>
        </w:rPr>
        <w:t>Балашовского</w:t>
      </w:r>
      <w:r>
        <w:rPr>
          <w:spacing w:val="40"/>
          <w:sz w:val="28"/>
        </w:rPr>
        <w:t> </w:t>
      </w:r>
      <w:r>
        <w:rPr>
          <w:sz w:val="28"/>
        </w:rPr>
        <w:t>муниципального</w:t>
      </w:r>
      <w:r>
        <w:rPr>
          <w:spacing w:val="40"/>
          <w:sz w:val="28"/>
        </w:rPr>
        <w:t> </w:t>
      </w:r>
      <w:r>
        <w:rPr>
          <w:sz w:val="28"/>
        </w:rPr>
        <w:t>района</w:t>
        <w:tab/>
        <w:t>№ 42-п </w:t>
      </w:r>
      <w:r>
        <w:rPr>
          <w:sz w:val="28"/>
        </w:rPr>
        <w:t>от </w:t>
      </w:r>
      <w:r>
        <w:rPr>
          <w:spacing w:val="-2"/>
          <w:sz w:val="28"/>
        </w:rPr>
        <w:t>02.03.2011г.</w:t>
      </w:r>
      <w:r>
        <w:rPr>
          <w:sz w:val="28"/>
        </w:rPr>
        <w:tab/>
        <w:t>«Об утверждении перечня должностных лиц, уполномоченных составлять протоколы об административных правонарушениях на территории Балашовского муниципального района» признать утратившим силу.</w:t>
      </w:r>
    </w:p>
    <w:p>
      <w:pPr>
        <w:pStyle w:val="ListParagraph"/>
        <w:numPr>
          <w:ilvl w:val="0"/>
          <w:numId w:val="1"/>
        </w:numPr>
        <w:tabs>
          <w:tab w:pos="1393" w:val="left" w:leader="none"/>
        </w:tabs>
        <w:spacing w:line="240" w:lineRule="auto" w:before="3" w:after="0"/>
        <w:ind w:left="219" w:right="275" w:firstLine="710"/>
        <w:jc w:val="both"/>
        <w:rPr>
          <w:sz w:val="28"/>
        </w:rPr>
      </w:pPr>
      <w:r>
        <w:rPr>
          <w:sz w:val="28"/>
        </w:rPr>
        <w:t>Постановление вступает в силу с момента официального </w:t>
      </w:r>
      <w:r>
        <w:rPr>
          <w:spacing w:val="-2"/>
          <w:sz w:val="28"/>
        </w:rPr>
        <w:t>опубликования.</w:t>
      </w:r>
    </w:p>
    <w:p>
      <w:pPr>
        <w:pStyle w:val="ListParagraph"/>
        <w:numPr>
          <w:ilvl w:val="0"/>
          <w:numId w:val="1"/>
        </w:numPr>
        <w:tabs>
          <w:tab w:pos="1369" w:val="left" w:leader="none"/>
        </w:tabs>
        <w:spacing w:line="240" w:lineRule="auto" w:before="0" w:after="0"/>
        <w:ind w:left="219" w:right="278" w:firstLine="710"/>
        <w:jc w:val="both"/>
        <w:rPr>
          <w:sz w:val="28"/>
        </w:rPr>
      </w:pPr>
      <w:r>
        <w:rPr>
          <w:sz w:val="28"/>
        </w:rPr>
        <w:t>Отделу</w:t>
      </w:r>
      <w:r>
        <w:rPr>
          <w:spacing w:val="40"/>
          <w:sz w:val="28"/>
        </w:rPr>
        <w:t> </w:t>
      </w:r>
      <w:r>
        <w:rPr>
          <w:sz w:val="28"/>
        </w:rPr>
        <w:t>информации и</w:t>
      </w:r>
      <w:r>
        <w:rPr>
          <w:spacing w:val="40"/>
          <w:sz w:val="28"/>
        </w:rPr>
        <w:t> </w:t>
      </w:r>
      <w:r>
        <w:rPr>
          <w:sz w:val="28"/>
        </w:rPr>
        <w:t>общественных</w:t>
      </w:r>
      <w:r>
        <w:rPr>
          <w:spacing w:val="40"/>
          <w:sz w:val="28"/>
        </w:rPr>
        <w:t> </w:t>
      </w:r>
      <w:r>
        <w:rPr>
          <w:sz w:val="28"/>
        </w:rPr>
        <w:t>отношений</w:t>
      </w:r>
      <w:r>
        <w:rPr>
          <w:spacing w:val="40"/>
          <w:sz w:val="28"/>
        </w:rPr>
        <w:t> </w:t>
      </w:r>
      <w:r>
        <w:rPr>
          <w:sz w:val="28"/>
        </w:rPr>
        <w:t>администрации Балашовского муниципального района (Александрова</w:t>
      </w:r>
      <w:r>
        <w:rPr>
          <w:spacing w:val="40"/>
          <w:sz w:val="28"/>
        </w:rPr>
        <w:t> </w:t>
      </w:r>
      <w:r>
        <w:rPr>
          <w:sz w:val="28"/>
        </w:rPr>
        <w:t>Е.В.)</w:t>
      </w:r>
      <w:r>
        <w:rPr>
          <w:spacing w:val="80"/>
          <w:sz w:val="28"/>
        </w:rPr>
        <w:t> </w:t>
      </w:r>
      <w:r>
        <w:rPr>
          <w:sz w:val="28"/>
        </w:rPr>
        <w:t>направить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опубликование</w:t>
      </w:r>
      <w:r>
        <w:rPr>
          <w:spacing w:val="80"/>
          <w:sz w:val="28"/>
        </w:rPr>
        <w:t> </w:t>
      </w:r>
      <w:r>
        <w:rPr>
          <w:sz w:val="28"/>
        </w:rPr>
        <w:t>настоящее</w:t>
      </w:r>
      <w:r>
        <w:rPr>
          <w:spacing w:val="80"/>
          <w:sz w:val="28"/>
        </w:rPr>
        <w:t> </w:t>
      </w:r>
      <w:r>
        <w:rPr>
          <w:sz w:val="28"/>
        </w:rPr>
        <w:t>постановление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газету</w:t>
      </w:r>
    </w:p>
    <w:p>
      <w:pPr>
        <w:pStyle w:val="BodyText"/>
        <w:spacing w:line="321" w:lineRule="exact"/>
        <w:ind w:left="219"/>
        <w:jc w:val="both"/>
      </w:pPr>
      <w:r>
        <w:rPr/>
        <w:t>«Балашовская</w:t>
      </w:r>
      <w:r>
        <w:rPr>
          <w:spacing w:val="77"/>
        </w:rPr>
        <w:t>  </w:t>
      </w:r>
      <w:r>
        <w:rPr/>
        <w:t>правда»,</w:t>
      </w:r>
      <w:r>
        <w:rPr>
          <w:spacing w:val="79"/>
        </w:rPr>
        <w:t>  </w:t>
      </w:r>
      <w:r>
        <w:rPr/>
        <w:t>разместить</w:t>
      </w:r>
      <w:r>
        <w:rPr>
          <w:spacing w:val="46"/>
          <w:w w:val="150"/>
        </w:rPr>
        <w:t>  </w:t>
      </w:r>
      <w:r>
        <w:rPr/>
        <w:t>на</w:t>
      </w:r>
      <w:r>
        <w:rPr>
          <w:spacing w:val="78"/>
        </w:rPr>
        <w:t>  </w:t>
      </w:r>
      <w:r>
        <w:rPr/>
        <w:t>официальном</w:t>
      </w:r>
      <w:r>
        <w:rPr>
          <w:spacing w:val="77"/>
        </w:rPr>
        <w:t>  </w:t>
      </w:r>
      <w:r>
        <w:rPr/>
        <w:t>сайте</w:t>
      </w:r>
      <w:r>
        <w:rPr>
          <w:spacing w:val="78"/>
        </w:rPr>
        <w:t>  </w:t>
      </w:r>
      <w:r>
        <w:rPr>
          <w:spacing w:val="-5"/>
        </w:rPr>
        <w:t>МАУ</w:t>
      </w:r>
    </w:p>
    <w:p>
      <w:pPr>
        <w:pStyle w:val="BodyText"/>
        <w:ind w:left="219" w:right="270"/>
        <w:jc w:val="both"/>
      </w:pPr>
      <w:r>
        <w:rPr/>
        <w:t>«Информационное</w:t>
      </w:r>
      <w:r>
        <w:rPr>
          <w:spacing w:val="-1"/>
        </w:rPr>
        <w:t> </w:t>
      </w:r>
      <w:r>
        <w:rPr/>
        <w:t>агентство «Балашов» </w:t>
      </w:r>
      <w:hyperlink r:id="rId5">
        <w:r>
          <w:rPr>
            <w:color w:val="000080"/>
            <w:u w:val="single" w:color="000080"/>
          </w:rPr>
          <w:t>www.balashov-tv.ru</w:t>
        </w:r>
      </w:hyperlink>
      <w:r>
        <w:rPr/>
        <w:t>, разместить</w:t>
      </w:r>
      <w:r>
        <w:rPr>
          <w:spacing w:val="-4"/>
        </w:rPr>
        <w:t> </w:t>
      </w:r>
      <w:r>
        <w:rPr/>
        <w:t>на официальном</w:t>
      </w:r>
      <w:r>
        <w:rPr>
          <w:spacing w:val="-5"/>
        </w:rPr>
        <w:t> </w:t>
      </w:r>
      <w:r>
        <w:rPr/>
        <w:t>сайте</w:t>
      </w:r>
      <w:r>
        <w:rPr>
          <w:spacing w:val="-6"/>
        </w:rPr>
        <w:t> </w:t>
      </w:r>
      <w:r>
        <w:rPr/>
        <w:t>администрации</w:t>
      </w:r>
      <w:r>
        <w:rPr>
          <w:spacing w:val="40"/>
        </w:rPr>
        <w:t> </w:t>
      </w:r>
      <w:r>
        <w:rPr/>
        <w:t>Балашовского</w:t>
      </w:r>
      <w:r>
        <w:rPr>
          <w:spacing w:val="-7"/>
        </w:rPr>
        <w:t> </w:t>
      </w:r>
      <w:r>
        <w:rPr/>
        <w:t>муниципального</w:t>
      </w:r>
      <w:r>
        <w:rPr>
          <w:spacing w:val="-7"/>
        </w:rPr>
        <w:t> </w:t>
      </w:r>
      <w:r>
        <w:rPr/>
        <w:t>района </w:t>
      </w:r>
      <w:hyperlink r:id="rId6">
        <w:r>
          <w:rPr>
            <w:color w:val="000080"/>
            <w:spacing w:val="-2"/>
            <w:u w:val="single" w:color="000080"/>
          </w:rPr>
          <w:t>www.baladmin.ru</w:t>
        </w:r>
      </w:hyperlink>
    </w:p>
    <w:p>
      <w:pPr>
        <w:pStyle w:val="ListParagraph"/>
        <w:numPr>
          <w:ilvl w:val="0"/>
          <w:numId w:val="1"/>
        </w:numPr>
        <w:tabs>
          <w:tab w:pos="1225" w:val="left" w:leader="none"/>
        </w:tabs>
        <w:spacing w:line="242" w:lineRule="auto" w:before="0" w:after="0"/>
        <w:ind w:left="219" w:right="284" w:firstLine="710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</w:t>
      </w:r>
      <w:r>
        <w:rPr>
          <w:spacing w:val="40"/>
          <w:sz w:val="28"/>
        </w:rPr>
        <w:t> </w:t>
      </w:r>
      <w:r>
        <w:rPr>
          <w:sz w:val="28"/>
        </w:rPr>
        <w:t>оставляю за </w:t>
      </w:r>
      <w:r>
        <w:rPr>
          <w:spacing w:val="-2"/>
          <w:sz w:val="28"/>
        </w:rPr>
        <w:t>собой.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22" w:lineRule="exact" w:before="0"/>
        <w:ind w:left="219" w:right="0" w:firstLine="0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Балашовского</w:t>
      </w:r>
    </w:p>
    <w:p>
      <w:pPr>
        <w:tabs>
          <w:tab w:pos="7364" w:val="left" w:leader="none"/>
        </w:tabs>
        <w:spacing w:before="0"/>
        <w:ind w:left="219" w:right="0" w:firstLine="0"/>
        <w:jc w:val="both"/>
        <w:rPr>
          <w:b/>
          <w:sz w:val="28"/>
        </w:rPr>
      </w:pPr>
      <w:r>
        <w:rPr>
          <w:b/>
          <w:spacing w:val="-2"/>
          <w:sz w:val="28"/>
        </w:rPr>
        <w:t>муниципального</w:t>
      </w:r>
      <w:r>
        <w:rPr>
          <w:b/>
          <w:spacing w:val="8"/>
          <w:sz w:val="28"/>
        </w:rPr>
        <w:t> </w:t>
      </w:r>
      <w:r>
        <w:rPr>
          <w:b/>
          <w:spacing w:val="-2"/>
          <w:sz w:val="28"/>
        </w:rPr>
        <w:t>района</w:t>
      </w:r>
      <w:r>
        <w:rPr>
          <w:b/>
          <w:sz w:val="28"/>
        </w:rPr>
        <w:tab/>
        <w:t>П.М.</w:t>
      </w:r>
      <w:r>
        <w:rPr>
          <w:b/>
          <w:spacing w:val="-2"/>
          <w:sz w:val="28"/>
        </w:rPr>
        <w:t> Петраков</w:t>
      </w:r>
    </w:p>
    <w:p>
      <w:pPr>
        <w:spacing w:after="0"/>
        <w:jc w:val="both"/>
        <w:rPr>
          <w:sz w:val="28"/>
        </w:rPr>
        <w:sectPr>
          <w:pgSz w:w="11910" w:h="16840"/>
          <w:pgMar w:top="1040" w:bottom="280" w:left="1480" w:right="860"/>
        </w:sectPr>
      </w:pPr>
    </w:p>
    <w:p>
      <w:pPr>
        <w:spacing w:before="71"/>
        <w:ind w:left="5886" w:right="0" w:firstLine="0"/>
        <w:jc w:val="left"/>
        <w:rPr>
          <w:sz w:val="22"/>
        </w:rPr>
      </w:pPr>
      <w:r>
        <w:rPr>
          <w:spacing w:val="-2"/>
          <w:sz w:val="22"/>
        </w:rPr>
        <w:t>Приложение</w:t>
      </w:r>
    </w:p>
    <w:p>
      <w:pPr>
        <w:spacing w:line="251" w:lineRule="exact" w:before="1"/>
        <w:ind w:left="5886" w:right="0" w:firstLine="0"/>
        <w:jc w:val="left"/>
        <w:rPr>
          <w:sz w:val="22"/>
        </w:rPr>
      </w:pPr>
      <w:r>
        <w:rPr>
          <w:sz w:val="22"/>
        </w:rPr>
        <w:t>к </w:t>
      </w:r>
      <w:r>
        <w:rPr>
          <w:spacing w:val="-2"/>
          <w:sz w:val="22"/>
        </w:rPr>
        <w:t>постановлению</w:t>
      </w:r>
    </w:p>
    <w:p>
      <w:pPr>
        <w:tabs>
          <w:tab w:pos="7297" w:val="left" w:leader="none"/>
        </w:tabs>
        <w:spacing w:before="0"/>
        <w:ind w:left="5886" w:right="836" w:firstLine="0"/>
        <w:jc w:val="left"/>
        <w:rPr>
          <w:sz w:val="22"/>
        </w:rPr>
      </w:pPr>
      <w:r>
        <w:rPr>
          <w:sz w:val="22"/>
        </w:rPr>
        <w:t>администрации</w:t>
      </w:r>
      <w:r>
        <w:rPr>
          <w:spacing w:val="-14"/>
          <w:sz w:val="22"/>
        </w:rPr>
        <w:t> </w:t>
      </w:r>
      <w:r>
        <w:rPr>
          <w:sz w:val="22"/>
        </w:rPr>
        <w:t>Балашовского муниципального района 15.01.2020 г.</w:t>
        <w:tab/>
        <w:t>№</w:t>
      </w:r>
      <w:r>
        <w:rPr>
          <w:spacing w:val="80"/>
          <w:sz w:val="22"/>
        </w:rPr>
        <w:t> </w:t>
      </w:r>
      <w:r>
        <w:rPr>
          <w:sz w:val="22"/>
        </w:rPr>
        <w:t>4 – п</w:t>
      </w:r>
    </w:p>
    <w:p>
      <w:pPr>
        <w:spacing w:line="322" w:lineRule="exact" w:before="5"/>
        <w:ind w:left="2745" w:right="0" w:firstLine="0"/>
        <w:jc w:val="both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должностных</w:t>
      </w:r>
      <w:r>
        <w:rPr>
          <w:b/>
          <w:spacing w:val="-12"/>
          <w:sz w:val="28"/>
        </w:rPr>
        <w:t> </w:t>
      </w:r>
      <w:r>
        <w:rPr>
          <w:b/>
          <w:spacing w:val="-4"/>
          <w:sz w:val="28"/>
        </w:rPr>
        <w:t>лиц,</w:t>
      </w:r>
    </w:p>
    <w:p>
      <w:pPr>
        <w:spacing w:before="0"/>
        <w:ind w:left="219" w:right="264" w:firstLine="0"/>
        <w:jc w:val="both"/>
        <w:rPr>
          <w:b/>
          <w:sz w:val="28"/>
        </w:rPr>
      </w:pPr>
      <w:r>
        <w:rPr>
          <w:b/>
          <w:sz w:val="28"/>
        </w:rPr>
        <w:t>уполномоченных составлять протоколы об административных правонарушениях,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предусмотренных статьями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1.1-1.10,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2.1-2.3,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2.5,</w:t>
      </w:r>
      <w:r>
        <w:rPr>
          <w:b/>
          <w:spacing w:val="2"/>
          <w:sz w:val="28"/>
        </w:rPr>
        <w:t> </w:t>
      </w:r>
      <w:r>
        <w:rPr>
          <w:b/>
          <w:spacing w:val="-4"/>
          <w:sz w:val="28"/>
        </w:rPr>
        <w:t>4.1-</w:t>
      </w:r>
    </w:p>
    <w:p>
      <w:pPr>
        <w:spacing w:before="0"/>
        <w:ind w:left="219" w:right="264" w:firstLine="0"/>
        <w:jc w:val="both"/>
        <w:rPr>
          <w:b/>
          <w:sz w:val="28"/>
        </w:rPr>
      </w:pPr>
      <w:r>
        <w:rPr>
          <w:b/>
          <w:sz w:val="28"/>
        </w:rPr>
        <w:t>4.4, 7.1, частями 2,4 ст.7.4, 8.2, 8.3, 9.2 Закона Саратовской области от 29 июля 2009г. №104-ЗСО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«Об административных правонарушениях на территории Саратовской области», частью 1 статьи 19.4, частью 1 статьи 19.4.1, частями 1, 31, 32 статьи 19.5, статьей 19.7 Кодекса Российской Федерации об административных правонарушениях, при осуществлении муниципального контроля, об административных правонарушениях,</w:t>
      </w:r>
      <w:r>
        <w:rPr>
          <w:b/>
          <w:spacing w:val="34"/>
          <w:sz w:val="28"/>
        </w:rPr>
        <w:t> </w:t>
      </w:r>
      <w:r>
        <w:rPr>
          <w:b/>
          <w:sz w:val="28"/>
        </w:rPr>
        <w:t>предусмотренных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статьями</w:t>
      </w:r>
      <w:r>
        <w:rPr>
          <w:b/>
          <w:spacing w:val="30"/>
          <w:sz w:val="28"/>
        </w:rPr>
        <w:t> </w:t>
      </w:r>
      <w:r>
        <w:rPr>
          <w:b/>
          <w:sz w:val="28"/>
        </w:rPr>
        <w:t>5.21,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15.1,</w:t>
      </w:r>
      <w:r>
        <w:rPr>
          <w:b/>
          <w:spacing w:val="30"/>
          <w:sz w:val="28"/>
        </w:rPr>
        <w:t> </w:t>
      </w:r>
      <w:r>
        <w:rPr>
          <w:b/>
          <w:sz w:val="28"/>
        </w:rPr>
        <w:t>15.11,</w:t>
      </w:r>
      <w:r>
        <w:rPr>
          <w:b/>
          <w:spacing w:val="31"/>
          <w:sz w:val="28"/>
        </w:rPr>
        <w:t> </w:t>
      </w:r>
      <w:r>
        <w:rPr>
          <w:b/>
          <w:spacing w:val="-2"/>
          <w:sz w:val="28"/>
        </w:rPr>
        <w:t>15.14-</w:t>
      </w:r>
    </w:p>
    <w:p>
      <w:pPr>
        <w:spacing w:line="322" w:lineRule="exact" w:before="2"/>
        <w:ind w:left="219" w:right="0" w:firstLine="0"/>
        <w:jc w:val="both"/>
        <w:rPr>
          <w:b/>
          <w:sz w:val="28"/>
        </w:rPr>
      </w:pPr>
      <w:r>
        <w:rPr>
          <w:b/>
          <w:sz w:val="28"/>
        </w:rPr>
        <w:t>15.15.16,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частью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статьи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19.4,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статьей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19.4.1,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частями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20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20.1</w:t>
      </w:r>
      <w:r>
        <w:rPr>
          <w:b/>
          <w:spacing w:val="14"/>
          <w:sz w:val="28"/>
        </w:rPr>
        <w:t> </w:t>
      </w:r>
      <w:r>
        <w:rPr>
          <w:b/>
          <w:spacing w:val="-2"/>
          <w:sz w:val="28"/>
        </w:rPr>
        <w:t>статьи</w:t>
      </w:r>
    </w:p>
    <w:p>
      <w:pPr>
        <w:spacing w:before="0"/>
        <w:ind w:left="219" w:right="271" w:firstLine="0"/>
        <w:jc w:val="both"/>
        <w:rPr>
          <w:b/>
          <w:sz w:val="28"/>
        </w:rPr>
      </w:pPr>
      <w:r>
        <w:rPr>
          <w:b/>
          <w:sz w:val="28"/>
        </w:rPr>
        <w:t>19.5, статьями 19.6 и 19.7 Кодекса Российской Федерации об административных правонарушениях, - при осуществлении муниципального контроля, муниципального финансового контроля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на территории Балашовского муниципального района.</w:t>
      </w: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6949"/>
      </w:tblGrid>
      <w:tr>
        <w:trPr>
          <w:trHeight w:val="1286" w:hRule="atLeast"/>
        </w:trPr>
        <w:tc>
          <w:tcPr>
            <w:tcW w:w="2382" w:type="dxa"/>
          </w:tcPr>
          <w:p>
            <w:pPr>
              <w:pStyle w:val="TableParagraph"/>
              <w:ind w:right="903"/>
              <w:rPr>
                <w:sz w:val="28"/>
              </w:rPr>
            </w:pPr>
            <w:r>
              <w:rPr>
                <w:spacing w:val="-2"/>
                <w:sz w:val="28"/>
              </w:rPr>
              <w:t>Паращенко Игорь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Александрович</w:t>
            </w:r>
          </w:p>
        </w:tc>
        <w:tc>
          <w:tcPr>
            <w:tcW w:w="6949" w:type="dxa"/>
          </w:tcPr>
          <w:p>
            <w:pPr>
              <w:pStyle w:val="TableParagraph"/>
              <w:tabs>
                <w:tab w:pos="2254" w:val="left" w:leader="none"/>
                <w:tab w:pos="5141" w:val="left" w:leader="none"/>
              </w:tabs>
              <w:ind w:left="105" w:right="107"/>
              <w:jc w:val="both"/>
              <w:rPr>
                <w:sz w:val="28"/>
              </w:rPr>
            </w:pPr>
            <w:r>
              <w:rPr>
                <w:sz w:val="28"/>
              </w:rPr>
              <w:t>консультант по вопросам безопасности и взаимодействия с налоговыми и правоохранительными </w:t>
            </w:r>
            <w:r>
              <w:rPr>
                <w:spacing w:val="-2"/>
                <w:sz w:val="28"/>
              </w:rPr>
              <w:t>органами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администрации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Балашовского</w:t>
            </w:r>
          </w:p>
          <w:p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муниципального</w:t>
            </w:r>
            <w:r>
              <w:rPr>
                <w:spacing w:val="7"/>
                <w:sz w:val="28"/>
              </w:rPr>
              <w:t> </w:t>
            </w:r>
            <w:r>
              <w:rPr>
                <w:spacing w:val="-2"/>
                <w:sz w:val="28"/>
              </w:rPr>
              <w:t>района</w:t>
            </w:r>
          </w:p>
        </w:tc>
      </w:tr>
      <w:tr>
        <w:trPr>
          <w:trHeight w:val="969" w:hRule="atLeast"/>
        </w:trPr>
        <w:tc>
          <w:tcPr>
            <w:tcW w:w="2382" w:type="dxa"/>
          </w:tcPr>
          <w:p>
            <w:pPr>
              <w:pStyle w:val="TableParagraph"/>
              <w:ind w:right="1067"/>
              <w:rPr>
                <w:sz w:val="28"/>
              </w:rPr>
            </w:pPr>
            <w:r>
              <w:rPr>
                <w:spacing w:val="-2"/>
                <w:sz w:val="28"/>
              </w:rPr>
              <w:t>Ефремова Ирина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Александровна</w:t>
            </w:r>
          </w:p>
        </w:tc>
        <w:tc>
          <w:tcPr>
            <w:tcW w:w="6949" w:type="dxa"/>
          </w:tcPr>
          <w:p>
            <w:pPr>
              <w:pStyle w:val="TableParagraph"/>
              <w:tabs>
                <w:tab w:pos="1860" w:val="left" w:leader="none"/>
                <w:tab w:pos="3227" w:val="left" w:leader="none"/>
                <w:tab w:pos="5678" w:val="left" w:leader="none"/>
              </w:tabs>
              <w:ind w:left="105" w:right="111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консультант,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секретарь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административной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комиссии </w:t>
            </w:r>
            <w:r>
              <w:rPr>
                <w:sz w:val="28"/>
              </w:rPr>
              <w:t>Балашовского муниципального района</w:t>
            </w:r>
          </w:p>
        </w:tc>
      </w:tr>
      <w:tr>
        <w:trPr>
          <w:trHeight w:val="964" w:hRule="atLeast"/>
        </w:trPr>
        <w:tc>
          <w:tcPr>
            <w:tcW w:w="2382" w:type="dxa"/>
          </w:tcPr>
          <w:p>
            <w:pPr>
              <w:pStyle w:val="TableParagraph"/>
              <w:ind w:right="956"/>
              <w:rPr>
                <w:sz w:val="28"/>
              </w:rPr>
            </w:pPr>
            <w:r>
              <w:rPr>
                <w:spacing w:val="-2"/>
                <w:sz w:val="28"/>
              </w:rPr>
              <w:t>Несмеянов Николай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Николаевич</w:t>
            </w:r>
          </w:p>
        </w:tc>
        <w:tc>
          <w:tcPr>
            <w:tcW w:w="6949" w:type="dxa"/>
          </w:tcPr>
          <w:p>
            <w:pPr>
              <w:pStyle w:val="TableParagraph"/>
              <w:ind w:left="105" w:right="112"/>
              <w:rPr>
                <w:sz w:val="28"/>
              </w:rPr>
            </w:pPr>
            <w:r>
              <w:rPr>
                <w:sz w:val="28"/>
              </w:rPr>
              <w:t>И.о.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председателя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комитета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ЖКХ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Балашовского муниципального района</w:t>
            </w:r>
          </w:p>
        </w:tc>
      </w:tr>
      <w:tr>
        <w:trPr>
          <w:trHeight w:val="965" w:hRule="atLeast"/>
        </w:trPr>
        <w:tc>
          <w:tcPr>
            <w:tcW w:w="238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Калдышкин</w:t>
            </w:r>
          </w:p>
          <w:p>
            <w:pPr>
              <w:pStyle w:val="TableParagraph"/>
              <w:spacing w:line="322" w:lineRule="exact"/>
              <w:ind w:right="784"/>
              <w:rPr>
                <w:sz w:val="28"/>
              </w:rPr>
            </w:pPr>
            <w:r>
              <w:rPr>
                <w:spacing w:val="-2"/>
                <w:sz w:val="28"/>
              </w:rPr>
              <w:t>Станислав Дмитриевич</w:t>
            </w:r>
          </w:p>
        </w:tc>
        <w:tc>
          <w:tcPr>
            <w:tcW w:w="6949" w:type="dxa"/>
          </w:tcPr>
          <w:p>
            <w:pPr>
              <w:pStyle w:val="TableParagraph"/>
              <w:tabs>
                <w:tab w:pos="5313" w:val="left" w:leader="none"/>
              </w:tabs>
              <w:ind w:left="105" w:right="112"/>
              <w:rPr>
                <w:sz w:val="28"/>
              </w:rPr>
            </w:pPr>
            <w:r>
              <w:rPr>
                <w:sz w:val="28"/>
              </w:rPr>
              <w:t>консультант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отдела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благоустройству</w:t>
              <w:tab/>
              <w:t>комитета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по ЖКХ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Балашовского муниципального района</w:t>
            </w:r>
          </w:p>
        </w:tc>
      </w:tr>
      <w:tr>
        <w:trPr>
          <w:trHeight w:val="969" w:hRule="atLeast"/>
        </w:trPr>
        <w:tc>
          <w:tcPr>
            <w:tcW w:w="2382" w:type="dxa"/>
          </w:tcPr>
          <w:p>
            <w:pPr>
              <w:pStyle w:val="TableParagraph"/>
              <w:ind w:right="1613"/>
              <w:rPr>
                <w:sz w:val="28"/>
              </w:rPr>
            </w:pPr>
            <w:r>
              <w:rPr>
                <w:spacing w:val="-4"/>
                <w:sz w:val="28"/>
              </w:rPr>
              <w:t>Бриж Иван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Алексеевич</w:t>
            </w:r>
          </w:p>
        </w:tc>
        <w:tc>
          <w:tcPr>
            <w:tcW w:w="6949" w:type="dxa"/>
          </w:tcPr>
          <w:p>
            <w:pPr>
              <w:pStyle w:val="TableParagraph"/>
              <w:ind w:left="105" w:right="112"/>
              <w:rPr>
                <w:sz w:val="28"/>
              </w:rPr>
            </w:pPr>
            <w:r>
              <w:rPr>
                <w:sz w:val="28"/>
              </w:rPr>
              <w:t>консультант отдела по жилищному фонду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комитета по ЖКХ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Балашовского муниципального района</w:t>
            </w:r>
          </w:p>
        </w:tc>
      </w:tr>
      <w:tr>
        <w:trPr>
          <w:trHeight w:val="1608" w:hRule="atLeast"/>
        </w:trPr>
        <w:tc>
          <w:tcPr>
            <w:tcW w:w="2382" w:type="dxa"/>
          </w:tcPr>
          <w:p>
            <w:pPr>
              <w:pStyle w:val="TableParagraph"/>
              <w:ind w:right="976"/>
              <w:rPr>
                <w:sz w:val="28"/>
              </w:rPr>
            </w:pPr>
            <w:r>
              <w:rPr>
                <w:spacing w:val="-2"/>
                <w:sz w:val="28"/>
              </w:rPr>
              <w:t>Борисов Александр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Викторович</w:t>
            </w:r>
          </w:p>
        </w:tc>
        <w:tc>
          <w:tcPr>
            <w:tcW w:w="6949" w:type="dxa"/>
          </w:tcPr>
          <w:p>
            <w:pPr>
              <w:pStyle w:val="TableParagraph"/>
              <w:ind w:left="105" w:right="114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комитета по архитектуре и градостроительству администрации Балашовского муниципального района,</w:t>
            </w:r>
          </w:p>
          <w:p>
            <w:pPr>
              <w:pStyle w:val="TableParagraph"/>
              <w:spacing w:line="322" w:lineRule="exact"/>
              <w:ind w:left="105" w:right="112"/>
              <w:jc w:val="both"/>
              <w:rPr>
                <w:sz w:val="28"/>
              </w:rPr>
            </w:pPr>
            <w:r>
              <w:rPr>
                <w:sz w:val="28"/>
              </w:rPr>
              <w:t>главный архитектор администрации Балашовского муниципального района</w:t>
            </w:r>
          </w:p>
        </w:tc>
      </w:tr>
      <w:tr>
        <w:trPr>
          <w:trHeight w:val="1284" w:hRule="atLeast"/>
        </w:trPr>
        <w:tc>
          <w:tcPr>
            <w:tcW w:w="2382" w:type="dxa"/>
          </w:tcPr>
          <w:p>
            <w:pPr>
              <w:pStyle w:val="TableParagraph"/>
              <w:ind w:right="1535"/>
              <w:rPr>
                <w:sz w:val="28"/>
              </w:rPr>
            </w:pPr>
            <w:r>
              <w:rPr>
                <w:spacing w:val="-4"/>
                <w:sz w:val="28"/>
              </w:rPr>
              <w:t>Бойко </w:t>
            </w:r>
            <w:r>
              <w:rPr>
                <w:spacing w:val="-2"/>
                <w:sz w:val="28"/>
              </w:rPr>
              <w:t>Борис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Васильевич</w:t>
            </w:r>
          </w:p>
        </w:tc>
        <w:tc>
          <w:tcPr>
            <w:tcW w:w="6949" w:type="dxa"/>
          </w:tcPr>
          <w:p>
            <w:pPr>
              <w:pStyle w:val="TableParagraph"/>
              <w:tabs>
                <w:tab w:pos="1606" w:val="left" w:leader="none"/>
                <w:tab w:pos="3169" w:val="left" w:leader="none"/>
                <w:tab w:pos="4483" w:val="left" w:leader="none"/>
                <w:tab w:pos="4997" w:val="left" w:leader="none"/>
                <w:tab w:pos="6679" w:val="left" w:leader="none"/>
              </w:tabs>
              <w:ind w:left="105" w:right="101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отдела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архитектуры,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градостроительства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 </w:t>
            </w:r>
            <w:r>
              <w:rPr>
                <w:spacing w:val="-2"/>
                <w:sz w:val="28"/>
              </w:rPr>
              <w:t>земельных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комитета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архитектуре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>
            <w:pPr>
              <w:pStyle w:val="TableParagraph"/>
              <w:tabs>
                <w:tab w:pos="2876" w:val="left" w:leader="none"/>
                <w:tab w:pos="5140" w:val="left" w:leader="none"/>
              </w:tabs>
              <w:spacing w:line="322" w:lineRule="exact"/>
              <w:ind w:left="105" w:right="113"/>
              <w:rPr>
                <w:sz w:val="28"/>
              </w:rPr>
            </w:pPr>
            <w:r>
              <w:rPr>
                <w:spacing w:val="-2"/>
                <w:sz w:val="28"/>
              </w:rPr>
              <w:t>градостроительству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администрации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Балашовского </w:t>
            </w:r>
            <w:r>
              <w:rPr>
                <w:sz w:val="28"/>
              </w:rPr>
              <w:t>муниципального района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1910" w:h="16840"/>
          <w:pgMar w:top="1040" w:bottom="740" w:left="1480" w:right="8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6949"/>
      </w:tblGrid>
      <w:tr>
        <w:trPr>
          <w:trHeight w:val="1290" w:hRule="atLeast"/>
        </w:trPr>
        <w:tc>
          <w:tcPr>
            <w:tcW w:w="2382" w:type="dxa"/>
          </w:tcPr>
          <w:p>
            <w:pPr>
              <w:pStyle w:val="TableParagraph"/>
              <w:ind w:right="1142"/>
              <w:rPr>
                <w:sz w:val="28"/>
              </w:rPr>
            </w:pPr>
            <w:r>
              <w:rPr>
                <w:spacing w:val="-2"/>
                <w:sz w:val="28"/>
              </w:rPr>
              <w:t>Шадрина Наталия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Геннадьевна</w:t>
            </w:r>
          </w:p>
        </w:tc>
        <w:tc>
          <w:tcPr>
            <w:tcW w:w="6949" w:type="dxa"/>
          </w:tcPr>
          <w:p>
            <w:pPr>
              <w:pStyle w:val="TableParagraph"/>
              <w:ind w:left="105" w:right="108"/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сектора по обеспечению деятельности комиссии по делам несовершеннолетних и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75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75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46"/>
                <w:w w:val="150"/>
                <w:sz w:val="28"/>
              </w:rPr>
              <w:t> </w:t>
            </w:r>
            <w:r>
              <w:rPr>
                <w:spacing w:val="-2"/>
                <w:sz w:val="28"/>
              </w:rPr>
              <w:t>Балашовского</w:t>
            </w:r>
          </w:p>
          <w:p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муниципального</w:t>
            </w:r>
            <w:r>
              <w:rPr>
                <w:spacing w:val="7"/>
                <w:sz w:val="28"/>
              </w:rPr>
              <w:t> </w:t>
            </w:r>
            <w:r>
              <w:rPr>
                <w:spacing w:val="-2"/>
                <w:sz w:val="28"/>
              </w:rPr>
              <w:t>района</w:t>
            </w:r>
          </w:p>
        </w:tc>
      </w:tr>
      <w:tr>
        <w:trPr>
          <w:trHeight w:val="1286" w:hRule="atLeast"/>
        </w:trPr>
        <w:tc>
          <w:tcPr>
            <w:tcW w:w="2382" w:type="dxa"/>
          </w:tcPr>
          <w:p>
            <w:pPr>
              <w:pStyle w:val="TableParagraph"/>
              <w:ind w:right="763"/>
              <w:rPr>
                <w:sz w:val="28"/>
              </w:rPr>
            </w:pPr>
            <w:r>
              <w:rPr>
                <w:spacing w:val="-2"/>
                <w:sz w:val="28"/>
              </w:rPr>
              <w:t>Коростелева Анастасия Михайловна</w:t>
            </w:r>
          </w:p>
        </w:tc>
        <w:tc>
          <w:tcPr>
            <w:tcW w:w="6949" w:type="dxa"/>
          </w:tcPr>
          <w:p>
            <w:pPr>
              <w:pStyle w:val="TableParagraph"/>
              <w:ind w:left="105" w:right="108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сектора по обеспечению деятельности комиссии по делам несовершеннолетних и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76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46"/>
                <w:w w:val="150"/>
                <w:sz w:val="28"/>
              </w:rPr>
              <w:t> </w:t>
            </w:r>
            <w:r>
              <w:rPr>
                <w:spacing w:val="-2"/>
                <w:sz w:val="28"/>
              </w:rPr>
              <w:t>Балашовского</w:t>
            </w:r>
          </w:p>
          <w:p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муниципального</w:t>
            </w:r>
            <w:r>
              <w:rPr>
                <w:spacing w:val="7"/>
                <w:sz w:val="28"/>
              </w:rPr>
              <w:t> </w:t>
            </w:r>
            <w:r>
              <w:rPr>
                <w:spacing w:val="-2"/>
                <w:sz w:val="28"/>
              </w:rPr>
              <w:t>района</w:t>
            </w:r>
          </w:p>
        </w:tc>
      </w:tr>
      <w:tr>
        <w:trPr>
          <w:trHeight w:val="1003" w:hRule="atLeast"/>
        </w:trPr>
        <w:tc>
          <w:tcPr>
            <w:tcW w:w="2382" w:type="dxa"/>
          </w:tcPr>
          <w:p>
            <w:pPr>
              <w:pStyle w:val="TableParagraph"/>
              <w:ind w:right="986"/>
              <w:rPr>
                <w:sz w:val="28"/>
              </w:rPr>
            </w:pPr>
            <w:r>
              <w:rPr>
                <w:spacing w:val="-2"/>
                <w:sz w:val="28"/>
              </w:rPr>
              <w:t>Коваленко Лариса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Алексеевна</w:t>
            </w:r>
          </w:p>
        </w:tc>
        <w:tc>
          <w:tcPr>
            <w:tcW w:w="6949" w:type="dxa"/>
          </w:tcPr>
          <w:p>
            <w:pPr>
              <w:pStyle w:val="TableParagraph"/>
              <w:tabs>
                <w:tab w:pos="2959" w:val="left" w:leader="none"/>
                <w:tab w:pos="4980" w:val="left" w:leader="none"/>
              </w:tabs>
              <w:ind w:left="105" w:right="109"/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отдела экономики и </w:t>
            </w:r>
            <w:r>
              <w:rPr>
                <w:spacing w:val="-2"/>
                <w:sz w:val="28"/>
              </w:rPr>
              <w:t>инвестиционной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политики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администрации </w:t>
            </w:r>
            <w:r>
              <w:rPr>
                <w:sz w:val="28"/>
              </w:rPr>
              <w:t>Балашовского муниципального района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3"/>
        <w:rPr>
          <w:b/>
        </w:rPr>
      </w:pPr>
    </w:p>
    <w:p>
      <w:pPr>
        <w:spacing w:before="0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Балашовского</w:t>
      </w:r>
    </w:p>
    <w:p>
      <w:pPr>
        <w:tabs>
          <w:tab w:pos="7350" w:val="left" w:leader="none"/>
        </w:tabs>
        <w:spacing w:before="0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51"/>
          <w:sz w:val="28"/>
        </w:rPr>
        <w:t> </w:t>
      </w:r>
      <w:r>
        <w:rPr>
          <w:b/>
          <w:spacing w:val="-2"/>
          <w:sz w:val="28"/>
        </w:rPr>
        <w:t>района</w:t>
      </w:r>
      <w:r>
        <w:rPr>
          <w:b/>
          <w:sz w:val="28"/>
        </w:rPr>
        <w:tab/>
        <w:t>П.М.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Петраков</w:t>
      </w:r>
    </w:p>
    <w:sectPr>
      <w:type w:val="continuous"/>
      <w:pgSz w:w="11910" w:h="16840"/>
      <w:pgMar w:top="1100" w:bottom="280" w:left="14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219" w:hanging="5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4" w:hanging="5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8" w:hanging="5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3" w:hanging="5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7" w:hanging="5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2" w:hanging="5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26" w:hanging="5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0" w:hanging="5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5" w:hanging="5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9" w:right="265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lashov-tv.ru/" TargetMode="External"/><Relationship Id="rId6" Type="http://schemas.openxmlformats.org/officeDocument/2006/relationships/hyperlink" Target="http://www.baladmin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dc:title>О внесении изменений в </dc:title>
  <dcterms:created xsi:type="dcterms:W3CDTF">2023-11-07T06:57:24Z</dcterms:created>
  <dcterms:modified xsi:type="dcterms:W3CDTF">2023-11-07T06:57:24Z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  <property fmtid="{D5CDD505-2E9C-101B-9397-08002B2CF9AE}" pid="5" name="Producer">
    <vt:lpwstr>www.ilovepdf.com</vt:lpwstr>
  </property>
</Properties>
</file>