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EDB" w:rsidRDefault="00327072" w:rsidP="00327072">
      <w:pPr>
        <w:rPr>
          <w:rFonts w:ascii="PT Astra Serif" w:hAnsi="PT Astra Serif"/>
          <w:sz w:val="28"/>
          <w:szCs w:val="28"/>
        </w:rPr>
      </w:pPr>
      <w:r>
        <w:rPr>
          <w:rFonts w:ascii="PT Astra Serif" w:hAnsi="PT Astra Serif"/>
          <w:sz w:val="28"/>
          <w:szCs w:val="28"/>
        </w:rPr>
        <w:t>25.09.2023г.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324-п</w:t>
      </w: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p>
    <w:p w:rsidR="00E20EDB" w:rsidRPr="005B5903" w:rsidRDefault="00E20EDB" w:rsidP="00FE531A">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E20EDB" w:rsidRPr="005B5903" w:rsidRDefault="00E20EDB" w:rsidP="00FE531A">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E20EDB" w:rsidRDefault="00E20EDB" w:rsidP="00FE531A">
      <w:pPr>
        <w:ind w:firstLine="0"/>
        <w:rPr>
          <w:rFonts w:ascii="PT Astra Serif" w:hAnsi="PT Astra Serif" w:cs="Times New Roman"/>
          <w:b/>
          <w:bCs/>
          <w:sz w:val="28"/>
          <w:szCs w:val="28"/>
        </w:rPr>
      </w:pPr>
      <w:r>
        <w:rPr>
          <w:rFonts w:ascii="PT Astra Serif" w:hAnsi="PT Astra Serif" w:cs="Times New Roman"/>
          <w:b/>
          <w:bCs/>
          <w:sz w:val="28"/>
          <w:szCs w:val="28"/>
        </w:rPr>
        <w:t>Соцземледельского муниципального образования</w:t>
      </w:r>
    </w:p>
    <w:p w:rsidR="00E20EDB" w:rsidRDefault="00E20EDB" w:rsidP="00FE531A">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E20EDB" w:rsidRDefault="00E20EDB" w:rsidP="00FE531A">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E20EDB" w:rsidRPr="005B5903" w:rsidRDefault="00E20EDB" w:rsidP="00FE531A">
      <w:pPr>
        <w:ind w:firstLine="0"/>
        <w:rPr>
          <w:rFonts w:ascii="PT Astra Serif" w:hAnsi="PT Astra Serif" w:cs="Times New Roman"/>
          <w:b/>
          <w:bCs/>
          <w:sz w:val="28"/>
          <w:szCs w:val="28"/>
        </w:rPr>
      </w:pPr>
    </w:p>
    <w:p w:rsidR="00E20EDB" w:rsidRPr="005B12EE" w:rsidRDefault="00E20EDB" w:rsidP="00FE531A">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E20EDB" w:rsidRPr="00BB7CB9" w:rsidRDefault="00E20EDB" w:rsidP="00FE531A">
      <w:pPr>
        <w:ind w:firstLine="0"/>
        <w:rPr>
          <w:rFonts w:ascii="PT Astra Serif" w:hAnsi="PT Astra Serif"/>
          <w:sz w:val="28"/>
          <w:szCs w:val="28"/>
        </w:rPr>
      </w:pPr>
    </w:p>
    <w:p w:rsidR="00E20EDB" w:rsidRPr="00252229" w:rsidRDefault="00E20EDB" w:rsidP="00FE531A">
      <w:pPr>
        <w:widowControl w:val="0"/>
        <w:ind w:firstLine="0"/>
        <w:rPr>
          <w:rFonts w:ascii="PT Astra Serif" w:hAnsi="PT Astra Serif" w:cs="Times New Roman"/>
          <w:color w:val="000000"/>
          <w:sz w:val="28"/>
          <w:szCs w:val="28"/>
        </w:rPr>
      </w:pPr>
    </w:p>
    <w:p w:rsidR="00E20EDB" w:rsidRPr="005B12EE" w:rsidRDefault="00E20EDB" w:rsidP="00FE531A">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E20EDB" w:rsidRPr="003916F9" w:rsidRDefault="00E20EDB" w:rsidP="00FE531A">
      <w:pPr>
        <w:ind w:left="-540" w:right="-365" w:firstLine="0"/>
        <w:jc w:val="center"/>
        <w:rPr>
          <w:rFonts w:ascii="PT Astra Serif" w:hAnsi="PT Astra Serif"/>
          <w:sz w:val="28"/>
          <w:szCs w:val="28"/>
        </w:rPr>
      </w:pPr>
    </w:p>
    <w:p w:rsidR="00E20EDB" w:rsidRPr="00DC7B0B" w:rsidRDefault="00E20EDB" w:rsidP="00FE531A">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9A0C1F">
        <w:rPr>
          <w:rFonts w:ascii="PT Astra Serif" w:hAnsi="PT Astra Serif" w:cs="Times New Roman"/>
          <w:bCs/>
          <w:sz w:val="28"/>
          <w:szCs w:val="28"/>
        </w:rPr>
        <w:t>Соцземледельского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E20EDB" w:rsidRPr="005B5903" w:rsidRDefault="00E20EDB" w:rsidP="00FE531A">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E20EDB" w:rsidRDefault="00E20EDB" w:rsidP="00FE531A">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E20EDB" w:rsidRDefault="00E20EDB" w:rsidP="00FE531A">
      <w:pPr>
        <w:ind w:firstLine="0"/>
        <w:rPr>
          <w:rFonts w:ascii="PT Astra Serif" w:hAnsi="PT Astra Serif"/>
          <w:b/>
          <w:bCs/>
          <w:color w:val="000000"/>
          <w:sz w:val="28"/>
          <w:szCs w:val="28"/>
        </w:rPr>
      </w:pPr>
    </w:p>
    <w:p w:rsidR="00E20EDB" w:rsidRPr="005B12EE" w:rsidRDefault="00E20EDB" w:rsidP="00FE531A">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E20EDB" w:rsidRPr="00FE531A" w:rsidRDefault="00E20EDB" w:rsidP="00FE531A">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E20EDB" w:rsidRDefault="00E20EDB" w:rsidP="00134092">
      <w:pPr>
        <w:jc w:val="right"/>
        <w:rPr>
          <w:rFonts w:ascii="PT Astra Serif" w:hAnsi="PT Astra Serif"/>
          <w:sz w:val="28"/>
          <w:szCs w:val="28"/>
        </w:rPr>
      </w:pPr>
    </w:p>
    <w:p w:rsidR="00E20EDB" w:rsidRDefault="00E20EDB" w:rsidP="00134092">
      <w:pPr>
        <w:jc w:val="right"/>
        <w:rPr>
          <w:rFonts w:ascii="PT Astra Serif" w:hAnsi="PT Astra Serif"/>
          <w:sz w:val="28"/>
          <w:szCs w:val="28"/>
        </w:rPr>
      </w:pPr>
      <w:r>
        <w:rPr>
          <w:rFonts w:ascii="PT Astra Serif" w:hAnsi="PT Astra Serif"/>
          <w:sz w:val="28"/>
          <w:szCs w:val="28"/>
        </w:rPr>
        <w:t>Приложение</w:t>
      </w:r>
    </w:p>
    <w:p w:rsidR="00E20EDB" w:rsidRDefault="00E20EDB" w:rsidP="00134092">
      <w:pPr>
        <w:jc w:val="right"/>
        <w:rPr>
          <w:rFonts w:ascii="PT Astra Serif" w:hAnsi="PT Astra Serif"/>
          <w:sz w:val="28"/>
          <w:szCs w:val="28"/>
        </w:rPr>
      </w:pPr>
      <w:r>
        <w:rPr>
          <w:rFonts w:ascii="PT Astra Serif" w:hAnsi="PT Astra Serif"/>
          <w:sz w:val="28"/>
          <w:szCs w:val="28"/>
        </w:rPr>
        <w:t>к постановлению администрации</w:t>
      </w:r>
    </w:p>
    <w:p w:rsidR="00E20EDB" w:rsidRDefault="00E20EDB" w:rsidP="00134092">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E20EDB" w:rsidRDefault="00E20EDB" w:rsidP="00134092">
      <w:pPr>
        <w:jc w:val="right"/>
        <w:rPr>
          <w:rFonts w:ascii="PT Astra Serif" w:hAnsi="PT Astra Serif"/>
          <w:sz w:val="28"/>
          <w:szCs w:val="28"/>
        </w:rPr>
      </w:pPr>
      <w:r>
        <w:rPr>
          <w:rFonts w:ascii="PT Astra Serif" w:hAnsi="PT Astra Serif"/>
          <w:sz w:val="28"/>
          <w:szCs w:val="28"/>
        </w:rPr>
        <w:t>«_</w:t>
      </w:r>
      <w:r w:rsidR="00327072">
        <w:rPr>
          <w:rFonts w:ascii="PT Astra Serif" w:hAnsi="PT Astra Serif"/>
          <w:sz w:val="28"/>
          <w:szCs w:val="28"/>
        </w:rPr>
        <w:t>25</w:t>
      </w:r>
      <w:r>
        <w:rPr>
          <w:rFonts w:ascii="PT Astra Serif" w:hAnsi="PT Astra Serif"/>
          <w:sz w:val="28"/>
          <w:szCs w:val="28"/>
        </w:rPr>
        <w:t>_» __</w:t>
      </w:r>
      <w:r w:rsidR="00327072">
        <w:rPr>
          <w:rFonts w:ascii="PT Astra Serif" w:hAnsi="PT Astra Serif"/>
          <w:sz w:val="28"/>
          <w:szCs w:val="28"/>
        </w:rPr>
        <w:t>09</w:t>
      </w:r>
      <w:r>
        <w:rPr>
          <w:rFonts w:ascii="PT Astra Serif" w:hAnsi="PT Astra Serif"/>
          <w:sz w:val="28"/>
          <w:szCs w:val="28"/>
        </w:rPr>
        <w:t>__2023г. №_</w:t>
      </w:r>
      <w:r w:rsidR="00327072">
        <w:rPr>
          <w:rFonts w:ascii="PT Astra Serif" w:hAnsi="PT Astra Serif"/>
          <w:sz w:val="28"/>
          <w:szCs w:val="28"/>
        </w:rPr>
        <w:t>324-п</w:t>
      </w:r>
      <w:r>
        <w:rPr>
          <w:rFonts w:ascii="PT Astra Serif" w:hAnsi="PT Astra Serif"/>
          <w:sz w:val="28"/>
          <w:szCs w:val="28"/>
        </w:rPr>
        <w:t>__.</w:t>
      </w:r>
    </w:p>
    <w:p w:rsidR="00E20EDB" w:rsidRDefault="00E20EDB" w:rsidP="00134092">
      <w:pPr>
        <w:pStyle w:val="afff2"/>
        <w:ind w:firstLine="0"/>
        <w:jc w:val="center"/>
        <w:rPr>
          <w:lang w:val="ru-RU"/>
        </w:rP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rsidP="00061AB3">
      <w:pPr>
        <w:jc w:val="center"/>
        <w:rPr>
          <w:b/>
          <w:sz w:val="32"/>
          <w:szCs w:val="32"/>
        </w:rPr>
      </w:pPr>
      <w:r w:rsidRPr="00E230B9">
        <w:rPr>
          <w:b/>
          <w:sz w:val="32"/>
          <w:szCs w:val="32"/>
        </w:rPr>
        <w:t>ПРОГРАММА КОМПЛЕКСНОГО РАЗВИТИЯ ТРАНСПОРТНОЙ ИНФРАСТРУКТУРЫ</w:t>
      </w: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rPr>
          <w:b/>
          <w:sz w:val="36"/>
          <w:szCs w:val="36"/>
        </w:rPr>
      </w:pPr>
    </w:p>
    <w:p w:rsidR="00E20EDB" w:rsidRPr="00E230B9" w:rsidRDefault="00E20EDB" w:rsidP="00E213C0">
      <w:pPr>
        <w:jc w:val="center"/>
        <w:rPr>
          <w:b/>
          <w:sz w:val="28"/>
          <w:szCs w:val="28"/>
        </w:rPr>
      </w:pPr>
      <w:r>
        <w:rPr>
          <w:b/>
          <w:sz w:val="28"/>
          <w:szCs w:val="28"/>
        </w:rPr>
        <w:t>СОЦЗЕМЛЕДЕЛЬСКОГО</w:t>
      </w:r>
      <w:r w:rsidRPr="00E230B9">
        <w:rPr>
          <w:b/>
          <w:sz w:val="28"/>
          <w:szCs w:val="28"/>
        </w:rPr>
        <w:t xml:space="preserve"> МУНИЦИПАЛЬНОГО ОБРАЗОВАНИЯ </w:t>
      </w:r>
    </w:p>
    <w:p w:rsidR="00E20EDB" w:rsidRPr="00E230B9" w:rsidRDefault="00E20EDB"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E20EDB" w:rsidRPr="00E230B9" w:rsidRDefault="00E20EDB">
      <w:pPr>
        <w:jc w:val="center"/>
        <w:rPr>
          <w:b/>
          <w:sz w:val="28"/>
          <w:szCs w:val="28"/>
        </w:rPr>
      </w:pPr>
    </w:p>
    <w:p w:rsidR="00E20EDB" w:rsidRPr="00E230B9" w:rsidRDefault="00E20EDB">
      <w:pPr>
        <w:jc w:val="center"/>
        <w:rPr>
          <w:b/>
          <w:sz w:val="28"/>
          <w:szCs w:val="28"/>
        </w:rPr>
      </w:pPr>
    </w:p>
    <w:p w:rsidR="00E20EDB" w:rsidRPr="00E230B9" w:rsidRDefault="00E20EDB">
      <w:pPr>
        <w:jc w:val="center"/>
        <w:rPr>
          <w:b/>
        </w:rPr>
      </w:pPr>
    </w:p>
    <w:p w:rsidR="00E20EDB" w:rsidRPr="00E230B9" w:rsidRDefault="00E20EDB">
      <w:pPr>
        <w:jc w:val="center"/>
        <w:rPr>
          <w:b/>
        </w:rP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sectPr w:rsidR="00E20EDB" w:rsidRPr="00E230B9" w:rsidSect="00F36960">
          <w:pgSz w:w="11906" w:h="16838"/>
          <w:pgMar w:top="851" w:right="851" w:bottom="1134" w:left="1701" w:header="0" w:footer="0" w:gutter="0"/>
          <w:pgNumType w:start="5"/>
          <w:cols w:space="720"/>
          <w:formProt w:val="0"/>
          <w:docGrid w:linePitch="360" w:charSpace="-6145"/>
        </w:sectPr>
      </w:pPr>
    </w:p>
    <w:p w:rsidR="00E20EDB" w:rsidRPr="00E230B9" w:rsidRDefault="00E20EDB"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31331" r:id="rId9"/>
        </w:object>
      </w:r>
    </w:p>
    <w:p w:rsidR="00E20EDB" w:rsidRPr="00E230B9" w:rsidRDefault="00E20EDB"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E20EDB" w:rsidRPr="00E230B9" w:rsidRDefault="00E20EDB"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tbl>
      <w:tblPr>
        <w:tblW w:w="9214" w:type="dxa"/>
        <w:tblInd w:w="142" w:type="dxa"/>
        <w:tblLook w:val="00A0"/>
      </w:tblPr>
      <w:tblGrid>
        <w:gridCol w:w="4253"/>
        <w:gridCol w:w="4961"/>
      </w:tblGrid>
      <w:tr w:rsidR="00E20EDB" w:rsidRPr="00464E3A" w:rsidTr="00C43507">
        <w:tc>
          <w:tcPr>
            <w:tcW w:w="4253" w:type="dxa"/>
          </w:tcPr>
          <w:p w:rsidR="00E20EDB" w:rsidRPr="00464E3A" w:rsidRDefault="00E20EDB" w:rsidP="00C43507">
            <w:pPr>
              <w:ind w:left="-108" w:firstLine="0"/>
              <w:rPr>
                <w:sz w:val="20"/>
                <w:szCs w:val="20"/>
                <w:shd w:val="clear" w:color="auto" w:fill="00FFFF"/>
              </w:rPr>
            </w:pPr>
            <w:r w:rsidRPr="00464E3A">
              <w:rPr>
                <w:sz w:val="20"/>
                <w:szCs w:val="20"/>
              </w:rPr>
              <w:t>Заказчик: Администрация Балашовского муниципального района Саратовской области</w:t>
            </w:r>
          </w:p>
        </w:tc>
        <w:tc>
          <w:tcPr>
            <w:tcW w:w="4961" w:type="dxa"/>
          </w:tcPr>
          <w:p w:rsidR="00E20EDB" w:rsidRPr="00EA0343" w:rsidRDefault="00E20EDB" w:rsidP="003148E1">
            <w:pPr>
              <w:ind w:left="1586" w:firstLine="892"/>
              <w:jc w:val="center"/>
              <w:rPr>
                <w:rFonts w:cs="Times New Roman"/>
                <w:sz w:val="20"/>
                <w:szCs w:val="20"/>
              </w:rPr>
            </w:pPr>
            <w:r w:rsidRPr="00EA0343">
              <w:rPr>
                <w:rFonts w:cs="Times New Roman"/>
                <w:sz w:val="20"/>
                <w:szCs w:val="20"/>
              </w:rPr>
              <w:t>Муниципальный контракт</w:t>
            </w:r>
          </w:p>
          <w:p w:rsidR="00E20EDB" w:rsidRPr="00EA0343" w:rsidRDefault="00E20EDB" w:rsidP="003148E1">
            <w:pPr>
              <w:ind w:left="1505" w:firstLine="892"/>
              <w:jc w:val="center"/>
              <w:rPr>
                <w:rFonts w:cs="Times New Roman"/>
                <w:sz w:val="20"/>
                <w:szCs w:val="20"/>
              </w:rPr>
            </w:pPr>
            <w:r w:rsidRPr="00EA0343">
              <w:rPr>
                <w:rFonts w:cs="Times New Roman"/>
                <w:sz w:val="20"/>
                <w:szCs w:val="20"/>
              </w:rPr>
              <w:t>№ 0360300052823000121</w:t>
            </w:r>
          </w:p>
          <w:p w:rsidR="00E20EDB" w:rsidRPr="00464E3A" w:rsidRDefault="00E20EDB" w:rsidP="003148E1">
            <w:pPr>
              <w:ind w:left="2149" w:firstLine="0"/>
              <w:jc w:val="center"/>
            </w:pPr>
            <w:r w:rsidRPr="00EA0343">
              <w:rPr>
                <w:rFonts w:cs="Times New Roman"/>
                <w:sz w:val="20"/>
                <w:szCs w:val="20"/>
              </w:rPr>
              <w:t>от 13 марта 2023 года</w:t>
            </w:r>
          </w:p>
        </w:tc>
      </w:tr>
    </w:tbl>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rsidP="00061AB3">
      <w:pPr>
        <w:jc w:val="center"/>
        <w:rPr>
          <w:b/>
          <w:sz w:val="32"/>
          <w:szCs w:val="32"/>
        </w:rPr>
      </w:pPr>
      <w:r w:rsidRPr="00E230B9">
        <w:rPr>
          <w:b/>
          <w:sz w:val="32"/>
          <w:szCs w:val="32"/>
        </w:rPr>
        <w:t>ПРОГРАММА КОМПЛЕКСНОГО РАЗВИТИЯ ТРАНСПОРТНОЙ ИНФРАСТРУКТУРЫ</w:t>
      </w:r>
    </w:p>
    <w:p w:rsidR="00E20EDB" w:rsidRPr="00E230B9" w:rsidRDefault="00E20EDB" w:rsidP="00061AB3">
      <w:pPr>
        <w:jc w:val="center"/>
      </w:pPr>
    </w:p>
    <w:p w:rsidR="00E20EDB" w:rsidRPr="00E230B9" w:rsidRDefault="00E20EDB" w:rsidP="00061AB3">
      <w:pPr>
        <w:jc w:val="center"/>
      </w:pPr>
    </w:p>
    <w:p w:rsidR="00E20EDB" w:rsidRPr="00E230B9" w:rsidRDefault="00E20EDB" w:rsidP="00061AB3">
      <w:pPr>
        <w:jc w:val="center"/>
        <w:rPr>
          <w:b/>
          <w:sz w:val="36"/>
          <w:szCs w:val="36"/>
        </w:rPr>
      </w:pPr>
    </w:p>
    <w:p w:rsidR="00E20EDB" w:rsidRPr="00E230B9" w:rsidRDefault="00E20EDB" w:rsidP="001B2BDC">
      <w:pPr>
        <w:jc w:val="center"/>
        <w:rPr>
          <w:b/>
          <w:sz w:val="36"/>
          <w:szCs w:val="36"/>
        </w:rPr>
      </w:pPr>
    </w:p>
    <w:p w:rsidR="00E20EDB" w:rsidRPr="00E230B9" w:rsidRDefault="00E20EDB" w:rsidP="005F7A65">
      <w:pPr>
        <w:jc w:val="center"/>
        <w:rPr>
          <w:b/>
          <w:sz w:val="28"/>
          <w:szCs w:val="28"/>
        </w:rPr>
      </w:pPr>
      <w:r>
        <w:rPr>
          <w:b/>
          <w:sz w:val="28"/>
          <w:szCs w:val="28"/>
        </w:rPr>
        <w:t>СОЦЗЕМЛЕДЕЛЬСКОГО</w:t>
      </w:r>
      <w:r w:rsidRPr="00E230B9">
        <w:rPr>
          <w:b/>
          <w:sz w:val="28"/>
          <w:szCs w:val="28"/>
        </w:rPr>
        <w:t xml:space="preserve"> МУНИЦИПАЛЬНОГО ОБРАЗОВАНИЯ </w:t>
      </w:r>
    </w:p>
    <w:p w:rsidR="00E20EDB" w:rsidRPr="00E230B9" w:rsidRDefault="00E20EDB"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E20EDB" w:rsidRDefault="00E20EDB">
      <w:pPr>
        <w:jc w:val="center"/>
      </w:pPr>
    </w:p>
    <w:p w:rsidR="00E20EDB"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E20EDB" w:rsidRPr="00464E3A" w:rsidTr="00B549B6">
        <w:trPr>
          <w:trHeight w:val="442"/>
        </w:trPr>
        <w:tc>
          <w:tcPr>
            <w:tcW w:w="4536" w:type="dxa"/>
            <w:tcBorders>
              <w:top w:val="nil"/>
              <w:left w:val="nil"/>
              <w:bottom w:val="nil"/>
              <w:right w:val="nil"/>
            </w:tcBorders>
          </w:tcPr>
          <w:p w:rsidR="00E20EDB" w:rsidRPr="00464E3A" w:rsidRDefault="00E20EDB" w:rsidP="00B549B6">
            <w:pPr>
              <w:ind w:firstLine="0"/>
              <w:rPr>
                <w:sz w:val="28"/>
                <w:lang w:eastAsia="en-US"/>
              </w:rPr>
            </w:pPr>
            <w:r w:rsidRPr="00464E3A">
              <w:rPr>
                <w:sz w:val="28"/>
                <w:lang w:eastAsia="en-US"/>
              </w:rPr>
              <w:t>Генеральный директор</w:t>
            </w:r>
          </w:p>
          <w:p w:rsidR="00E20EDB" w:rsidRPr="00464E3A" w:rsidRDefault="00E20EDB" w:rsidP="00B549B6">
            <w:pPr>
              <w:ind w:firstLine="0"/>
              <w:rPr>
                <w:sz w:val="28"/>
                <w:szCs w:val="28"/>
                <w:highlight w:val="red"/>
              </w:rPr>
            </w:pPr>
            <w:r w:rsidRPr="00464E3A">
              <w:rPr>
                <w:sz w:val="28"/>
                <w:lang w:eastAsia="en-US"/>
              </w:rPr>
              <w:t xml:space="preserve">ООО «САРСТРОЙНИИПРОЕКТ» </w:t>
            </w:r>
          </w:p>
        </w:tc>
        <w:tc>
          <w:tcPr>
            <w:tcW w:w="2552" w:type="dxa"/>
            <w:tcBorders>
              <w:top w:val="nil"/>
              <w:left w:val="nil"/>
              <w:right w:val="nil"/>
            </w:tcBorders>
          </w:tcPr>
          <w:p w:rsidR="00E20EDB" w:rsidRPr="00464E3A" w:rsidRDefault="00E20EDB" w:rsidP="00B549B6">
            <w:pPr>
              <w:ind w:firstLine="0"/>
              <w:rPr>
                <w:sz w:val="28"/>
                <w:szCs w:val="28"/>
                <w:highlight w:val="red"/>
                <w:u w:val="single"/>
              </w:rPr>
            </w:pPr>
          </w:p>
        </w:tc>
        <w:tc>
          <w:tcPr>
            <w:tcW w:w="2835" w:type="dxa"/>
            <w:tcBorders>
              <w:top w:val="nil"/>
              <w:left w:val="nil"/>
              <w:bottom w:val="nil"/>
              <w:right w:val="nil"/>
            </w:tcBorders>
          </w:tcPr>
          <w:p w:rsidR="00E20EDB" w:rsidRPr="00464E3A" w:rsidRDefault="00E20EDB" w:rsidP="00B549B6">
            <w:pPr>
              <w:spacing w:line="276" w:lineRule="auto"/>
              <w:rPr>
                <w:sz w:val="28"/>
                <w:szCs w:val="28"/>
                <w:lang w:eastAsia="en-US"/>
              </w:rPr>
            </w:pPr>
          </w:p>
          <w:p w:rsidR="00E20EDB" w:rsidRPr="00464E3A" w:rsidRDefault="00E20EDB" w:rsidP="00B549B6">
            <w:pPr>
              <w:ind w:firstLine="0"/>
              <w:rPr>
                <w:sz w:val="28"/>
                <w:szCs w:val="28"/>
                <w:highlight w:val="red"/>
              </w:rPr>
            </w:pPr>
            <w:r w:rsidRPr="00464E3A">
              <w:rPr>
                <w:sz w:val="28"/>
                <w:szCs w:val="28"/>
                <w:lang w:eastAsia="en-US"/>
              </w:rPr>
              <w:t>Т.Ю. Базанова</w:t>
            </w:r>
          </w:p>
        </w:tc>
      </w:tr>
    </w:tbl>
    <w:p w:rsidR="00E20EDB" w:rsidRPr="00E230B9" w:rsidRDefault="00E20EDB">
      <w:pPr>
        <w:jc w:val="center"/>
      </w:pPr>
    </w:p>
    <w:p w:rsidR="00E20EDB" w:rsidRPr="00E230B9" w:rsidRDefault="00E20EDB">
      <w:pPr>
        <w:jc w:val="center"/>
      </w:pPr>
    </w:p>
    <w:p w:rsidR="00E20EDB" w:rsidRPr="00E230B9" w:rsidRDefault="00E20EDB">
      <w:pPr>
        <w:jc w:val="center"/>
      </w:pPr>
    </w:p>
    <w:p w:rsidR="00E20EDB" w:rsidRDefault="00E20EDB">
      <w:pPr>
        <w:jc w:val="center"/>
      </w:pPr>
    </w:p>
    <w:p w:rsidR="00E20EDB" w:rsidRPr="00E230B9" w:rsidRDefault="00E20EDB">
      <w:pPr>
        <w:jc w:val="center"/>
      </w:pPr>
    </w:p>
    <w:p w:rsidR="00E20EDB" w:rsidRPr="00E230B9" w:rsidRDefault="00E20EDB">
      <w:pPr>
        <w:jc w:val="center"/>
      </w:pPr>
    </w:p>
    <w:p w:rsidR="00E20EDB" w:rsidRPr="00E230B9" w:rsidRDefault="00E20EDB">
      <w:pPr>
        <w:spacing w:after="120"/>
        <w:jc w:val="center"/>
        <w:rPr>
          <w:b/>
          <w:sz w:val="28"/>
          <w:szCs w:val="28"/>
        </w:rPr>
      </w:pPr>
    </w:p>
    <w:p w:rsidR="00E20EDB" w:rsidRPr="00E230B9" w:rsidRDefault="00E20EDB">
      <w:pPr>
        <w:spacing w:after="120"/>
        <w:jc w:val="center"/>
        <w:rPr>
          <w:b/>
          <w:sz w:val="28"/>
          <w:szCs w:val="28"/>
        </w:rPr>
        <w:sectPr w:rsidR="00E20EDB"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E20EDB" w:rsidRPr="00E230B9" w:rsidRDefault="00E20EDB">
      <w:pPr>
        <w:spacing w:after="120"/>
        <w:jc w:val="center"/>
        <w:rPr>
          <w:rFonts w:cs="Times New Roman"/>
          <w:b/>
          <w:szCs w:val="24"/>
        </w:rPr>
      </w:pPr>
      <w:r w:rsidRPr="00E230B9">
        <w:rPr>
          <w:rFonts w:cs="Times New Roman"/>
          <w:b/>
          <w:szCs w:val="24"/>
        </w:rPr>
        <w:lastRenderedPageBreak/>
        <w:t>ОГЛАВЛЕНИЕ</w:t>
      </w:r>
    </w:p>
    <w:p w:rsidR="00E20EDB" w:rsidRPr="00E230B9" w:rsidRDefault="00E20EDB">
      <w:pPr>
        <w:jc w:val="center"/>
      </w:pPr>
    </w:p>
    <w:p w:rsidR="00E20EDB" w:rsidRPr="00062F06" w:rsidRDefault="00722792" w:rsidP="00062F06">
      <w:pPr>
        <w:pStyle w:val="41"/>
        <w:rPr>
          <w:rStyle w:val="affff5"/>
          <w:rFonts w:ascii="Times New Roman" w:hAnsi="Times New Roman"/>
          <w:noProof/>
          <w:sz w:val="22"/>
          <w:szCs w:val="22"/>
        </w:rPr>
      </w:pPr>
      <w:r w:rsidRPr="00722792">
        <w:rPr>
          <w:rFonts w:ascii="Times New Roman" w:hAnsi="Times New Roman"/>
          <w:sz w:val="22"/>
          <w:szCs w:val="22"/>
        </w:rPr>
        <w:fldChar w:fldCharType="begin"/>
      </w:r>
      <w:r w:rsidR="00E20EDB" w:rsidRPr="00062F06">
        <w:rPr>
          <w:rFonts w:ascii="Times New Roman" w:hAnsi="Times New Roman"/>
          <w:sz w:val="22"/>
          <w:szCs w:val="22"/>
        </w:rPr>
        <w:instrText>TOC \z \o "1-9" \h</w:instrText>
      </w:r>
      <w:r w:rsidRPr="00722792">
        <w:rPr>
          <w:rFonts w:ascii="Times New Roman" w:hAnsi="Times New Roman"/>
          <w:sz w:val="22"/>
          <w:szCs w:val="22"/>
        </w:rPr>
        <w:fldChar w:fldCharType="separate"/>
      </w:r>
      <w:hyperlink w:anchor="_Toc129087664" w:history="1">
        <w:r w:rsidR="00E20EDB" w:rsidRPr="00062F06">
          <w:rPr>
            <w:rStyle w:val="affff5"/>
            <w:rFonts w:ascii="Times New Roman" w:hAnsi="Times New Roman"/>
            <w:noProof/>
            <w:sz w:val="22"/>
            <w:szCs w:val="22"/>
          </w:rPr>
          <w:t>1.</w:t>
        </w:r>
        <w:r w:rsidR="00E20EDB" w:rsidRPr="00062F06">
          <w:rPr>
            <w:rStyle w:val="affff5"/>
            <w:rFonts w:ascii="Times New Roman" w:hAnsi="Times New Roman"/>
            <w:noProof/>
            <w:sz w:val="22"/>
            <w:szCs w:val="22"/>
          </w:rPr>
          <w:tab/>
          <w:t>Паспорт программы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65" w:history="1">
        <w:r w:rsidR="00E20EDB" w:rsidRPr="00062F06">
          <w:rPr>
            <w:rStyle w:val="affff5"/>
            <w:rFonts w:ascii="Times New Roman" w:hAnsi="Times New Roman"/>
            <w:noProof/>
            <w:sz w:val="22"/>
            <w:szCs w:val="22"/>
          </w:rPr>
          <w:t>2.</w:t>
        </w:r>
        <w:r w:rsidR="00E20EDB" w:rsidRPr="00062F06">
          <w:rPr>
            <w:rStyle w:val="affff5"/>
            <w:rFonts w:ascii="Times New Roman" w:hAnsi="Times New Roman"/>
            <w:noProof/>
            <w:sz w:val="22"/>
            <w:szCs w:val="22"/>
          </w:rPr>
          <w:tab/>
          <w:t>ОБЩИЕ ПОЛОЖЕНИЯ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66" w:history="1">
        <w:r w:rsidR="00E20EDB" w:rsidRPr="00062F06">
          <w:rPr>
            <w:rStyle w:val="affff5"/>
            <w:rFonts w:ascii="Times New Roman" w:hAnsi="Times New Roman"/>
            <w:noProof/>
            <w:sz w:val="22"/>
            <w:szCs w:val="22"/>
          </w:rPr>
          <w:t>2.1.</w:t>
        </w:r>
        <w:r w:rsidR="00E20EDB" w:rsidRPr="00062F06">
          <w:rPr>
            <w:rStyle w:val="affff5"/>
            <w:rFonts w:ascii="Times New Roman" w:hAnsi="Times New Roman"/>
            <w:noProof/>
            <w:sz w:val="22"/>
            <w:szCs w:val="22"/>
          </w:rPr>
          <w:tab/>
          <w:t>Основные понятия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67" w:history="1">
        <w:r w:rsidR="00E20EDB" w:rsidRPr="00062F06">
          <w:rPr>
            <w:rStyle w:val="affff5"/>
            <w:rFonts w:ascii="Times New Roman" w:hAnsi="Times New Roman"/>
            <w:noProof/>
            <w:sz w:val="22"/>
            <w:szCs w:val="22"/>
          </w:rPr>
          <w:t>3.</w:t>
        </w:r>
        <w:r w:rsidR="00E20EDB"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68" w:history="1">
        <w:r w:rsidR="00E20EDB" w:rsidRPr="00062F06">
          <w:rPr>
            <w:rStyle w:val="affff5"/>
            <w:rFonts w:ascii="Times New Roman" w:hAnsi="Times New Roman"/>
            <w:noProof/>
            <w:sz w:val="22"/>
            <w:szCs w:val="22"/>
          </w:rPr>
          <w:t>3.1.</w:t>
        </w:r>
        <w:r w:rsidR="00E20EDB" w:rsidRPr="00062F06">
          <w:rPr>
            <w:rStyle w:val="affff5"/>
            <w:rFonts w:ascii="Times New Roman" w:hAnsi="Times New Roman"/>
            <w:noProof/>
            <w:sz w:val="22"/>
            <w:szCs w:val="22"/>
          </w:rPr>
          <w:tab/>
          <w:t xml:space="preserve">Анализ положения </w:t>
        </w:r>
        <w:r w:rsidR="00E20EDB">
          <w:rPr>
            <w:rStyle w:val="affff5"/>
            <w:rFonts w:ascii="Times New Roman" w:hAnsi="Times New Roman"/>
            <w:noProof/>
            <w:sz w:val="22"/>
            <w:szCs w:val="22"/>
          </w:rPr>
          <w:t>Соцземледельского</w:t>
        </w:r>
        <w:r w:rsidR="00E20EDB"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69" w:history="1">
        <w:r w:rsidR="00E20EDB" w:rsidRPr="00062F06">
          <w:rPr>
            <w:rStyle w:val="affff5"/>
            <w:rFonts w:ascii="Times New Roman" w:hAnsi="Times New Roman"/>
            <w:noProof/>
            <w:sz w:val="22"/>
            <w:szCs w:val="22"/>
          </w:rPr>
          <w:t>3.2.</w:t>
        </w:r>
        <w:r w:rsidR="00E20EDB" w:rsidRPr="00062F06">
          <w:rPr>
            <w:rStyle w:val="affff5"/>
            <w:rFonts w:ascii="Times New Roman" w:hAnsi="Times New Roman"/>
            <w:noProof/>
            <w:sz w:val="22"/>
            <w:szCs w:val="22"/>
          </w:rPr>
          <w:tab/>
          <w:t xml:space="preserve">Социально-экономическая характеристика </w:t>
        </w:r>
        <w:r w:rsidR="00E20EDB">
          <w:rPr>
            <w:rStyle w:val="affff5"/>
            <w:rFonts w:ascii="Times New Roman" w:hAnsi="Times New Roman"/>
            <w:noProof/>
            <w:sz w:val="22"/>
            <w:szCs w:val="22"/>
          </w:rPr>
          <w:t>Соцземледельского</w:t>
        </w:r>
        <w:r w:rsidR="00E20EDB"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75" w:history="1">
        <w:r w:rsidR="00E20EDB" w:rsidRPr="00062F06">
          <w:rPr>
            <w:rStyle w:val="affff5"/>
            <w:rFonts w:ascii="Times New Roman" w:hAnsi="Times New Roman"/>
            <w:noProof/>
            <w:sz w:val="22"/>
            <w:szCs w:val="22"/>
          </w:rPr>
          <w:t>3.3.</w:t>
        </w:r>
        <w:r w:rsidR="00E20EDB"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76" w:history="1">
        <w:r w:rsidR="00E20EDB" w:rsidRPr="00062F06">
          <w:rPr>
            <w:rStyle w:val="affff5"/>
            <w:rFonts w:ascii="Times New Roman" w:hAnsi="Times New Roman"/>
            <w:noProof/>
            <w:sz w:val="22"/>
            <w:szCs w:val="22"/>
          </w:rPr>
          <w:t>3.4.</w:t>
        </w:r>
        <w:r w:rsidR="00E20EDB" w:rsidRPr="00062F06">
          <w:rPr>
            <w:rStyle w:val="affff5"/>
            <w:rFonts w:ascii="Times New Roman" w:hAnsi="Times New Roman"/>
            <w:noProof/>
            <w:sz w:val="22"/>
            <w:szCs w:val="22"/>
          </w:rPr>
          <w:tab/>
          <w:t xml:space="preserve">Характеристика сети дорог </w:t>
        </w:r>
        <w:r w:rsidR="00E20EDB">
          <w:rPr>
            <w:rStyle w:val="affff5"/>
            <w:rFonts w:ascii="Times New Roman" w:hAnsi="Times New Roman"/>
            <w:noProof/>
            <w:sz w:val="22"/>
            <w:szCs w:val="22"/>
          </w:rPr>
          <w:t>Соцземледельского</w:t>
        </w:r>
        <w:r w:rsidR="00E20EDB"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78" w:history="1">
        <w:r w:rsidR="00E20EDB" w:rsidRPr="00062F06">
          <w:rPr>
            <w:rStyle w:val="affff5"/>
            <w:rFonts w:ascii="Times New Roman" w:hAnsi="Times New Roman"/>
            <w:noProof/>
            <w:sz w:val="22"/>
            <w:szCs w:val="22"/>
          </w:rPr>
          <w:t>3.5.</w:t>
        </w:r>
        <w:r w:rsidR="00E20EDB"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E20EDB">
          <w:rPr>
            <w:rStyle w:val="affff5"/>
            <w:rFonts w:ascii="Times New Roman" w:hAnsi="Times New Roman"/>
            <w:noProof/>
            <w:sz w:val="22"/>
            <w:szCs w:val="22"/>
          </w:rPr>
          <w:t>Соцземледельском</w:t>
        </w:r>
        <w:r w:rsidR="00E20EDB"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79" w:history="1">
        <w:r w:rsidR="00E20EDB" w:rsidRPr="00062F06">
          <w:rPr>
            <w:rStyle w:val="affff5"/>
            <w:rFonts w:ascii="Times New Roman" w:hAnsi="Times New Roman"/>
            <w:noProof/>
            <w:sz w:val="22"/>
            <w:szCs w:val="22"/>
          </w:rPr>
          <w:t>3.6.</w:t>
        </w:r>
        <w:r w:rsidR="00E20EDB"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0" w:history="1">
        <w:r w:rsidR="00E20EDB" w:rsidRPr="00062F06">
          <w:rPr>
            <w:rStyle w:val="affff5"/>
            <w:rFonts w:ascii="Times New Roman" w:hAnsi="Times New Roman"/>
            <w:noProof/>
            <w:sz w:val="22"/>
            <w:szCs w:val="22"/>
          </w:rPr>
          <w:t>3.7.</w:t>
        </w:r>
        <w:r w:rsidR="00E20EDB" w:rsidRPr="00062F06">
          <w:rPr>
            <w:rStyle w:val="affff5"/>
            <w:rFonts w:ascii="Times New Roman" w:hAnsi="Times New Roman"/>
            <w:noProof/>
            <w:sz w:val="22"/>
            <w:szCs w:val="22"/>
          </w:rPr>
          <w:tab/>
          <w:t>Характеристика условий пешеходного и велосипедного передвижения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1" w:history="1">
        <w:r w:rsidR="00E20EDB" w:rsidRPr="00062F06">
          <w:rPr>
            <w:rStyle w:val="affff5"/>
            <w:rFonts w:ascii="Times New Roman" w:hAnsi="Times New Roman"/>
            <w:noProof/>
            <w:sz w:val="22"/>
            <w:szCs w:val="22"/>
          </w:rPr>
          <w:t>3.8.</w:t>
        </w:r>
        <w:r w:rsidR="00E20EDB"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2" w:history="1">
        <w:r w:rsidR="00E20EDB" w:rsidRPr="00062F06">
          <w:rPr>
            <w:rStyle w:val="affff5"/>
            <w:rFonts w:ascii="Times New Roman" w:hAnsi="Times New Roman"/>
            <w:noProof/>
            <w:sz w:val="22"/>
            <w:szCs w:val="22"/>
          </w:rPr>
          <w:t>3.9.</w:t>
        </w:r>
        <w:r w:rsidR="00E20EDB" w:rsidRPr="00062F06">
          <w:rPr>
            <w:rStyle w:val="affff5"/>
            <w:rFonts w:ascii="Times New Roman" w:hAnsi="Times New Roman"/>
            <w:noProof/>
            <w:sz w:val="22"/>
            <w:szCs w:val="22"/>
          </w:rPr>
          <w:tab/>
          <w:t>Анализ уровня безопасности дорожного движения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3" w:history="1">
        <w:r w:rsidR="00E20EDB" w:rsidRPr="00062F06">
          <w:rPr>
            <w:rStyle w:val="affff5"/>
            <w:rFonts w:ascii="Times New Roman" w:hAnsi="Times New Roman"/>
            <w:noProof/>
            <w:sz w:val="22"/>
            <w:szCs w:val="22"/>
          </w:rPr>
          <w:t>3.10.</w:t>
        </w:r>
        <w:r w:rsidR="00E20EDB"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4" w:history="1">
        <w:r w:rsidR="00E20EDB" w:rsidRPr="00062F06">
          <w:rPr>
            <w:rStyle w:val="affff5"/>
            <w:rFonts w:ascii="Times New Roman" w:hAnsi="Times New Roman"/>
            <w:noProof/>
            <w:sz w:val="22"/>
            <w:szCs w:val="22"/>
          </w:rPr>
          <w:t>3.11.</w:t>
        </w:r>
        <w:r w:rsidR="00E20EDB"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5" w:history="1">
        <w:r w:rsidR="00E20EDB" w:rsidRPr="00062F06">
          <w:rPr>
            <w:rStyle w:val="affff5"/>
            <w:rFonts w:ascii="Times New Roman" w:hAnsi="Times New Roman"/>
            <w:noProof/>
            <w:sz w:val="22"/>
            <w:szCs w:val="22"/>
          </w:rPr>
          <w:t>3.12.</w:t>
        </w:r>
        <w:r w:rsidR="00E20EDB"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6" w:history="1">
        <w:r w:rsidR="00E20EDB" w:rsidRPr="00062F06">
          <w:rPr>
            <w:rStyle w:val="affff5"/>
            <w:rFonts w:ascii="Times New Roman" w:hAnsi="Times New Roman"/>
            <w:noProof/>
            <w:sz w:val="22"/>
            <w:szCs w:val="22"/>
          </w:rPr>
          <w:t>3.13.</w:t>
        </w:r>
        <w:r w:rsidR="00E20EDB" w:rsidRPr="00062F06">
          <w:rPr>
            <w:rStyle w:val="affff5"/>
            <w:rFonts w:ascii="Times New Roman" w:hAnsi="Times New Roman"/>
            <w:noProof/>
            <w:sz w:val="22"/>
            <w:szCs w:val="22"/>
          </w:rPr>
          <w:tab/>
          <w:t>Оценка финансирования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7" w:history="1">
        <w:r w:rsidR="00E20EDB" w:rsidRPr="00062F06">
          <w:rPr>
            <w:rStyle w:val="affff5"/>
            <w:rFonts w:ascii="Times New Roman" w:hAnsi="Times New Roman"/>
            <w:noProof/>
            <w:sz w:val="22"/>
            <w:szCs w:val="22"/>
          </w:rPr>
          <w:t>4.</w:t>
        </w:r>
        <w:r w:rsidR="00E20EDB"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8" w:history="1">
        <w:r w:rsidR="00E20EDB" w:rsidRPr="00062F06">
          <w:rPr>
            <w:rStyle w:val="affff5"/>
            <w:rFonts w:ascii="Times New Roman" w:hAnsi="Times New Roman"/>
            <w:noProof/>
            <w:sz w:val="22"/>
            <w:szCs w:val="22"/>
          </w:rPr>
          <w:t>4.1.</w:t>
        </w:r>
        <w:r w:rsidR="00E20EDB"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E20EDB" w:rsidRPr="00062F06">
          <w:rPr>
            <w:rStyle w:val="affff5"/>
            <w:rFonts w:ascii="Times New Roman" w:hAnsi="Times New Roman"/>
            <w:noProof/>
            <w:webHidden/>
            <w:sz w:val="22"/>
            <w:szCs w:val="22"/>
          </w:rPr>
          <w:tab/>
        </w:r>
        <w:r w:rsidR="00E20EDB" w:rsidRPr="00062F06">
          <w:rPr>
            <w:rStyle w:val="affff5"/>
            <w:rFonts w:ascii="Times New Roman" w:hAnsi="Times New Roman"/>
            <w:noProof/>
            <w:webHidden/>
            <w:sz w:val="22"/>
            <w:szCs w:val="22"/>
          </w:rPr>
          <w:tab/>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89" w:history="1">
        <w:r w:rsidR="00E20EDB" w:rsidRPr="00062F06">
          <w:rPr>
            <w:rStyle w:val="affff5"/>
            <w:rFonts w:ascii="Times New Roman" w:hAnsi="Times New Roman"/>
            <w:noProof/>
            <w:sz w:val="22"/>
            <w:szCs w:val="22"/>
          </w:rPr>
          <w:t>4.2.</w:t>
        </w:r>
        <w:r w:rsidR="00E20EDB"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0" w:history="1">
        <w:r w:rsidR="00E20EDB" w:rsidRPr="00062F06">
          <w:rPr>
            <w:rStyle w:val="affff5"/>
            <w:rFonts w:ascii="Times New Roman" w:hAnsi="Times New Roman"/>
            <w:noProof/>
            <w:sz w:val="22"/>
            <w:szCs w:val="22"/>
          </w:rPr>
          <w:t>4.3.</w:t>
        </w:r>
        <w:r w:rsidR="00E20EDB" w:rsidRPr="00062F06">
          <w:rPr>
            <w:rStyle w:val="affff5"/>
            <w:rFonts w:ascii="Times New Roman" w:hAnsi="Times New Roman"/>
            <w:noProof/>
            <w:sz w:val="22"/>
            <w:szCs w:val="22"/>
          </w:rPr>
          <w:tab/>
          <w:t>Прогноз развития транспортной инфраструктуры по видам транспорта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1" w:history="1">
        <w:r w:rsidR="00E20EDB" w:rsidRPr="00062F06">
          <w:rPr>
            <w:rStyle w:val="affff5"/>
            <w:rFonts w:ascii="Times New Roman" w:hAnsi="Times New Roman"/>
            <w:noProof/>
            <w:sz w:val="22"/>
            <w:szCs w:val="22"/>
          </w:rPr>
          <w:t>4.4.</w:t>
        </w:r>
        <w:r w:rsidR="00E20EDB" w:rsidRPr="00062F06">
          <w:rPr>
            <w:rStyle w:val="affff5"/>
            <w:rFonts w:ascii="Times New Roman" w:hAnsi="Times New Roman"/>
            <w:noProof/>
            <w:sz w:val="22"/>
            <w:szCs w:val="22"/>
          </w:rPr>
          <w:tab/>
          <w:t>Прогноз развития дорожной сети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2" w:history="1">
        <w:r w:rsidR="00E20EDB" w:rsidRPr="00062F06">
          <w:rPr>
            <w:rStyle w:val="affff5"/>
            <w:rFonts w:ascii="Times New Roman" w:hAnsi="Times New Roman"/>
            <w:noProof/>
            <w:sz w:val="22"/>
            <w:szCs w:val="22"/>
          </w:rPr>
          <w:t>4.5.</w:t>
        </w:r>
        <w:r w:rsidR="00E20EDB" w:rsidRPr="00062F06">
          <w:rPr>
            <w:rStyle w:val="affff5"/>
            <w:rFonts w:ascii="Times New Roman" w:hAnsi="Times New Roman"/>
            <w:noProof/>
            <w:sz w:val="22"/>
            <w:szCs w:val="22"/>
          </w:rPr>
          <w:tab/>
          <w:t>Прогноз уровня автомобилизации, параметров дорожного движения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3" w:history="1">
        <w:r w:rsidR="00E20EDB" w:rsidRPr="00062F06">
          <w:rPr>
            <w:rStyle w:val="affff5"/>
            <w:rFonts w:ascii="Times New Roman" w:hAnsi="Times New Roman"/>
            <w:noProof/>
            <w:sz w:val="22"/>
            <w:szCs w:val="22"/>
          </w:rPr>
          <w:t>4.6.</w:t>
        </w:r>
        <w:r w:rsidR="00E20EDB" w:rsidRPr="00062F06">
          <w:rPr>
            <w:rStyle w:val="affff5"/>
            <w:rFonts w:ascii="Times New Roman" w:hAnsi="Times New Roman"/>
            <w:noProof/>
            <w:sz w:val="22"/>
            <w:szCs w:val="22"/>
          </w:rPr>
          <w:tab/>
          <w:t>Прогноз показателей безопасности дорожного движения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4" w:history="1">
        <w:r w:rsidR="00E20EDB" w:rsidRPr="00062F06">
          <w:rPr>
            <w:rStyle w:val="affff5"/>
            <w:rFonts w:ascii="Times New Roman" w:hAnsi="Times New Roman"/>
            <w:noProof/>
            <w:sz w:val="22"/>
            <w:szCs w:val="22"/>
          </w:rPr>
          <w:t>4.7.</w:t>
        </w:r>
        <w:r w:rsidR="00E20EDB"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5" w:history="1">
        <w:r w:rsidR="00E20EDB" w:rsidRPr="00062F06">
          <w:rPr>
            <w:rStyle w:val="affff5"/>
            <w:rFonts w:ascii="Times New Roman" w:hAnsi="Times New Roman"/>
            <w:noProof/>
            <w:sz w:val="22"/>
            <w:szCs w:val="22"/>
          </w:rPr>
          <w:t>5.</w:t>
        </w:r>
        <w:r w:rsidR="00E20EDB"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6" w:history="1">
        <w:r w:rsidR="00E20EDB" w:rsidRPr="00062F06">
          <w:rPr>
            <w:rStyle w:val="affff5"/>
            <w:rFonts w:ascii="Times New Roman" w:hAnsi="Times New Roman"/>
            <w:noProof/>
            <w:sz w:val="22"/>
            <w:szCs w:val="22"/>
          </w:rPr>
          <w:t>6.</w:t>
        </w:r>
        <w:r w:rsidR="00E20EDB"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7" w:history="1">
        <w:r w:rsidR="00E20EDB" w:rsidRPr="00062F06">
          <w:rPr>
            <w:rStyle w:val="affff5"/>
            <w:rFonts w:ascii="Times New Roman" w:hAnsi="Times New Roman"/>
            <w:noProof/>
            <w:sz w:val="22"/>
            <w:szCs w:val="22"/>
          </w:rPr>
          <w:t>6.1.</w:t>
        </w:r>
        <w:r w:rsidR="00E20EDB"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8" w:history="1">
        <w:r w:rsidR="00E20EDB" w:rsidRPr="00062F06">
          <w:rPr>
            <w:rStyle w:val="affff5"/>
            <w:rFonts w:ascii="Times New Roman" w:hAnsi="Times New Roman"/>
            <w:noProof/>
            <w:sz w:val="22"/>
            <w:szCs w:val="22"/>
          </w:rPr>
          <w:t>6.2.</w:t>
        </w:r>
        <w:r w:rsidR="00E20EDB"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699" w:history="1">
        <w:r w:rsidR="00E20EDB" w:rsidRPr="00062F06">
          <w:rPr>
            <w:rStyle w:val="affff5"/>
            <w:rFonts w:ascii="Times New Roman" w:hAnsi="Times New Roman"/>
            <w:noProof/>
            <w:sz w:val="22"/>
            <w:szCs w:val="22"/>
          </w:rPr>
          <w:t>6.3.</w:t>
        </w:r>
        <w:r w:rsidR="00E20EDB"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0" w:history="1">
        <w:r w:rsidR="00E20EDB" w:rsidRPr="00062F06">
          <w:rPr>
            <w:rStyle w:val="affff5"/>
            <w:rFonts w:ascii="Times New Roman" w:hAnsi="Times New Roman"/>
            <w:noProof/>
            <w:sz w:val="22"/>
            <w:szCs w:val="22"/>
          </w:rPr>
          <w:t>6.4.</w:t>
        </w:r>
        <w:r w:rsidR="00E20EDB"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1" w:history="1">
        <w:r w:rsidR="00E20EDB" w:rsidRPr="00062F06">
          <w:rPr>
            <w:rStyle w:val="affff5"/>
            <w:rFonts w:ascii="Times New Roman" w:hAnsi="Times New Roman"/>
            <w:noProof/>
            <w:sz w:val="22"/>
            <w:szCs w:val="22"/>
          </w:rPr>
          <w:t>6.5.</w:t>
        </w:r>
        <w:r w:rsidR="00E20EDB"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2" w:history="1">
        <w:r w:rsidR="00E20EDB" w:rsidRPr="00062F06">
          <w:rPr>
            <w:rStyle w:val="affff5"/>
            <w:rFonts w:ascii="Times New Roman" w:hAnsi="Times New Roman"/>
            <w:noProof/>
            <w:sz w:val="22"/>
            <w:szCs w:val="22"/>
          </w:rPr>
          <w:t>6.6.</w:t>
        </w:r>
        <w:r w:rsidR="00E20EDB" w:rsidRPr="00062F06">
          <w:rPr>
            <w:rStyle w:val="affff5"/>
            <w:rFonts w:ascii="Times New Roman" w:hAnsi="Times New Roman"/>
            <w:noProof/>
            <w:sz w:val="22"/>
            <w:szCs w:val="22"/>
          </w:rPr>
          <w:tab/>
          <w:t>Мероприятия по развитию сети дорог</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3" w:history="1">
        <w:r w:rsidR="00E20EDB" w:rsidRPr="00062F06">
          <w:rPr>
            <w:rStyle w:val="affff5"/>
            <w:rFonts w:ascii="Times New Roman" w:hAnsi="Times New Roman"/>
            <w:noProof/>
            <w:sz w:val="22"/>
            <w:szCs w:val="22"/>
          </w:rPr>
          <w:t>6.7.</w:t>
        </w:r>
        <w:r w:rsidR="00E20EDB"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4" w:history="1">
        <w:r w:rsidR="00E20EDB" w:rsidRPr="00062F06">
          <w:rPr>
            <w:rStyle w:val="affff5"/>
            <w:rFonts w:ascii="Times New Roman" w:hAnsi="Times New Roman"/>
            <w:noProof/>
            <w:sz w:val="22"/>
            <w:szCs w:val="22"/>
          </w:rPr>
          <w:t>6.8.</w:t>
        </w:r>
        <w:r w:rsidR="00E20EDB"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5" w:history="1">
        <w:r w:rsidR="00E20EDB" w:rsidRPr="00062F06">
          <w:rPr>
            <w:rStyle w:val="affff5"/>
            <w:rFonts w:ascii="Times New Roman" w:hAnsi="Times New Roman"/>
            <w:noProof/>
            <w:sz w:val="22"/>
            <w:szCs w:val="22"/>
          </w:rPr>
          <w:t>6.9.</w:t>
        </w:r>
        <w:r w:rsidR="00E20EDB" w:rsidRPr="00062F06">
          <w:rPr>
            <w:rStyle w:val="affff5"/>
            <w:rFonts w:ascii="Times New Roman" w:hAnsi="Times New Roman"/>
            <w:noProof/>
            <w:sz w:val="22"/>
            <w:szCs w:val="22"/>
          </w:rPr>
          <w:tab/>
          <w:t>Мероприятия по внедрению интеллектуальных транспортных систем</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6" w:history="1">
        <w:r w:rsidR="00E20EDB" w:rsidRPr="00062F06">
          <w:rPr>
            <w:rStyle w:val="affff5"/>
            <w:rFonts w:ascii="Times New Roman" w:hAnsi="Times New Roman"/>
            <w:noProof/>
            <w:sz w:val="22"/>
            <w:szCs w:val="22"/>
          </w:rPr>
          <w:t>6.10.</w:t>
        </w:r>
        <w:r w:rsidR="00E20EDB"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7" w:history="1">
        <w:r w:rsidR="00E20EDB" w:rsidRPr="00062F06">
          <w:rPr>
            <w:rStyle w:val="affff5"/>
            <w:rFonts w:ascii="Times New Roman" w:hAnsi="Times New Roman"/>
            <w:noProof/>
            <w:sz w:val="22"/>
            <w:szCs w:val="22"/>
          </w:rPr>
          <w:t>6.11.</w:t>
        </w:r>
        <w:r w:rsidR="00E20EDB"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8" w:history="1">
        <w:r w:rsidR="00E20EDB" w:rsidRPr="00062F06">
          <w:rPr>
            <w:rStyle w:val="affff5"/>
            <w:rFonts w:ascii="Times New Roman" w:hAnsi="Times New Roman"/>
            <w:noProof/>
            <w:sz w:val="22"/>
            <w:szCs w:val="22"/>
          </w:rPr>
          <w:t>7.</w:t>
        </w:r>
        <w:r w:rsidR="00E20EDB"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09" w:history="1">
        <w:r w:rsidR="00E20EDB" w:rsidRPr="00062F06">
          <w:rPr>
            <w:rStyle w:val="affff5"/>
            <w:rFonts w:ascii="Times New Roman" w:hAnsi="Times New Roman"/>
            <w:noProof/>
            <w:sz w:val="22"/>
            <w:szCs w:val="22"/>
          </w:rPr>
          <w:t>7.1.</w:t>
        </w:r>
        <w:r w:rsidR="00E20EDB"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10" w:history="1">
        <w:r w:rsidR="00E20EDB" w:rsidRPr="00062F06">
          <w:rPr>
            <w:rStyle w:val="affff5"/>
            <w:rFonts w:ascii="Times New Roman" w:hAnsi="Times New Roman"/>
            <w:noProof/>
            <w:sz w:val="22"/>
            <w:szCs w:val="22"/>
          </w:rPr>
          <w:t>7.2.</w:t>
        </w:r>
        <w:r w:rsidR="00E20EDB"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11" w:history="1">
        <w:r w:rsidR="00E20EDB" w:rsidRPr="00062F06">
          <w:rPr>
            <w:rStyle w:val="affff5"/>
            <w:rFonts w:ascii="Times New Roman" w:hAnsi="Times New Roman"/>
            <w:noProof/>
            <w:sz w:val="22"/>
            <w:szCs w:val="22"/>
          </w:rPr>
          <w:t>8.</w:t>
        </w:r>
        <w:r w:rsidR="00E20EDB"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062F06" w:rsidRDefault="00722792" w:rsidP="00062F06">
      <w:pPr>
        <w:pStyle w:val="41"/>
        <w:rPr>
          <w:rStyle w:val="affff5"/>
          <w:rFonts w:ascii="Times New Roman" w:hAnsi="Times New Roman"/>
          <w:noProof/>
          <w:sz w:val="22"/>
          <w:szCs w:val="22"/>
        </w:rPr>
      </w:pPr>
      <w:hyperlink w:anchor="_Toc129087712" w:history="1">
        <w:r w:rsidR="00E20EDB" w:rsidRPr="00062F06">
          <w:rPr>
            <w:rStyle w:val="affff5"/>
            <w:rFonts w:ascii="Times New Roman" w:hAnsi="Times New Roman"/>
            <w:noProof/>
            <w:sz w:val="22"/>
            <w:szCs w:val="22"/>
          </w:rPr>
          <w:t>9.</w:t>
        </w:r>
        <w:r w:rsidR="00E20EDB"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E20EDB"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E20EDB"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E20EDB">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E20EDB" w:rsidRPr="00E230B9" w:rsidRDefault="00722792" w:rsidP="00950F63">
      <w:pPr>
        <w:pStyle w:val="1f5"/>
      </w:pPr>
      <w:r w:rsidRPr="00062F06">
        <w:rPr>
          <w:sz w:val="22"/>
          <w:szCs w:val="22"/>
        </w:rPr>
        <w:fldChar w:fldCharType="end"/>
      </w:r>
      <w:r w:rsidR="00E20EDB" w:rsidRPr="00E230B9">
        <w:br w:type="page"/>
      </w:r>
    </w:p>
    <w:p w:rsidR="00E20EDB" w:rsidRPr="00E230B9" w:rsidRDefault="00E20EDB" w:rsidP="002171B6">
      <w:pPr>
        <w:pStyle w:val="1"/>
        <w:numPr>
          <w:ilvl w:val="0"/>
          <w:numId w:val="7"/>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Наименование программы</w:t>
            </w:r>
          </w:p>
        </w:tc>
        <w:tc>
          <w:tcPr>
            <w:tcW w:w="7076" w:type="dxa"/>
            <w:tcMar>
              <w:left w:w="103" w:type="dxa"/>
            </w:tcMar>
          </w:tcPr>
          <w:p w:rsidR="00E20EDB" w:rsidRPr="00464E3A" w:rsidRDefault="00E20EDB" w:rsidP="00464E3A">
            <w:pPr>
              <w:ind w:firstLine="0"/>
              <w:jc w:val="left"/>
              <w:rPr>
                <w:b/>
                <w:bCs/>
                <w:caps/>
                <w:sz w:val="20"/>
                <w:szCs w:val="20"/>
              </w:rPr>
            </w:pPr>
            <w:r w:rsidRPr="00464E3A">
              <w:rPr>
                <w:rFonts w:cs="Times New Roman"/>
                <w:sz w:val="20"/>
                <w:szCs w:val="20"/>
              </w:rPr>
              <w:t xml:space="preserve">Программа комплексного развития транспортной инфраструктуры </w:t>
            </w:r>
            <w:r w:rsidRPr="00464E3A">
              <w:rPr>
                <w:sz w:val="20"/>
                <w:szCs w:val="20"/>
              </w:rPr>
              <w:t>Соцземледельского МО Балашовского муниципального района Саратовской области.</w:t>
            </w:r>
            <w:r w:rsidRPr="00464E3A">
              <w:rPr>
                <w:rFonts w:cs="Times New Roman"/>
                <w:sz w:val="20"/>
                <w:szCs w:val="20"/>
              </w:rPr>
              <w:t xml:space="preserve"> (далее – Программа)</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Основания для разработки программы</w:t>
            </w:r>
          </w:p>
        </w:tc>
        <w:tc>
          <w:tcPr>
            <w:tcW w:w="7076" w:type="dxa"/>
            <w:tcMar>
              <w:left w:w="103" w:type="dxa"/>
            </w:tcMar>
          </w:tcPr>
          <w:p w:rsidR="00E20EDB" w:rsidRPr="00053EE4" w:rsidRDefault="00E20EDB" w:rsidP="00464E3A">
            <w:pPr>
              <w:pStyle w:val="afff4"/>
              <w:numPr>
                <w:ilvl w:val="0"/>
                <w:numId w:val="12"/>
              </w:numPr>
              <w:ind w:left="364"/>
              <w:rPr>
                <w:sz w:val="20"/>
              </w:rPr>
            </w:pPr>
            <w:r w:rsidRPr="00053EE4">
              <w:rPr>
                <w:sz w:val="20"/>
              </w:rPr>
              <w:t>Градостроительный кодекс Российской Федерации;</w:t>
            </w:r>
          </w:p>
          <w:p w:rsidR="00E20EDB" w:rsidRPr="00053EE4" w:rsidRDefault="00E20EDB" w:rsidP="00464E3A">
            <w:pPr>
              <w:pStyle w:val="afff4"/>
              <w:numPr>
                <w:ilvl w:val="0"/>
                <w:numId w:val="12"/>
              </w:numPr>
              <w:ind w:left="364"/>
              <w:rPr>
                <w:sz w:val="20"/>
              </w:rPr>
            </w:pPr>
            <w:r w:rsidRPr="00053EE4">
              <w:rPr>
                <w:sz w:val="20"/>
              </w:rPr>
              <w:t>Земельный кодекс Российской Федерации от 25.10.2001 № 136-ФЗ;</w:t>
            </w:r>
          </w:p>
          <w:p w:rsidR="00E20EDB" w:rsidRPr="00053EE4" w:rsidRDefault="00E20EDB" w:rsidP="00464E3A">
            <w:pPr>
              <w:pStyle w:val="afff4"/>
              <w:numPr>
                <w:ilvl w:val="0"/>
                <w:numId w:val="12"/>
              </w:numPr>
              <w:ind w:left="364"/>
              <w:rPr>
                <w:sz w:val="20"/>
              </w:rPr>
            </w:pPr>
            <w:r w:rsidRPr="00053EE4">
              <w:rPr>
                <w:sz w:val="20"/>
              </w:rPr>
              <w:t>Федеральный закон от 28.06.2014 № 172-ФЗ «О стратегическом планировании в Российской Федерации»;</w:t>
            </w:r>
          </w:p>
          <w:p w:rsidR="00E20EDB" w:rsidRPr="00053EE4" w:rsidRDefault="00E20EDB" w:rsidP="00464E3A">
            <w:pPr>
              <w:pStyle w:val="afff4"/>
              <w:numPr>
                <w:ilvl w:val="0"/>
                <w:numId w:val="12"/>
              </w:numPr>
              <w:ind w:left="364"/>
              <w:rPr>
                <w:sz w:val="20"/>
              </w:rPr>
            </w:pPr>
            <w:r w:rsidRPr="00053EE4">
              <w:rPr>
                <w:sz w:val="20"/>
              </w:rPr>
              <w:t>Федеральный закон от 6 октября 2003 г. № 131-ФЗ «Об общих принципах организации местного самоуправления в Российской Федерации»;</w:t>
            </w:r>
          </w:p>
          <w:p w:rsidR="00E20EDB" w:rsidRPr="00053EE4" w:rsidRDefault="00E20EDB" w:rsidP="00464E3A">
            <w:pPr>
              <w:pStyle w:val="afff4"/>
              <w:numPr>
                <w:ilvl w:val="0"/>
                <w:numId w:val="12"/>
              </w:numPr>
              <w:ind w:left="364"/>
              <w:rPr>
                <w:sz w:val="20"/>
              </w:rPr>
            </w:pPr>
            <w:r w:rsidRPr="00053EE4">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E20EDB" w:rsidRPr="00053EE4" w:rsidRDefault="00E20EDB" w:rsidP="00464E3A">
            <w:pPr>
              <w:pStyle w:val="afff4"/>
              <w:numPr>
                <w:ilvl w:val="0"/>
                <w:numId w:val="12"/>
              </w:numPr>
              <w:ind w:left="364"/>
              <w:rPr>
                <w:sz w:val="20"/>
              </w:rPr>
            </w:pPr>
            <w:r w:rsidRPr="00053EE4">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E20EDB" w:rsidRPr="00053EE4" w:rsidRDefault="00E20EDB" w:rsidP="00464E3A">
            <w:pPr>
              <w:pStyle w:val="afff4"/>
              <w:numPr>
                <w:ilvl w:val="0"/>
                <w:numId w:val="12"/>
              </w:numPr>
              <w:ind w:left="364"/>
              <w:rPr>
                <w:sz w:val="20"/>
              </w:rPr>
            </w:pPr>
            <w:r w:rsidRPr="00053EE4">
              <w:rPr>
                <w:sz w:val="20"/>
              </w:rPr>
              <w:t>Генеральный план Соцземледельского муниципального образования Балашовского муниципального района в действующей редакции;</w:t>
            </w:r>
          </w:p>
          <w:p w:rsidR="00E20EDB" w:rsidRPr="00053EE4" w:rsidRDefault="00E20EDB" w:rsidP="00464E3A">
            <w:pPr>
              <w:pStyle w:val="afff4"/>
              <w:numPr>
                <w:ilvl w:val="0"/>
                <w:numId w:val="12"/>
              </w:numPr>
              <w:ind w:left="364"/>
              <w:rPr>
                <w:sz w:val="20"/>
              </w:rPr>
            </w:pPr>
            <w:r w:rsidRPr="00053EE4">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E20EDB" w:rsidRPr="00053EE4" w:rsidRDefault="00E20EDB" w:rsidP="00464E3A">
            <w:pPr>
              <w:pStyle w:val="afff4"/>
              <w:numPr>
                <w:ilvl w:val="0"/>
                <w:numId w:val="12"/>
              </w:numPr>
              <w:ind w:left="364"/>
              <w:rPr>
                <w:sz w:val="20"/>
              </w:rPr>
            </w:pPr>
            <w:r w:rsidRPr="00053EE4">
              <w:rPr>
                <w:sz w:val="20"/>
              </w:rPr>
              <w:t>Муниципальные программы развития Соцземледельского МО Балашовского муниципального района в области дорожной деятельности;</w:t>
            </w:r>
          </w:p>
          <w:p w:rsidR="00E20EDB" w:rsidRPr="00053EE4" w:rsidRDefault="00E20EDB" w:rsidP="00464E3A">
            <w:pPr>
              <w:pStyle w:val="afff4"/>
              <w:numPr>
                <w:ilvl w:val="0"/>
                <w:numId w:val="12"/>
              </w:numPr>
              <w:ind w:left="364"/>
              <w:rPr>
                <w:rFonts w:cs="Calibri"/>
                <w:b/>
                <w:bCs/>
                <w:caps/>
                <w:sz w:val="20"/>
              </w:rPr>
            </w:pPr>
            <w:r w:rsidRPr="00053EE4">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Заказчик программы</w:t>
            </w:r>
          </w:p>
        </w:tc>
        <w:tc>
          <w:tcPr>
            <w:tcW w:w="7076" w:type="dxa"/>
            <w:tcMar>
              <w:left w:w="103" w:type="dxa"/>
            </w:tcMar>
          </w:tcPr>
          <w:p w:rsidR="00E20EDB" w:rsidRPr="00464E3A" w:rsidRDefault="00E20EDB" w:rsidP="00464E3A">
            <w:pPr>
              <w:ind w:firstLine="0"/>
              <w:rPr>
                <w:sz w:val="20"/>
                <w:szCs w:val="20"/>
              </w:rPr>
            </w:pPr>
            <w:r w:rsidRPr="00464E3A">
              <w:rPr>
                <w:sz w:val="20"/>
                <w:szCs w:val="20"/>
              </w:rPr>
              <w:t>Администрация Балашовского муниципального района Саратовской области.</w:t>
            </w:r>
          </w:p>
          <w:p w:rsidR="00E20EDB" w:rsidRPr="00464E3A" w:rsidRDefault="00E20EDB" w:rsidP="00464E3A">
            <w:pPr>
              <w:ind w:firstLine="0"/>
              <w:rPr>
                <w:sz w:val="20"/>
                <w:szCs w:val="20"/>
              </w:rPr>
            </w:pPr>
            <w:r w:rsidRPr="00464E3A">
              <w:rPr>
                <w:sz w:val="20"/>
                <w:szCs w:val="20"/>
              </w:rPr>
              <w:t xml:space="preserve">Юридический адрес: 412309, Саратовская область г. Балашов, </w:t>
            </w:r>
          </w:p>
          <w:p w:rsidR="00E20EDB" w:rsidRPr="00464E3A" w:rsidRDefault="00E20EDB" w:rsidP="00464E3A">
            <w:pPr>
              <w:ind w:firstLine="0"/>
              <w:rPr>
                <w:sz w:val="20"/>
                <w:szCs w:val="20"/>
              </w:rPr>
            </w:pPr>
            <w:r w:rsidRPr="00464E3A">
              <w:rPr>
                <w:sz w:val="20"/>
                <w:szCs w:val="20"/>
              </w:rPr>
              <w:t>ул. Советская, д.178;</w:t>
            </w:r>
          </w:p>
          <w:p w:rsidR="00E20EDB" w:rsidRPr="00464E3A" w:rsidRDefault="00E20EDB" w:rsidP="00464E3A">
            <w:pPr>
              <w:ind w:firstLine="0"/>
              <w:rPr>
                <w:bCs/>
                <w:caps/>
                <w:sz w:val="20"/>
                <w:szCs w:val="20"/>
              </w:rPr>
            </w:pPr>
            <w:r w:rsidRPr="00464E3A">
              <w:rPr>
                <w:sz w:val="20"/>
                <w:szCs w:val="20"/>
              </w:rPr>
              <w:t>Фактический адрес: совпадают.</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Разработчик программы</w:t>
            </w:r>
          </w:p>
        </w:tc>
        <w:tc>
          <w:tcPr>
            <w:tcW w:w="7076" w:type="dxa"/>
            <w:tcMar>
              <w:left w:w="103" w:type="dxa"/>
            </w:tcMar>
          </w:tcPr>
          <w:p w:rsidR="00E20EDB" w:rsidRPr="00464E3A" w:rsidRDefault="00E20EDB" w:rsidP="00464E3A">
            <w:pPr>
              <w:ind w:firstLine="0"/>
              <w:rPr>
                <w:sz w:val="20"/>
                <w:szCs w:val="20"/>
              </w:rPr>
            </w:pPr>
            <w:r w:rsidRPr="00464E3A">
              <w:rPr>
                <w:sz w:val="20"/>
                <w:szCs w:val="20"/>
              </w:rPr>
              <w:t>Общество с ограниченной ответственностью «САРСТРОЙНИИПРОЕКТ»</w:t>
            </w:r>
          </w:p>
          <w:p w:rsidR="00E20EDB" w:rsidRPr="00464E3A" w:rsidRDefault="00E20EDB" w:rsidP="00464E3A">
            <w:pPr>
              <w:ind w:firstLine="0"/>
              <w:rPr>
                <w:b/>
                <w:bCs/>
                <w:caps/>
              </w:rPr>
            </w:pPr>
            <w:r w:rsidRPr="00464E3A">
              <w:rPr>
                <w:sz w:val="20"/>
                <w:szCs w:val="20"/>
              </w:rPr>
              <w:t>Юридический адрес: 410056, Саратовская область, г. Саратов, ул. им. Рахова В.Г., д. 96, оф. 78</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Цель программы</w:t>
            </w:r>
          </w:p>
        </w:tc>
        <w:tc>
          <w:tcPr>
            <w:tcW w:w="7076" w:type="dxa"/>
            <w:tcMar>
              <w:left w:w="103" w:type="dxa"/>
            </w:tcMar>
          </w:tcPr>
          <w:p w:rsidR="00E20EDB" w:rsidRPr="00464E3A" w:rsidRDefault="00E20EDB" w:rsidP="00464E3A">
            <w:pPr>
              <w:pStyle w:val="aff5"/>
              <w:ind w:firstLine="0"/>
              <w:rPr>
                <w:sz w:val="20"/>
                <w:szCs w:val="20"/>
              </w:rPr>
            </w:pPr>
            <w:r w:rsidRPr="00464E3A">
              <w:rPr>
                <w:sz w:val="20"/>
                <w:szCs w:val="20"/>
              </w:rPr>
              <w:t xml:space="preserve">Разработка программы комплексного развития транспортной инфраструктуры выполняется в целях обеспечения: </w:t>
            </w:r>
          </w:p>
          <w:p w:rsidR="00E20EDB" w:rsidRPr="00053EE4" w:rsidRDefault="00E20EDB" w:rsidP="00464E3A">
            <w:pPr>
              <w:pStyle w:val="afff4"/>
              <w:numPr>
                <w:ilvl w:val="0"/>
                <w:numId w:val="16"/>
              </w:numPr>
              <w:ind w:left="364"/>
              <w:rPr>
                <w:sz w:val="20"/>
              </w:rPr>
            </w:pPr>
            <w:r w:rsidRPr="00053EE4">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E20EDB" w:rsidRPr="00053EE4" w:rsidRDefault="00E20EDB" w:rsidP="00464E3A">
            <w:pPr>
              <w:pStyle w:val="afff4"/>
              <w:numPr>
                <w:ilvl w:val="0"/>
                <w:numId w:val="16"/>
              </w:numPr>
              <w:ind w:left="364"/>
              <w:rPr>
                <w:sz w:val="20"/>
              </w:rPr>
            </w:pPr>
            <w:r w:rsidRPr="00053EE4">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E20EDB" w:rsidRPr="00053EE4" w:rsidRDefault="00E20EDB" w:rsidP="00464E3A">
            <w:pPr>
              <w:pStyle w:val="afff4"/>
              <w:numPr>
                <w:ilvl w:val="0"/>
                <w:numId w:val="16"/>
              </w:numPr>
              <w:ind w:left="364"/>
              <w:rPr>
                <w:sz w:val="20"/>
              </w:rPr>
            </w:pPr>
            <w:r w:rsidRPr="00053EE4">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E20EDB" w:rsidRPr="00053EE4" w:rsidRDefault="00E20EDB" w:rsidP="00464E3A">
            <w:pPr>
              <w:pStyle w:val="afff4"/>
              <w:numPr>
                <w:ilvl w:val="0"/>
                <w:numId w:val="16"/>
              </w:numPr>
              <w:ind w:left="364"/>
              <w:rPr>
                <w:sz w:val="20"/>
              </w:rPr>
            </w:pPr>
            <w:r w:rsidRPr="00053EE4">
              <w:rPr>
                <w:sz w:val="20"/>
              </w:rPr>
              <w:t>развития транспортной инфраструктуры, сбалансированное с градостроительной деятельностью;</w:t>
            </w:r>
          </w:p>
          <w:p w:rsidR="00E20EDB" w:rsidRPr="00053EE4" w:rsidRDefault="00E20EDB" w:rsidP="00464E3A">
            <w:pPr>
              <w:pStyle w:val="afff4"/>
              <w:numPr>
                <w:ilvl w:val="0"/>
                <w:numId w:val="16"/>
              </w:numPr>
              <w:ind w:left="364"/>
              <w:rPr>
                <w:sz w:val="20"/>
              </w:rPr>
            </w:pPr>
            <w:r w:rsidRPr="00053EE4">
              <w:rPr>
                <w:sz w:val="20"/>
              </w:rPr>
              <w:t>условий для управления транспортным спросом;</w:t>
            </w:r>
          </w:p>
          <w:p w:rsidR="00E20EDB" w:rsidRPr="00053EE4" w:rsidRDefault="00E20EDB" w:rsidP="00464E3A">
            <w:pPr>
              <w:pStyle w:val="afff4"/>
              <w:numPr>
                <w:ilvl w:val="0"/>
                <w:numId w:val="16"/>
              </w:numPr>
              <w:ind w:left="364"/>
              <w:rPr>
                <w:sz w:val="20"/>
              </w:rPr>
            </w:pPr>
            <w:r w:rsidRPr="00053EE4">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E20EDB" w:rsidRPr="00053EE4" w:rsidRDefault="00E20EDB" w:rsidP="00464E3A">
            <w:pPr>
              <w:pStyle w:val="afff4"/>
              <w:numPr>
                <w:ilvl w:val="0"/>
                <w:numId w:val="16"/>
              </w:numPr>
              <w:ind w:left="364"/>
              <w:rPr>
                <w:sz w:val="20"/>
              </w:rPr>
            </w:pPr>
            <w:r w:rsidRPr="00053EE4">
              <w:rPr>
                <w:sz w:val="20"/>
              </w:rPr>
              <w:t>создания приоритетных условий движения транспортных средств общего пользования по отношению к иным транспортным средствам;</w:t>
            </w:r>
          </w:p>
          <w:p w:rsidR="00E20EDB" w:rsidRPr="00053EE4" w:rsidRDefault="00E20EDB" w:rsidP="00464E3A">
            <w:pPr>
              <w:pStyle w:val="afff4"/>
              <w:numPr>
                <w:ilvl w:val="0"/>
                <w:numId w:val="16"/>
              </w:numPr>
              <w:ind w:left="364"/>
              <w:rPr>
                <w:sz w:val="20"/>
              </w:rPr>
            </w:pPr>
            <w:r w:rsidRPr="00053EE4">
              <w:rPr>
                <w:sz w:val="20"/>
              </w:rPr>
              <w:t>условий для пешеходного и велосипедного передвижения населения;</w:t>
            </w:r>
          </w:p>
          <w:p w:rsidR="00E20EDB" w:rsidRPr="00053EE4" w:rsidRDefault="00E20EDB" w:rsidP="00464E3A">
            <w:pPr>
              <w:pStyle w:val="afff4"/>
              <w:numPr>
                <w:ilvl w:val="0"/>
                <w:numId w:val="16"/>
              </w:numPr>
              <w:ind w:left="364"/>
              <w:rPr>
                <w:rFonts w:cs="Calibri"/>
                <w:b/>
                <w:bCs/>
                <w:caps/>
                <w:sz w:val="20"/>
              </w:rPr>
            </w:pPr>
            <w:r w:rsidRPr="00053EE4">
              <w:rPr>
                <w:sz w:val="20"/>
              </w:rPr>
              <w:t xml:space="preserve">эффективности функционирования действующей транспортной </w:t>
            </w:r>
            <w:r w:rsidRPr="00053EE4">
              <w:rPr>
                <w:sz w:val="20"/>
              </w:rPr>
              <w:lastRenderedPageBreak/>
              <w:t>инфраструктуры.</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lastRenderedPageBreak/>
              <w:t>Задачи программы</w:t>
            </w:r>
          </w:p>
        </w:tc>
        <w:tc>
          <w:tcPr>
            <w:tcW w:w="7076" w:type="dxa"/>
            <w:tcMar>
              <w:left w:w="103" w:type="dxa"/>
            </w:tcMar>
          </w:tcPr>
          <w:p w:rsidR="00E20EDB" w:rsidRPr="00053EE4" w:rsidRDefault="00E20EDB" w:rsidP="00464E3A">
            <w:pPr>
              <w:pStyle w:val="afff4"/>
              <w:numPr>
                <w:ilvl w:val="0"/>
                <w:numId w:val="17"/>
              </w:numPr>
              <w:ind w:left="364"/>
              <w:rPr>
                <w:sz w:val="20"/>
              </w:rPr>
            </w:pPr>
            <w:r w:rsidRPr="00053EE4">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E20EDB" w:rsidRPr="00053EE4" w:rsidRDefault="00E20EDB" w:rsidP="00464E3A">
            <w:pPr>
              <w:pStyle w:val="afff4"/>
              <w:numPr>
                <w:ilvl w:val="0"/>
                <w:numId w:val="17"/>
              </w:numPr>
              <w:ind w:left="364"/>
              <w:rPr>
                <w:sz w:val="20"/>
              </w:rPr>
            </w:pPr>
            <w:r w:rsidRPr="00053EE4">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E20EDB" w:rsidRPr="00053EE4" w:rsidRDefault="00E20EDB" w:rsidP="00464E3A">
            <w:pPr>
              <w:pStyle w:val="afff4"/>
              <w:numPr>
                <w:ilvl w:val="0"/>
                <w:numId w:val="17"/>
              </w:numPr>
              <w:ind w:left="364"/>
              <w:rPr>
                <w:b/>
                <w:bCs/>
                <w:caps/>
                <w:sz w:val="20"/>
              </w:rPr>
            </w:pPr>
            <w:r w:rsidRPr="00053EE4">
              <w:rPr>
                <w:sz w:val="20"/>
              </w:rPr>
              <w:t>эффективность функционирования действующей транспортной инфраструктуры.</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Целевые показатели (индикаторы) программы</w:t>
            </w:r>
          </w:p>
        </w:tc>
        <w:tc>
          <w:tcPr>
            <w:tcW w:w="7076" w:type="dxa"/>
            <w:tcMar>
              <w:left w:w="103" w:type="dxa"/>
            </w:tcMar>
          </w:tcPr>
          <w:p w:rsidR="00E20EDB" w:rsidRPr="00053EE4" w:rsidRDefault="00E20EDB" w:rsidP="00464E3A">
            <w:pPr>
              <w:pStyle w:val="afff4"/>
              <w:numPr>
                <w:ilvl w:val="0"/>
                <w:numId w:val="18"/>
              </w:numPr>
              <w:ind w:left="364"/>
              <w:rPr>
                <w:sz w:val="20"/>
              </w:rPr>
            </w:pPr>
            <w:r w:rsidRPr="00053EE4">
              <w:rPr>
                <w:sz w:val="20"/>
              </w:rPr>
              <w:t>снижение удельного веса дорог, нуждающихся в капитальном ремонте (реконструкции);</w:t>
            </w:r>
          </w:p>
          <w:p w:rsidR="00E20EDB" w:rsidRPr="00053EE4" w:rsidRDefault="00E20EDB" w:rsidP="00464E3A">
            <w:pPr>
              <w:pStyle w:val="afff4"/>
              <w:numPr>
                <w:ilvl w:val="0"/>
                <w:numId w:val="18"/>
              </w:numPr>
              <w:ind w:left="364"/>
              <w:rPr>
                <w:sz w:val="20"/>
              </w:rPr>
            </w:pPr>
            <w:r w:rsidRPr="00053EE4">
              <w:rPr>
                <w:sz w:val="20"/>
              </w:rPr>
              <w:t>увеличение протяженности дорог, отвечающих нормативным требованиям</w:t>
            </w:r>
          </w:p>
          <w:p w:rsidR="00E20EDB" w:rsidRPr="00053EE4" w:rsidRDefault="00E20EDB" w:rsidP="00464E3A">
            <w:pPr>
              <w:pStyle w:val="afff4"/>
              <w:numPr>
                <w:ilvl w:val="0"/>
                <w:numId w:val="18"/>
              </w:numPr>
              <w:ind w:left="364"/>
              <w:rPr>
                <w:sz w:val="20"/>
              </w:rPr>
            </w:pPr>
            <w:r w:rsidRPr="00053EE4">
              <w:rPr>
                <w:sz w:val="20"/>
              </w:rPr>
              <w:t>снижение количества ДТП</w:t>
            </w:r>
          </w:p>
          <w:p w:rsidR="00E20EDB" w:rsidRPr="00053EE4" w:rsidRDefault="00E20EDB" w:rsidP="00464E3A">
            <w:pPr>
              <w:pStyle w:val="afff4"/>
              <w:numPr>
                <w:ilvl w:val="0"/>
                <w:numId w:val="18"/>
              </w:numPr>
              <w:ind w:left="364"/>
              <w:rPr>
                <w:sz w:val="20"/>
              </w:rPr>
            </w:pPr>
            <w:r w:rsidRPr="00053EE4">
              <w:rPr>
                <w:sz w:val="20"/>
              </w:rPr>
              <w:t>достижение расчетного уровня обеспеченности населения услугами транспортной инфраструктуры.</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Сроки и этапы реализации программы</w:t>
            </w:r>
          </w:p>
        </w:tc>
        <w:tc>
          <w:tcPr>
            <w:tcW w:w="7076" w:type="dxa"/>
            <w:tcMar>
              <w:left w:w="103" w:type="dxa"/>
            </w:tcMar>
          </w:tcPr>
          <w:p w:rsidR="00E20EDB" w:rsidRPr="00464E3A" w:rsidRDefault="00E20EDB" w:rsidP="00464E3A">
            <w:pPr>
              <w:pStyle w:val="aff5"/>
              <w:ind w:firstLine="0"/>
              <w:rPr>
                <w:sz w:val="20"/>
                <w:szCs w:val="20"/>
              </w:rPr>
            </w:pPr>
            <w:r w:rsidRPr="00464E3A">
              <w:rPr>
                <w:sz w:val="20"/>
                <w:szCs w:val="20"/>
              </w:rPr>
              <w:t>Программа реализуется в срок с 2023 по 2043 гг.</w:t>
            </w:r>
          </w:p>
          <w:p w:rsidR="00E20EDB" w:rsidRPr="00464E3A" w:rsidRDefault="00E20EDB" w:rsidP="00464E3A">
            <w:pPr>
              <w:pStyle w:val="aff5"/>
              <w:ind w:firstLine="0"/>
              <w:rPr>
                <w:b/>
                <w:bCs/>
                <w:caps/>
              </w:rPr>
            </w:pPr>
            <w:r w:rsidRPr="00464E3A">
              <w:rPr>
                <w:sz w:val="20"/>
                <w:szCs w:val="20"/>
              </w:rPr>
              <w:t xml:space="preserve">Этапы реализации программы: </w:t>
            </w:r>
            <w:r w:rsidRPr="00464E3A">
              <w:rPr>
                <w:sz w:val="20"/>
                <w:szCs w:val="20"/>
                <w:lang w:val="en-US"/>
              </w:rPr>
              <w:t>I</w:t>
            </w:r>
            <w:r w:rsidRPr="00464E3A">
              <w:rPr>
                <w:sz w:val="20"/>
                <w:szCs w:val="20"/>
              </w:rPr>
              <w:t xml:space="preserve"> этап – 2023 г., </w:t>
            </w:r>
            <w:r w:rsidRPr="00464E3A">
              <w:rPr>
                <w:sz w:val="20"/>
                <w:szCs w:val="20"/>
                <w:lang w:val="en-US"/>
              </w:rPr>
              <w:t>II</w:t>
            </w:r>
            <w:r w:rsidRPr="00464E3A">
              <w:rPr>
                <w:sz w:val="20"/>
                <w:szCs w:val="20"/>
              </w:rPr>
              <w:t xml:space="preserve"> этап – 2024 г., </w:t>
            </w:r>
            <w:r w:rsidRPr="00464E3A">
              <w:rPr>
                <w:sz w:val="20"/>
                <w:szCs w:val="20"/>
                <w:lang w:val="en-US"/>
              </w:rPr>
              <w:t>III</w:t>
            </w:r>
            <w:r w:rsidRPr="00464E3A">
              <w:rPr>
                <w:sz w:val="20"/>
                <w:szCs w:val="20"/>
              </w:rPr>
              <w:t xml:space="preserve"> этап – 2025 г., </w:t>
            </w:r>
            <w:r w:rsidRPr="00464E3A">
              <w:rPr>
                <w:sz w:val="20"/>
                <w:szCs w:val="20"/>
                <w:lang w:val="en-US"/>
              </w:rPr>
              <w:t>IV</w:t>
            </w:r>
            <w:r w:rsidRPr="00464E3A">
              <w:rPr>
                <w:sz w:val="20"/>
                <w:szCs w:val="20"/>
              </w:rPr>
              <w:t xml:space="preserve"> этап – 2026-2035 г., </w:t>
            </w:r>
            <w:r w:rsidRPr="00464E3A">
              <w:rPr>
                <w:sz w:val="20"/>
                <w:szCs w:val="20"/>
                <w:lang w:val="en-US"/>
              </w:rPr>
              <w:t>V</w:t>
            </w:r>
            <w:r w:rsidRPr="00464E3A">
              <w:rPr>
                <w:sz w:val="20"/>
                <w:szCs w:val="20"/>
              </w:rPr>
              <w:t xml:space="preserve"> этап – 2036-2043 г.</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Укрупненное описание запланированных мероприятий программы</w:t>
            </w:r>
          </w:p>
        </w:tc>
        <w:tc>
          <w:tcPr>
            <w:tcW w:w="7076" w:type="dxa"/>
            <w:tcMar>
              <w:left w:w="103" w:type="dxa"/>
            </w:tcMar>
          </w:tcPr>
          <w:p w:rsidR="00E20EDB" w:rsidRPr="00053EE4" w:rsidRDefault="00E20EDB" w:rsidP="00464E3A">
            <w:pPr>
              <w:pStyle w:val="afff4"/>
              <w:numPr>
                <w:ilvl w:val="0"/>
                <w:numId w:val="19"/>
              </w:numPr>
              <w:ind w:left="364"/>
              <w:rPr>
                <w:sz w:val="20"/>
              </w:rPr>
            </w:pPr>
            <w:r w:rsidRPr="00053EE4">
              <w:rPr>
                <w:sz w:val="20"/>
              </w:rPr>
              <w:t>разработка проектно-сметной документации на ремонт и реконструкцию существующих дорог;</w:t>
            </w:r>
          </w:p>
          <w:p w:rsidR="00E20EDB" w:rsidRPr="00053EE4" w:rsidRDefault="00E20EDB" w:rsidP="00464E3A">
            <w:pPr>
              <w:pStyle w:val="afff4"/>
              <w:numPr>
                <w:ilvl w:val="0"/>
                <w:numId w:val="19"/>
              </w:numPr>
              <w:ind w:left="364"/>
              <w:rPr>
                <w:sz w:val="20"/>
              </w:rPr>
            </w:pPr>
            <w:r w:rsidRPr="00053EE4">
              <w:rPr>
                <w:sz w:val="20"/>
              </w:rPr>
              <w:t>реконструкция существующих дорог;</w:t>
            </w:r>
          </w:p>
          <w:p w:rsidR="00E20EDB" w:rsidRPr="00053EE4" w:rsidRDefault="00E20EDB" w:rsidP="00464E3A">
            <w:pPr>
              <w:pStyle w:val="afff4"/>
              <w:numPr>
                <w:ilvl w:val="0"/>
                <w:numId w:val="19"/>
              </w:numPr>
              <w:ind w:left="364"/>
              <w:rPr>
                <w:sz w:val="20"/>
              </w:rPr>
            </w:pPr>
            <w:r w:rsidRPr="00053EE4">
              <w:rPr>
                <w:sz w:val="20"/>
              </w:rPr>
              <w:t>ремонт и капитальный ремонт дорог;</w:t>
            </w:r>
          </w:p>
          <w:p w:rsidR="00E20EDB" w:rsidRPr="00053EE4" w:rsidRDefault="00E20EDB" w:rsidP="00464E3A">
            <w:pPr>
              <w:pStyle w:val="afff4"/>
              <w:numPr>
                <w:ilvl w:val="0"/>
                <w:numId w:val="19"/>
              </w:numPr>
              <w:ind w:left="364"/>
              <w:rPr>
                <w:rFonts w:cs="Calibri"/>
                <w:sz w:val="20"/>
              </w:rPr>
            </w:pPr>
            <w:r w:rsidRPr="00053EE4">
              <w:rPr>
                <w:sz w:val="20"/>
              </w:rPr>
              <w:t>разработка и реализация проекта организации дорожного движения.</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shd w:val="clear" w:color="auto" w:fill="FFFF00"/>
              </w:rPr>
            </w:pPr>
            <w:r w:rsidRPr="00464E3A">
              <w:rPr>
                <w:sz w:val="20"/>
                <w:szCs w:val="20"/>
              </w:rPr>
              <w:t>Объемы и источники финансирования программы</w:t>
            </w:r>
          </w:p>
        </w:tc>
        <w:tc>
          <w:tcPr>
            <w:tcW w:w="7076" w:type="dxa"/>
            <w:tcMar>
              <w:left w:w="103" w:type="dxa"/>
            </w:tcMar>
          </w:tcPr>
          <w:p w:rsidR="00E20EDB" w:rsidRPr="00464E3A" w:rsidRDefault="00E20EDB" w:rsidP="00464E3A">
            <w:pPr>
              <w:ind w:firstLine="0"/>
              <w:rPr>
                <w:rFonts w:cs="Times New Roman"/>
                <w:color w:val="000000"/>
                <w:sz w:val="20"/>
                <w:szCs w:val="20"/>
              </w:rPr>
            </w:pPr>
            <w:r w:rsidRPr="00464E3A">
              <w:rPr>
                <w:rFonts w:cs="Times New Roman"/>
                <w:color w:val="000000"/>
                <w:sz w:val="20"/>
                <w:szCs w:val="20"/>
              </w:rPr>
              <w:t>Суммарный объем финансирования Программы на 2023-2043 годы составляет 26947,15 тыс. рублей, из них денежные средства местного бюджета составят:</w:t>
            </w:r>
          </w:p>
          <w:p w:rsidR="00E20EDB" w:rsidRPr="00464E3A" w:rsidRDefault="00E20EDB" w:rsidP="00464E3A">
            <w:pPr>
              <w:ind w:firstLine="9"/>
              <w:rPr>
                <w:rFonts w:cs="Times New Roman"/>
                <w:color w:val="00000A"/>
                <w:sz w:val="20"/>
                <w:szCs w:val="20"/>
              </w:rPr>
            </w:pPr>
            <w:r w:rsidRPr="00464E3A">
              <w:rPr>
                <w:rFonts w:cs="Times New Roman"/>
                <w:color w:val="00000A"/>
                <w:sz w:val="20"/>
                <w:szCs w:val="20"/>
              </w:rPr>
              <w:t xml:space="preserve">на 2023-2025 гг. 6342,3 тыс. рублей (капитальный ремонт автомобильных дорог в границах населенных пунктов); </w:t>
            </w:r>
          </w:p>
          <w:p w:rsidR="00E20EDB" w:rsidRPr="00464E3A" w:rsidRDefault="00E20EDB" w:rsidP="00464E3A">
            <w:pPr>
              <w:ind w:firstLine="9"/>
              <w:rPr>
                <w:rFonts w:cs="Times New Roman"/>
                <w:color w:val="00000A"/>
                <w:sz w:val="20"/>
                <w:szCs w:val="20"/>
              </w:rPr>
            </w:pPr>
            <w:r w:rsidRPr="00464E3A">
              <w:rPr>
                <w:rFonts w:cs="Times New Roman"/>
                <w:color w:val="00000A"/>
                <w:sz w:val="20"/>
                <w:szCs w:val="20"/>
              </w:rPr>
              <w:t xml:space="preserve">на 2023 гг. в размере 4377,2 тыс. рублей; </w:t>
            </w:r>
          </w:p>
          <w:p w:rsidR="00E20EDB" w:rsidRPr="00464E3A" w:rsidRDefault="00E20EDB" w:rsidP="00464E3A">
            <w:pPr>
              <w:ind w:firstLine="9"/>
              <w:rPr>
                <w:rFonts w:cs="Times New Roman"/>
                <w:color w:val="00000A"/>
                <w:sz w:val="20"/>
                <w:szCs w:val="20"/>
              </w:rPr>
            </w:pPr>
            <w:r w:rsidRPr="00464E3A">
              <w:rPr>
                <w:rFonts w:cs="Times New Roman"/>
                <w:color w:val="00000A"/>
                <w:sz w:val="20"/>
                <w:szCs w:val="20"/>
              </w:rPr>
              <w:t>на 2024 гг. в размере 961,1 тыс. рублей;</w:t>
            </w:r>
          </w:p>
          <w:p w:rsidR="00E20EDB" w:rsidRPr="00464E3A" w:rsidRDefault="00E20EDB" w:rsidP="00464E3A">
            <w:pPr>
              <w:ind w:firstLine="9"/>
              <w:rPr>
                <w:rFonts w:cs="Times New Roman"/>
                <w:color w:val="00000A"/>
                <w:sz w:val="20"/>
                <w:szCs w:val="20"/>
              </w:rPr>
            </w:pPr>
            <w:r w:rsidRPr="00464E3A">
              <w:rPr>
                <w:rFonts w:cs="Times New Roman"/>
                <w:color w:val="00000A"/>
                <w:sz w:val="20"/>
                <w:szCs w:val="20"/>
              </w:rPr>
              <w:t>на 2025 гг. в размере 1004,0 тыс. рублей;</w:t>
            </w:r>
          </w:p>
          <w:p w:rsidR="00E20EDB" w:rsidRPr="00464E3A" w:rsidRDefault="00E20EDB" w:rsidP="00464E3A">
            <w:pPr>
              <w:ind w:firstLine="9"/>
              <w:rPr>
                <w:rFonts w:cs="Times New Roman"/>
                <w:color w:val="00000A"/>
                <w:sz w:val="20"/>
                <w:szCs w:val="20"/>
              </w:rPr>
            </w:pPr>
            <w:r w:rsidRPr="00464E3A">
              <w:rPr>
                <w:rFonts w:cs="Times New Roman"/>
                <w:color w:val="00000A"/>
                <w:sz w:val="20"/>
                <w:szCs w:val="20"/>
              </w:rPr>
              <w:t>на 2026-2035 гг. в размере 10649,75 тыс. рублей;</w:t>
            </w:r>
          </w:p>
          <w:p w:rsidR="00E20EDB" w:rsidRPr="00464E3A" w:rsidRDefault="00E20EDB" w:rsidP="00464E3A">
            <w:pPr>
              <w:ind w:firstLine="0"/>
              <w:rPr>
                <w:rFonts w:cs="Times New Roman"/>
                <w:color w:val="00000A"/>
                <w:sz w:val="20"/>
                <w:szCs w:val="20"/>
              </w:rPr>
            </w:pPr>
            <w:r w:rsidRPr="00464E3A">
              <w:rPr>
                <w:rFonts w:cs="Times New Roman"/>
                <w:color w:val="00000A"/>
                <w:sz w:val="20"/>
                <w:szCs w:val="20"/>
              </w:rPr>
              <w:t>на 2036-2043 гг. в размере 9955,1 тыс. рублей.</w:t>
            </w:r>
            <w:r w:rsidRPr="00464E3A">
              <w:rPr>
                <w:rFonts w:cs="Times New Roman"/>
                <w:color w:val="00000A"/>
                <w:sz w:val="20"/>
                <w:szCs w:val="20"/>
                <w:vertAlign w:val="superscript"/>
              </w:rPr>
              <w:footnoteReference w:id="1"/>
            </w:r>
          </w:p>
          <w:p w:rsidR="00E20EDB" w:rsidRPr="00464E3A" w:rsidRDefault="00E20EDB" w:rsidP="00464E3A">
            <w:pPr>
              <w:pStyle w:val="aff5"/>
              <w:ind w:firstLine="0"/>
              <w:rPr>
                <w:b/>
                <w:bCs/>
                <w:caps/>
              </w:rPr>
            </w:pPr>
            <w:r w:rsidRPr="00464E3A">
              <w:rPr>
                <w:color w:val="000000"/>
                <w:sz w:val="20"/>
                <w:szCs w:val="20"/>
              </w:rPr>
              <w:t>Средства местного бюджета на 2023-2043 годы уточняются при формировании бюджета на очередной финансовый год</w:t>
            </w:r>
            <w:r w:rsidRPr="00464E3A">
              <w:rPr>
                <w:color w:val="000000"/>
                <w:szCs w:val="24"/>
              </w:rPr>
              <w:t>.</w:t>
            </w:r>
          </w:p>
        </w:tc>
      </w:tr>
      <w:tr w:rsidR="00E20EDB" w:rsidRPr="00464E3A" w:rsidTr="00464E3A">
        <w:tc>
          <w:tcPr>
            <w:tcW w:w="2268" w:type="dxa"/>
            <w:tcMar>
              <w:left w:w="103" w:type="dxa"/>
            </w:tcMar>
          </w:tcPr>
          <w:p w:rsidR="00E20EDB" w:rsidRPr="00464E3A" w:rsidRDefault="00E20EDB" w:rsidP="00464E3A">
            <w:pPr>
              <w:pStyle w:val="S5"/>
              <w:ind w:firstLine="0"/>
              <w:rPr>
                <w:sz w:val="20"/>
                <w:szCs w:val="20"/>
              </w:rPr>
            </w:pPr>
            <w:r w:rsidRPr="00464E3A">
              <w:rPr>
                <w:sz w:val="20"/>
                <w:szCs w:val="20"/>
              </w:rPr>
              <w:t>Ожидаемые результаты реализации программы</w:t>
            </w:r>
          </w:p>
        </w:tc>
        <w:tc>
          <w:tcPr>
            <w:tcW w:w="7076" w:type="dxa"/>
            <w:tcMar>
              <w:left w:w="103" w:type="dxa"/>
            </w:tcMar>
          </w:tcPr>
          <w:p w:rsidR="00E20EDB" w:rsidRPr="00053EE4" w:rsidRDefault="00E20EDB" w:rsidP="00464E3A">
            <w:pPr>
              <w:pStyle w:val="afff4"/>
              <w:numPr>
                <w:ilvl w:val="0"/>
                <w:numId w:val="20"/>
              </w:numPr>
              <w:ind w:left="364"/>
              <w:rPr>
                <w:sz w:val="20"/>
              </w:rPr>
            </w:pPr>
            <w:r w:rsidRPr="00053EE4">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E20EDB" w:rsidRPr="00053EE4" w:rsidRDefault="00E20EDB" w:rsidP="00464E3A">
            <w:pPr>
              <w:pStyle w:val="afff4"/>
              <w:numPr>
                <w:ilvl w:val="0"/>
                <w:numId w:val="20"/>
              </w:numPr>
              <w:ind w:left="364"/>
              <w:rPr>
                <w:sz w:val="20"/>
              </w:rPr>
            </w:pPr>
            <w:r w:rsidRPr="00053EE4">
              <w:rPr>
                <w:sz w:val="20"/>
              </w:rPr>
              <w:t>обеспечение надежности и безопасности системы транспортной инфраструктуры;</w:t>
            </w:r>
          </w:p>
          <w:p w:rsidR="00E20EDB" w:rsidRPr="00053EE4" w:rsidRDefault="00E20EDB" w:rsidP="00464E3A">
            <w:pPr>
              <w:pStyle w:val="afff4"/>
              <w:numPr>
                <w:ilvl w:val="0"/>
                <w:numId w:val="20"/>
              </w:numPr>
              <w:ind w:left="364"/>
              <w:rPr>
                <w:sz w:val="20"/>
              </w:rPr>
            </w:pPr>
            <w:r w:rsidRPr="00053EE4">
              <w:rPr>
                <w:sz w:val="20"/>
              </w:rPr>
              <w:t>снижение негативного воздействия транспорта на окружающую среду и здоровья населения;</w:t>
            </w:r>
          </w:p>
          <w:p w:rsidR="00E20EDB" w:rsidRPr="00053EE4" w:rsidRDefault="00E20EDB" w:rsidP="00464E3A">
            <w:pPr>
              <w:pStyle w:val="afff4"/>
              <w:numPr>
                <w:ilvl w:val="0"/>
                <w:numId w:val="20"/>
              </w:numPr>
              <w:ind w:left="364"/>
              <w:rPr>
                <w:rFonts w:cs="Calibri"/>
                <w:b/>
                <w:bCs/>
                <w:caps/>
                <w:sz w:val="20"/>
              </w:rPr>
            </w:pPr>
            <w:r w:rsidRPr="00053EE4">
              <w:rPr>
                <w:rFonts w:cs="Calibri"/>
                <w:color w:val="00000A"/>
                <w:sz w:val="20"/>
              </w:rPr>
              <w:t>повышение безопасности дорожного движения</w:t>
            </w:r>
            <w:bookmarkStart w:id="1" w:name="_Toc273554828"/>
            <w:bookmarkStart w:id="2" w:name="_Toc273558607"/>
            <w:bookmarkEnd w:id="1"/>
            <w:bookmarkEnd w:id="2"/>
            <w:r w:rsidRPr="00053EE4">
              <w:rPr>
                <w:rFonts w:ascii="Arial" w:hAnsi="Arial" w:cs="Arial"/>
                <w:b/>
                <w:bCs/>
                <w:color w:val="00000A"/>
                <w:sz w:val="20"/>
              </w:rPr>
              <w:t>.</w:t>
            </w:r>
          </w:p>
        </w:tc>
      </w:tr>
    </w:tbl>
    <w:p w:rsidR="00E20EDB" w:rsidRPr="00E230B9" w:rsidRDefault="00E20EDB">
      <w:pPr>
        <w:spacing w:after="200" w:line="276" w:lineRule="auto"/>
        <w:ind w:firstLine="0"/>
        <w:jc w:val="left"/>
        <w:rPr>
          <w:rFonts w:cs="Times New Roman"/>
          <w:b/>
          <w:bCs/>
          <w:caps/>
          <w:sz w:val="28"/>
          <w:szCs w:val="28"/>
        </w:rPr>
      </w:pPr>
      <w:r w:rsidRPr="00E230B9">
        <w:br w:type="page"/>
      </w:r>
    </w:p>
    <w:p w:rsidR="00E20EDB" w:rsidRPr="00E230B9" w:rsidRDefault="00E20EDB" w:rsidP="002171B6">
      <w:pPr>
        <w:pStyle w:val="1"/>
        <w:numPr>
          <w:ilvl w:val="0"/>
          <w:numId w:val="7"/>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E20EDB" w:rsidRPr="00E230B9" w:rsidRDefault="00E20EDB"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E20EDB" w:rsidRPr="00E230B9" w:rsidRDefault="00E20EDB"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Соцземледельского</w:t>
      </w:r>
      <w:r w:rsidRPr="00E230B9">
        <w:rPr>
          <w:rFonts w:cs="Times New Roman"/>
          <w:szCs w:val="24"/>
        </w:rPr>
        <w:t xml:space="preserve"> МО.</w:t>
      </w:r>
    </w:p>
    <w:p w:rsidR="00E20EDB" w:rsidRPr="00E230B9" w:rsidRDefault="00E20EDB"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Соцземледельского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E20EDB" w:rsidRPr="00E230B9" w:rsidRDefault="00E20EDB"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Соцземледельского</w:t>
      </w:r>
      <w:r w:rsidRPr="00E230B9">
        <w:rPr>
          <w:rFonts w:cs="Times New Roman"/>
          <w:szCs w:val="24"/>
        </w:rPr>
        <w:t xml:space="preserve"> МО и предполагает реализацию следующих мероприятий: </w:t>
      </w:r>
    </w:p>
    <w:p w:rsidR="00E20EDB" w:rsidRPr="00E230B9" w:rsidRDefault="00E20EDB"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E20EDB" w:rsidRPr="00E230B9" w:rsidRDefault="00E20EDB"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E20EDB" w:rsidRPr="00E230B9" w:rsidRDefault="00E20EDB"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E20EDB" w:rsidRPr="00E230B9" w:rsidRDefault="00E20EDB"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E20EDB" w:rsidRPr="00E230B9" w:rsidRDefault="00E20EDB"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E20EDB" w:rsidRPr="00E230B9" w:rsidRDefault="00E20EDB"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E20EDB" w:rsidRPr="00E230B9" w:rsidRDefault="00E20EDB"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E20EDB" w:rsidRPr="00E230B9" w:rsidRDefault="00E20EDB"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Соцземледельского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Соцземледельского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E20EDB" w:rsidRPr="00E230B9" w:rsidRDefault="00E20EDB" w:rsidP="002171B6">
      <w:pPr>
        <w:pStyle w:val="4"/>
        <w:numPr>
          <w:ilvl w:val="1"/>
          <w:numId w:val="7"/>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E20EDB" w:rsidRPr="00E230B9" w:rsidRDefault="00E20EDB"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E20EDB" w:rsidRPr="00E230B9" w:rsidRDefault="00E20EDB" w:rsidP="002171B6">
      <w:pPr>
        <w:pStyle w:val="afff4"/>
        <w:numPr>
          <w:ilvl w:val="0"/>
          <w:numId w:val="13"/>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20EDB" w:rsidRPr="00E230B9" w:rsidRDefault="00E20EDB" w:rsidP="002171B6">
      <w:pPr>
        <w:pStyle w:val="afff4"/>
        <w:numPr>
          <w:ilvl w:val="0"/>
          <w:numId w:val="13"/>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E20EDB" w:rsidRPr="00E230B9" w:rsidRDefault="00E20EDB" w:rsidP="002171B6">
      <w:pPr>
        <w:pStyle w:val="afff4"/>
        <w:numPr>
          <w:ilvl w:val="0"/>
          <w:numId w:val="13"/>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E20EDB" w:rsidRPr="00E230B9" w:rsidRDefault="00E20EDB" w:rsidP="002171B6">
      <w:pPr>
        <w:pStyle w:val="afff4"/>
        <w:numPr>
          <w:ilvl w:val="0"/>
          <w:numId w:val="13"/>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E20EDB" w:rsidRPr="00E230B9" w:rsidRDefault="00E20EDB" w:rsidP="002171B6">
      <w:pPr>
        <w:pStyle w:val="afff4"/>
        <w:numPr>
          <w:ilvl w:val="0"/>
          <w:numId w:val="13"/>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E20EDB" w:rsidRPr="00E230B9" w:rsidRDefault="00E20EDB" w:rsidP="002171B6">
      <w:pPr>
        <w:pStyle w:val="afff4"/>
        <w:numPr>
          <w:ilvl w:val="0"/>
          <w:numId w:val="13"/>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E20EDB" w:rsidRPr="00E230B9" w:rsidRDefault="00E20EDB" w:rsidP="008747A0">
      <w:pPr>
        <w:pStyle w:val="afff4"/>
        <w:numPr>
          <w:ilvl w:val="0"/>
          <w:numId w:val="13"/>
        </w:numPr>
        <w:ind w:left="1064"/>
        <w:rPr>
          <w:b/>
          <w:szCs w:val="24"/>
        </w:rPr>
      </w:pPr>
      <w:r w:rsidRPr="00AA6A75">
        <w:rPr>
          <w:b/>
          <w:szCs w:val="24"/>
        </w:rPr>
        <w:t>владелец автомобильных дорог общего пользования местного значения –</w:t>
      </w:r>
      <w:r w:rsidRPr="00AA6A75">
        <w:rPr>
          <w:bCs/>
          <w:szCs w:val="24"/>
        </w:rPr>
        <w:t xml:space="preserve"> Администрация С</w:t>
      </w:r>
      <w:r>
        <w:rPr>
          <w:bCs/>
          <w:szCs w:val="24"/>
        </w:rPr>
        <w:t xml:space="preserve">оцземледельского </w:t>
      </w:r>
      <w:r w:rsidRPr="00AA6A75">
        <w:rPr>
          <w:bCs/>
          <w:szCs w:val="24"/>
        </w:rPr>
        <w:t>МО БМР Саратовской области</w:t>
      </w:r>
      <w:r w:rsidRPr="00E230B9">
        <w:rPr>
          <w:szCs w:val="24"/>
        </w:rPr>
        <w:t>;</w:t>
      </w:r>
    </w:p>
    <w:p w:rsidR="00E20EDB" w:rsidRPr="00E230B9" w:rsidRDefault="00E20EDB" w:rsidP="002171B6">
      <w:pPr>
        <w:pStyle w:val="afff4"/>
        <w:numPr>
          <w:ilvl w:val="0"/>
          <w:numId w:val="13"/>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E20EDB" w:rsidRPr="00E230B9" w:rsidRDefault="00E20EDB" w:rsidP="002171B6">
      <w:pPr>
        <w:pStyle w:val="afff4"/>
        <w:numPr>
          <w:ilvl w:val="0"/>
          <w:numId w:val="13"/>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E20EDB" w:rsidRPr="00E230B9" w:rsidRDefault="00E20EDB" w:rsidP="002171B6">
      <w:pPr>
        <w:pStyle w:val="afff4"/>
        <w:numPr>
          <w:ilvl w:val="0"/>
          <w:numId w:val="13"/>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E20EDB" w:rsidRPr="00E230B9" w:rsidRDefault="00E20EDB" w:rsidP="002171B6">
      <w:pPr>
        <w:pStyle w:val="afff4"/>
        <w:numPr>
          <w:ilvl w:val="0"/>
          <w:numId w:val="13"/>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E20EDB" w:rsidRPr="00E230B9" w:rsidRDefault="00E20EDB" w:rsidP="002171B6">
      <w:pPr>
        <w:pStyle w:val="afff4"/>
        <w:numPr>
          <w:ilvl w:val="0"/>
          <w:numId w:val="13"/>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20EDB" w:rsidRPr="00E230B9" w:rsidRDefault="00E20EDB" w:rsidP="002171B6">
      <w:pPr>
        <w:pStyle w:val="afff4"/>
        <w:numPr>
          <w:ilvl w:val="0"/>
          <w:numId w:val="13"/>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20EDB" w:rsidRPr="00E230B9" w:rsidRDefault="00E20EDB" w:rsidP="002171B6">
      <w:pPr>
        <w:pStyle w:val="afff4"/>
        <w:numPr>
          <w:ilvl w:val="0"/>
          <w:numId w:val="13"/>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20EDB" w:rsidRPr="00E230B9" w:rsidRDefault="00E20EDB" w:rsidP="002171B6">
      <w:pPr>
        <w:pStyle w:val="afff4"/>
        <w:numPr>
          <w:ilvl w:val="0"/>
          <w:numId w:val="13"/>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E20EDB" w:rsidRPr="00E230B9" w:rsidRDefault="00E20EDB" w:rsidP="002171B6">
      <w:pPr>
        <w:pStyle w:val="afff4"/>
        <w:numPr>
          <w:ilvl w:val="0"/>
          <w:numId w:val="13"/>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E20EDB" w:rsidRPr="00E230B9" w:rsidRDefault="00E20EDB" w:rsidP="002171B6">
      <w:pPr>
        <w:pStyle w:val="afff4"/>
        <w:numPr>
          <w:ilvl w:val="0"/>
          <w:numId w:val="13"/>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E20EDB" w:rsidRPr="00E230B9" w:rsidRDefault="00E20EDB" w:rsidP="002171B6">
      <w:pPr>
        <w:pStyle w:val="afff4"/>
        <w:numPr>
          <w:ilvl w:val="0"/>
          <w:numId w:val="13"/>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E20EDB" w:rsidRPr="00E230B9" w:rsidRDefault="00E20EDB"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0EDB" w:rsidRPr="00E230B9" w:rsidRDefault="00E20EDB" w:rsidP="007F3469">
      <w:pPr>
        <w:suppressAutoHyphens w:val="0"/>
        <w:spacing w:line="276" w:lineRule="auto"/>
        <w:ind w:firstLine="0"/>
        <w:jc w:val="left"/>
        <w:rPr>
          <w:rFonts w:cs="Times New Roman"/>
          <w:szCs w:val="24"/>
        </w:rPr>
      </w:pPr>
      <w:r w:rsidRPr="00E230B9">
        <w:rPr>
          <w:rFonts w:cs="Times New Roman"/>
          <w:szCs w:val="24"/>
        </w:rPr>
        <w:br w:type="page"/>
      </w:r>
    </w:p>
    <w:p w:rsidR="00E20EDB" w:rsidRPr="00E230B9" w:rsidRDefault="00E20EDB" w:rsidP="002171B6">
      <w:pPr>
        <w:pStyle w:val="1"/>
        <w:numPr>
          <w:ilvl w:val="0"/>
          <w:numId w:val="7"/>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E20EDB" w:rsidRPr="00E230B9" w:rsidRDefault="00E20EDB" w:rsidP="00461B9D">
      <w:pPr>
        <w:pStyle w:val="4"/>
        <w:numPr>
          <w:ilvl w:val="1"/>
          <w:numId w:val="7"/>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Соцземледельского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E20EDB" w:rsidRPr="00E230B9" w:rsidRDefault="00E20EDB"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E20EDB" w:rsidRPr="00172EB0" w:rsidRDefault="00E20EDB"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E20EDB" w:rsidRPr="00172EB0" w:rsidRDefault="00E20EDB" w:rsidP="003148E1">
      <w:pPr>
        <w:pStyle w:val="afffa"/>
        <w:numPr>
          <w:ilvl w:val="0"/>
          <w:numId w:val="28"/>
        </w:numPr>
        <w:suppressAutoHyphens w:val="0"/>
      </w:pPr>
      <w:bookmarkStart w:id="14" w:name="_Toc273558609"/>
      <w:bookmarkStart w:id="15" w:name="_Toc312530874"/>
      <w:bookmarkStart w:id="16" w:name="_Toc370201474"/>
      <w:r w:rsidRPr="00172EB0">
        <w:t>Муниципальное образование город Балашов;</w:t>
      </w:r>
    </w:p>
    <w:p w:rsidR="00E20EDB" w:rsidRPr="005C7D92" w:rsidRDefault="00E20EDB" w:rsidP="003148E1">
      <w:pPr>
        <w:pStyle w:val="afffa"/>
        <w:numPr>
          <w:ilvl w:val="0"/>
          <w:numId w:val="28"/>
        </w:numPr>
        <w:suppressAutoHyphens w:val="0"/>
      </w:pPr>
      <w:r>
        <w:t>Барковское</w:t>
      </w:r>
      <w:r w:rsidRPr="005C7D92">
        <w:t xml:space="preserve"> муниципальное образование;</w:t>
      </w:r>
    </w:p>
    <w:p w:rsidR="00E20EDB" w:rsidRPr="005C7D92" w:rsidRDefault="00E20EDB" w:rsidP="003148E1">
      <w:pPr>
        <w:pStyle w:val="afffa"/>
        <w:numPr>
          <w:ilvl w:val="0"/>
          <w:numId w:val="28"/>
        </w:numPr>
        <w:suppressAutoHyphens w:val="0"/>
      </w:pPr>
      <w:r w:rsidRPr="005C7D92">
        <w:t>Большемеликское муниципальное образование;</w:t>
      </w:r>
    </w:p>
    <w:p w:rsidR="00E20EDB" w:rsidRPr="005C7D92" w:rsidRDefault="00E20EDB" w:rsidP="003148E1">
      <w:pPr>
        <w:pStyle w:val="afffa"/>
        <w:numPr>
          <w:ilvl w:val="0"/>
          <w:numId w:val="28"/>
        </w:numPr>
        <w:suppressAutoHyphens w:val="0"/>
      </w:pPr>
      <w:r w:rsidRPr="005C7D92">
        <w:t>Лесновское муниципальное образование;</w:t>
      </w:r>
    </w:p>
    <w:p w:rsidR="00E20EDB" w:rsidRPr="005C7D92" w:rsidRDefault="00E20EDB" w:rsidP="003148E1">
      <w:pPr>
        <w:pStyle w:val="afffa"/>
        <w:numPr>
          <w:ilvl w:val="0"/>
          <w:numId w:val="28"/>
        </w:numPr>
        <w:suppressAutoHyphens w:val="0"/>
      </w:pPr>
      <w:r w:rsidRPr="005C7D92">
        <w:t>Малосеменовское муниципальное образование;</w:t>
      </w:r>
    </w:p>
    <w:p w:rsidR="00E20EDB" w:rsidRPr="005C7D92" w:rsidRDefault="00E20EDB" w:rsidP="003148E1">
      <w:pPr>
        <w:pStyle w:val="afffa"/>
        <w:numPr>
          <w:ilvl w:val="0"/>
          <w:numId w:val="28"/>
        </w:numPr>
        <w:suppressAutoHyphens w:val="0"/>
      </w:pPr>
      <w:r w:rsidRPr="005C7D92">
        <w:t>Новопокровское муниципальное образование;</w:t>
      </w:r>
    </w:p>
    <w:p w:rsidR="00E20EDB" w:rsidRPr="005C7D92" w:rsidRDefault="00E20EDB" w:rsidP="003148E1">
      <w:pPr>
        <w:pStyle w:val="afffa"/>
        <w:numPr>
          <w:ilvl w:val="0"/>
          <w:numId w:val="28"/>
        </w:numPr>
        <w:suppressAutoHyphens w:val="0"/>
      </w:pPr>
      <w:r w:rsidRPr="005C7D92">
        <w:t>Октябрьское муниципальное образование;</w:t>
      </w:r>
    </w:p>
    <w:p w:rsidR="00E20EDB" w:rsidRPr="005C7D92" w:rsidRDefault="00E20EDB" w:rsidP="003148E1">
      <w:pPr>
        <w:pStyle w:val="afffa"/>
        <w:numPr>
          <w:ilvl w:val="0"/>
          <w:numId w:val="28"/>
        </w:numPr>
        <w:suppressAutoHyphens w:val="0"/>
      </w:pPr>
      <w:r w:rsidRPr="005C7D92">
        <w:t>Первомайское муниципальное образование;</w:t>
      </w:r>
    </w:p>
    <w:p w:rsidR="00E20EDB" w:rsidRPr="005C7D92" w:rsidRDefault="00E20EDB" w:rsidP="003148E1">
      <w:pPr>
        <w:pStyle w:val="afffa"/>
        <w:numPr>
          <w:ilvl w:val="0"/>
          <w:numId w:val="28"/>
        </w:numPr>
        <w:suppressAutoHyphens w:val="0"/>
      </w:pPr>
      <w:r>
        <w:t>Пинеровское</w:t>
      </w:r>
      <w:r w:rsidRPr="005C7D92">
        <w:t xml:space="preserve"> муниципальное образование;</w:t>
      </w:r>
    </w:p>
    <w:p w:rsidR="00E20EDB" w:rsidRPr="005C7D92" w:rsidRDefault="00E20EDB" w:rsidP="003148E1">
      <w:pPr>
        <w:pStyle w:val="afffa"/>
        <w:numPr>
          <w:ilvl w:val="0"/>
          <w:numId w:val="28"/>
        </w:numPr>
        <w:suppressAutoHyphens w:val="0"/>
      </w:pPr>
      <w:r w:rsidRPr="005C7D92">
        <w:t>Репинское муниципальное образование;</w:t>
      </w:r>
    </w:p>
    <w:p w:rsidR="00E20EDB" w:rsidRPr="005C7D92" w:rsidRDefault="00E20EDB" w:rsidP="003148E1">
      <w:pPr>
        <w:pStyle w:val="afffa"/>
        <w:numPr>
          <w:ilvl w:val="0"/>
          <w:numId w:val="28"/>
        </w:numPr>
        <w:suppressAutoHyphens w:val="0"/>
      </w:pPr>
      <w:r w:rsidRPr="005C7D92">
        <w:t>Родничковское муниципальное образование;</w:t>
      </w:r>
    </w:p>
    <w:p w:rsidR="00E20EDB" w:rsidRPr="005C7D92" w:rsidRDefault="00E20EDB" w:rsidP="003148E1">
      <w:pPr>
        <w:pStyle w:val="afffa"/>
        <w:numPr>
          <w:ilvl w:val="0"/>
          <w:numId w:val="28"/>
        </w:numPr>
        <w:suppressAutoHyphens w:val="0"/>
      </w:pPr>
      <w:r w:rsidRPr="005C7D92">
        <w:t>Соцземледельское муниципальное образование;</w:t>
      </w:r>
    </w:p>
    <w:p w:rsidR="00E20EDB" w:rsidRPr="005C7D92" w:rsidRDefault="00E20EDB" w:rsidP="003148E1">
      <w:pPr>
        <w:pStyle w:val="afffa"/>
        <w:numPr>
          <w:ilvl w:val="0"/>
          <w:numId w:val="28"/>
        </w:numPr>
        <w:suppressAutoHyphens w:val="0"/>
      </w:pPr>
      <w:r w:rsidRPr="005C7D92">
        <w:t>Старо</w:t>
      </w:r>
      <w:r>
        <w:t>хоперское</w:t>
      </w:r>
      <w:r w:rsidRPr="005C7D92">
        <w:t xml:space="preserve"> муниципальное образование;</w:t>
      </w:r>
    </w:p>
    <w:p w:rsidR="00E20EDB" w:rsidRPr="005C7D92" w:rsidRDefault="00E20EDB" w:rsidP="003148E1">
      <w:pPr>
        <w:pStyle w:val="afffa"/>
        <w:numPr>
          <w:ilvl w:val="0"/>
          <w:numId w:val="28"/>
        </w:numPr>
        <w:suppressAutoHyphens w:val="0"/>
      </w:pPr>
      <w:r w:rsidRPr="005C7D92">
        <w:t>Терновское муниципальное образование;</w:t>
      </w:r>
    </w:p>
    <w:p w:rsidR="00E20EDB" w:rsidRPr="005C7D92" w:rsidRDefault="00E20EDB" w:rsidP="003148E1">
      <w:pPr>
        <w:pStyle w:val="afffa"/>
        <w:numPr>
          <w:ilvl w:val="0"/>
          <w:numId w:val="28"/>
        </w:numPr>
        <w:suppressAutoHyphens w:val="0"/>
      </w:pPr>
      <w:r>
        <w:t>Тростянское</w:t>
      </w:r>
      <w:r w:rsidRPr="005C7D92">
        <w:t xml:space="preserve"> муниципальное образование;</w:t>
      </w:r>
    </w:p>
    <w:p w:rsidR="00E20EDB" w:rsidRPr="005C7D92" w:rsidRDefault="00E20EDB" w:rsidP="003148E1">
      <w:pPr>
        <w:pStyle w:val="afffa"/>
        <w:numPr>
          <w:ilvl w:val="0"/>
          <w:numId w:val="28"/>
        </w:numPr>
        <w:suppressAutoHyphens w:val="0"/>
      </w:pPr>
      <w:r>
        <w:t>Хоперское</w:t>
      </w:r>
      <w:r w:rsidRPr="005C7D92">
        <w:t xml:space="preserve"> муниципальное образование.</w:t>
      </w:r>
    </w:p>
    <w:bookmarkEnd w:id="14"/>
    <w:bookmarkEnd w:id="15"/>
    <w:bookmarkEnd w:id="16"/>
    <w:p w:rsidR="00E20EDB" w:rsidRPr="00763250" w:rsidRDefault="00E20EDB" w:rsidP="00217D16">
      <w:pPr>
        <w:pStyle w:val="afff2"/>
        <w:rPr>
          <w:lang w:val="ru-RU"/>
        </w:rPr>
      </w:pPr>
      <w:r w:rsidRPr="00763250">
        <w:rPr>
          <w:lang w:val="ru-RU"/>
        </w:rPr>
        <w:t xml:space="preserve">В состав </w:t>
      </w:r>
      <w:r>
        <w:rPr>
          <w:lang w:val="ru-RU"/>
        </w:rPr>
        <w:t>Соцземледельского</w:t>
      </w:r>
      <w:r w:rsidRPr="00763250">
        <w:rPr>
          <w:lang w:val="ru-RU"/>
        </w:rPr>
        <w:t xml:space="preserve"> МО входит </w:t>
      </w:r>
      <w:r>
        <w:rPr>
          <w:lang w:val="ru-RU"/>
        </w:rPr>
        <w:t>3</w:t>
      </w:r>
      <w:r w:rsidRPr="00763250">
        <w:rPr>
          <w:lang w:val="ru-RU"/>
        </w:rPr>
        <w:t xml:space="preserve"> населённых пункта:</w:t>
      </w:r>
    </w:p>
    <w:p w:rsidR="00E20EDB" w:rsidRPr="00E44EAB" w:rsidRDefault="00E20EDB" w:rsidP="00217D16">
      <w:pPr>
        <w:pStyle w:val="afffa"/>
        <w:numPr>
          <w:ilvl w:val="0"/>
          <w:numId w:val="28"/>
        </w:numPr>
        <w:suppressAutoHyphens w:val="0"/>
      </w:pPr>
      <w:r w:rsidRPr="00E44EAB">
        <w:t>поселок Соцземледельский;</w:t>
      </w:r>
    </w:p>
    <w:p w:rsidR="00E20EDB" w:rsidRPr="00E44EAB" w:rsidRDefault="00E20EDB" w:rsidP="00217D16">
      <w:pPr>
        <w:pStyle w:val="afffa"/>
        <w:numPr>
          <w:ilvl w:val="0"/>
          <w:numId w:val="28"/>
        </w:numPr>
        <w:suppressAutoHyphens w:val="0"/>
      </w:pPr>
      <w:r w:rsidRPr="00E44EAB">
        <w:t>село Ленино;</w:t>
      </w:r>
    </w:p>
    <w:p w:rsidR="00E20EDB" w:rsidRPr="00763250" w:rsidRDefault="00E20EDB" w:rsidP="00217D16">
      <w:pPr>
        <w:pStyle w:val="afffa"/>
        <w:numPr>
          <w:ilvl w:val="0"/>
          <w:numId w:val="28"/>
        </w:numPr>
        <w:suppressAutoHyphens w:val="0"/>
      </w:pPr>
      <w:r w:rsidRPr="00E44EAB">
        <w:t>село Львовка</w:t>
      </w:r>
      <w:r w:rsidRPr="00763250">
        <w:t>.</w:t>
      </w:r>
    </w:p>
    <w:p w:rsidR="00E20EDB" w:rsidRPr="00763250" w:rsidRDefault="00E20EDB" w:rsidP="00217D16">
      <w:pPr>
        <w:rPr>
          <w:rFonts w:cs="Times New Roman"/>
          <w:szCs w:val="24"/>
        </w:rPr>
      </w:pPr>
      <w:r w:rsidRPr="00763250">
        <w:rPr>
          <w:rFonts w:cs="Times New Roman"/>
          <w:szCs w:val="24"/>
        </w:rPr>
        <w:t xml:space="preserve">Расстояние от центра МО до районного центра – </w:t>
      </w:r>
      <w:r>
        <w:rPr>
          <w:rFonts w:cs="Times New Roman"/>
          <w:szCs w:val="24"/>
        </w:rPr>
        <w:t>65</w:t>
      </w:r>
      <w:r w:rsidRPr="00763250">
        <w:rPr>
          <w:rFonts w:cs="Times New Roman"/>
          <w:szCs w:val="24"/>
        </w:rPr>
        <w:t xml:space="preserve"> км.</w:t>
      </w:r>
    </w:p>
    <w:p w:rsidR="00E20EDB" w:rsidRPr="00763250" w:rsidRDefault="00E20EDB" w:rsidP="00217D16">
      <w:pPr>
        <w:rPr>
          <w:rFonts w:cs="Times New Roman"/>
          <w:szCs w:val="24"/>
        </w:rPr>
      </w:pPr>
      <w:r w:rsidRPr="00763250">
        <w:rPr>
          <w:rFonts w:cs="Times New Roman"/>
          <w:szCs w:val="24"/>
        </w:rPr>
        <w:t xml:space="preserve">По информации, содержащейся в базе данных Федеральной службы государственной статистки по состоянию на </w:t>
      </w:r>
      <w:r>
        <w:rPr>
          <w:rFonts w:cs="Times New Roman"/>
          <w:szCs w:val="24"/>
        </w:rPr>
        <w:t>начало</w:t>
      </w:r>
      <w:r w:rsidRPr="00763250">
        <w:rPr>
          <w:rFonts w:cs="Times New Roman"/>
          <w:szCs w:val="24"/>
        </w:rPr>
        <w:t xml:space="preserve"> 2022 г. площадь территории муниципального образования составляет </w:t>
      </w:r>
      <w:r>
        <w:rPr>
          <w:rFonts w:cs="Times New Roman"/>
          <w:szCs w:val="24"/>
        </w:rPr>
        <w:t>15246,8</w:t>
      </w:r>
      <w:r w:rsidRPr="00763250">
        <w:rPr>
          <w:rFonts w:cs="Times New Roman"/>
          <w:szCs w:val="24"/>
        </w:rPr>
        <w:t xml:space="preserve"> га. В </w:t>
      </w:r>
      <w:r>
        <w:rPr>
          <w:rFonts w:cs="Times New Roman"/>
          <w:szCs w:val="24"/>
        </w:rPr>
        <w:t>Соцземледельском</w:t>
      </w:r>
      <w:r w:rsidRPr="00763250">
        <w:rPr>
          <w:rFonts w:cs="Times New Roman"/>
          <w:szCs w:val="24"/>
        </w:rPr>
        <w:t xml:space="preserve"> МО проживает </w:t>
      </w:r>
      <w:r>
        <w:rPr>
          <w:rFonts w:cs="Times New Roman"/>
          <w:szCs w:val="24"/>
        </w:rPr>
        <w:t>1151</w:t>
      </w:r>
      <w:r w:rsidRPr="00763250">
        <w:rPr>
          <w:rFonts w:cs="Times New Roman"/>
          <w:szCs w:val="24"/>
        </w:rPr>
        <w:t xml:space="preserve"> чел. при плотности 0,</w:t>
      </w:r>
      <w:r>
        <w:rPr>
          <w:rFonts w:cs="Times New Roman"/>
          <w:szCs w:val="24"/>
        </w:rPr>
        <w:t>08</w:t>
      </w:r>
      <w:r w:rsidRPr="00763250">
        <w:rPr>
          <w:rFonts w:cs="Times New Roman"/>
          <w:szCs w:val="24"/>
        </w:rPr>
        <w:t xml:space="preserve"> чел./га.</w:t>
      </w:r>
    </w:p>
    <w:p w:rsidR="00E20EDB" w:rsidRPr="00763250" w:rsidRDefault="00E20EDB" w:rsidP="00217D16">
      <w:pPr>
        <w:rPr>
          <w:rFonts w:cs="Times New Roman"/>
          <w:szCs w:val="24"/>
        </w:rPr>
      </w:pPr>
      <w:r w:rsidRPr="0076325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E20EDB" w:rsidRPr="00763250" w:rsidRDefault="00E20EDB" w:rsidP="00217D16">
      <w:pPr>
        <w:rPr>
          <w:rFonts w:cs="Times New Roman"/>
          <w:szCs w:val="24"/>
        </w:rPr>
      </w:pPr>
      <w:r w:rsidRPr="00763250">
        <w:rPr>
          <w:rFonts w:cs="Times New Roman"/>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rFonts w:cs="Times New Roman"/>
          <w:szCs w:val="24"/>
        </w:rPr>
        <w:lastRenderedPageBreak/>
        <w:t>Соцземледельское</w:t>
      </w:r>
      <w:r w:rsidRPr="00763250">
        <w:rPr>
          <w:rFonts w:cs="Times New Roman"/>
          <w:szCs w:val="24"/>
        </w:rPr>
        <w:t xml:space="preserve"> МО наделено статусом сельского поселения, с административным центром – </w:t>
      </w:r>
      <w:r>
        <w:rPr>
          <w:rFonts w:cs="Times New Roman"/>
          <w:szCs w:val="24"/>
        </w:rPr>
        <w:t>поселок</w:t>
      </w:r>
      <w:r w:rsidRPr="00763250">
        <w:rPr>
          <w:rFonts w:cs="Times New Roman"/>
          <w:szCs w:val="24"/>
        </w:rPr>
        <w:t xml:space="preserve"> </w:t>
      </w:r>
      <w:r>
        <w:rPr>
          <w:rFonts w:cs="Times New Roman"/>
          <w:szCs w:val="24"/>
        </w:rPr>
        <w:t>Соцземледельский</w:t>
      </w:r>
      <w:r w:rsidRPr="00763250">
        <w:rPr>
          <w:rFonts w:cs="Times New Roman"/>
          <w:szCs w:val="24"/>
        </w:rPr>
        <w:t>.</w:t>
      </w:r>
    </w:p>
    <w:p w:rsidR="00E20EDB" w:rsidRPr="00E230B9" w:rsidRDefault="00E20EDB"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Соцземледельского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E20EDB" w:rsidRPr="00E230B9" w:rsidRDefault="00E20EDB" w:rsidP="0083780D">
      <w:pPr>
        <w:pStyle w:val="4"/>
        <w:numPr>
          <w:ilvl w:val="1"/>
          <w:numId w:val="7"/>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Соцземледельского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E20EDB" w:rsidRPr="00E230B9" w:rsidRDefault="00E20EDB"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E20EDB" w:rsidRPr="00E230B9" w:rsidRDefault="00E20EDB"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Соцземледельского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E20EDB" w:rsidRPr="00E230B9" w:rsidRDefault="00E20EDB" w:rsidP="00E213C0">
      <w:pPr>
        <w:keepNext/>
        <w:ind w:firstLine="0"/>
        <w:jc w:val="right"/>
        <w:rPr>
          <w:rFonts w:cs="Times New Roman"/>
          <w:b/>
          <w:szCs w:val="24"/>
          <w:lang w:eastAsia="ar-SA"/>
        </w:rPr>
      </w:pPr>
      <w:r w:rsidRPr="00E230B9">
        <w:rPr>
          <w:rFonts w:cs="Times New Roman"/>
          <w:b/>
          <w:szCs w:val="24"/>
          <w:lang w:eastAsia="ar-SA"/>
        </w:rPr>
        <w:t>Таблица 1</w:t>
      </w:r>
    </w:p>
    <w:p w:rsidR="00E20EDB" w:rsidRPr="00E230B9" w:rsidRDefault="00E20EDB"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Соцземледельского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E20EDB" w:rsidRPr="00464E3A" w:rsidTr="007A3356">
        <w:trPr>
          <w:tblHeader/>
        </w:trPr>
        <w:tc>
          <w:tcPr>
            <w:tcW w:w="3280" w:type="dxa"/>
            <w:tcMar>
              <w:left w:w="14" w:type="dxa"/>
            </w:tcMar>
            <w:vAlign w:val="center"/>
          </w:tcPr>
          <w:p w:rsidR="00E20EDB" w:rsidRPr="00E230B9" w:rsidRDefault="00E20EDB" w:rsidP="007A3356">
            <w:pPr>
              <w:ind w:firstLine="0"/>
              <w:jc w:val="center"/>
              <w:rPr>
                <w:rFonts w:cs="Times New Roman"/>
                <w:b/>
                <w:sz w:val="20"/>
                <w:szCs w:val="20"/>
              </w:rPr>
            </w:pPr>
            <w:bookmarkStart w:id="30" w:name="_Hlk130546072"/>
            <w:r w:rsidRPr="00E230B9">
              <w:rPr>
                <w:rFonts w:cs="Times New Roman"/>
                <w:b/>
                <w:sz w:val="20"/>
                <w:szCs w:val="20"/>
              </w:rPr>
              <w:t>Показатели</w:t>
            </w:r>
          </w:p>
        </w:tc>
        <w:tc>
          <w:tcPr>
            <w:tcW w:w="1105" w:type="dxa"/>
            <w:tcMar>
              <w:left w:w="14" w:type="dxa"/>
            </w:tcMar>
            <w:vAlign w:val="center"/>
          </w:tcPr>
          <w:p w:rsidR="00E20EDB" w:rsidRPr="00E230B9" w:rsidRDefault="00E20EDB" w:rsidP="007A3356">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E20EDB" w:rsidRPr="00E230B9" w:rsidRDefault="00E20EDB" w:rsidP="007A3356">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E20EDB" w:rsidRPr="00E230B9" w:rsidRDefault="00E20EDB" w:rsidP="007A3356">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E20EDB" w:rsidRPr="00E230B9" w:rsidRDefault="00E20EDB" w:rsidP="007A3356">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E20EDB" w:rsidRPr="00E230B9" w:rsidRDefault="00E20EDB" w:rsidP="007A3356">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E20EDB" w:rsidRPr="00E230B9" w:rsidRDefault="00E20EDB" w:rsidP="007A3356">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1240</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1224</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1213</w:t>
            </w:r>
          </w:p>
        </w:tc>
        <w:tc>
          <w:tcPr>
            <w:tcW w:w="993" w:type="dxa"/>
            <w:vAlign w:val="center"/>
          </w:tcPr>
          <w:p w:rsidR="00E20EDB" w:rsidRPr="00E230B9" w:rsidRDefault="00E20EDB" w:rsidP="007A3356">
            <w:pPr>
              <w:ind w:firstLine="0"/>
              <w:jc w:val="center"/>
              <w:rPr>
                <w:rFonts w:cs="Times New Roman"/>
                <w:sz w:val="20"/>
                <w:szCs w:val="20"/>
              </w:rPr>
            </w:pPr>
            <w:r>
              <w:rPr>
                <w:rFonts w:cs="Times New Roman"/>
                <w:sz w:val="20"/>
                <w:szCs w:val="20"/>
              </w:rPr>
              <w:t>1198</w:t>
            </w:r>
          </w:p>
        </w:tc>
        <w:tc>
          <w:tcPr>
            <w:tcW w:w="980" w:type="dxa"/>
            <w:vAlign w:val="center"/>
          </w:tcPr>
          <w:p w:rsidR="00E20EDB" w:rsidRPr="00E230B9" w:rsidRDefault="00E20EDB" w:rsidP="007A3356">
            <w:pPr>
              <w:ind w:firstLine="0"/>
              <w:jc w:val="center"/>
              <w:rPr>
                <w:rFonts w:cs="Times New Roman"/>
                <w:sz w:val="20"/>
                <w:szCs w:val="20"/>
              </w:rPr>
            </w:pPr>
            <w:r>
              <w:rPr>
                <w:rFonts w:cs="Times New Roman"/>
                <w:sz w:val="20"/>
                <w:szCs w:val="20"/>
              </w:rPr>
              <w:t>1151</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8</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11</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11</w:t>
            </w:r>
          </w:p>
        </w:tc>
        <w:tc>
          <w:tcPr>
            <w:tcW w:w="993" w:type="dxa"/>
            <w:vAlign w:val="center"/>
          </w:tcPr>
          <w:p w:rsidR="00E20EDB" w:rsidRPr="00E230B9" w:rsidRDefault="00E20EDB" w:rsidP="007A3356">
            <w:pPr>
              <w:ind w:firstLine="0"/>
              <w:jc w:val="center"/>
              <w:rPr>
                <w:rFonts w:cs="Times New Roman"/>
                <w:sz w:val="20"/>
                <w:szCs w:val="20"/>
              </w:rPr>
            </w:pPr>
            <w:r>
              <w:rPr>
                <w:rFonts w:cs="Times New Roman"/>
                <w:sz w:val="20"/>
                <w:szCs w:val="20"/>
              </w:rPr>
              <w:t>6</w:t>
            </w:r>
          </w:p>
        </w:tc>
        <w:tc>
          <w:tcPr>
            <w:tcW w:w="980" w:type="dxa"/>
            <w:vAlign w:val="center"/>
          </w:tcPr>
          <w:p w:rsidR="00E20EDB" w:rsidRPr="00E230B9"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16</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21</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17</w:t>
            </w:r>
          </w:p>
        </w:tc>
        <w:tc>
          <w:tcPr>
            <w:tcW w:w="993" w:type="dxa"/>
            <w:vAlign w:val="center"/>
          </w:tcPr>
          <w:p w:rsidR="00E20EDB" w:rsidRPr="00E230B9" w:rsidRDefault="00E20EDB" w:rsidP="007A3356">
            <w:pPr>
              <w:ind w:firstLine="0"/>
              <w:jc w:val="center"/>
              <w:rPr>
                <w:rFonts w:cs="Times New Roman"/>
                <w:sz w:val="20"/>
                <w:szCs w:val="20"/>
              </w:rPr>
            </w:pPr>
            <w:r>
              <w:rPr>
                <w:rFonts w:cs="Times New Roman"/>
                <w:sz w:val="20"/>
                <w:szCs w:val="20"/>
              </w:rPr>
              <w:t>30</w:t>
            </w:r>
          </w:p>
        </w:tc>
        <w:tc>
          <w:tcPr>
            <w:tcW w:w="980" w:type="dxa"/>
            <w:vAlign w:val="center"/>
          </w:tcPr>
          <w:p w:rsidR="00E20EDB" w:rsidRPr="00E230B9"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-8</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-10</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-6</w:t>
            </w:r>
          </w:p>
        </w:tc>
        <w:tc>
          <w:tcPr>
            <w:tcW w:w="993" w:type="dxa"/>
            <w:vAlign w:val="center"/>
          </w:tcPr>
          <w:p w:rsidR="00E20EDB" w:rsidRPr="00E230B9" w:rsidRDefault="00E20EDB" w:rsidP="007A3356">
            <w:pPr>
              <w:ind w:firstLine="0"/>
              <w:jc w:val="center"/>
              <w:rPr>
                <w:rFonts w:cs="Times New Roman"/>
                <w:sz w:val="20"/>
                <w:szCs w:val="20"/>
              </w:rPr>
            </w:pPr>
            <w:r>
              <w:rPr>
                <w:rFonts w:cs="Times New Roman"/>
                <w:sz w:val="20"/>
                <w:szCs w:val="20"/>
              </w:rPr>
              <w:t>-24</w:t>
            </w:r>
          </w:p>
        </w:tc>
        <w:tc>
          <w:tcPr>
            <w:tcW w:w="980" w:type="dxa"/>
            <w:vAlign w:val="center"/>
          </w:tcPr>
          <w:p w:rsidR="00E20EDB" w:rsidRPr="00E230B9"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6,5</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9,0</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9,1</w:t>
            </w:r>
          </w:p>
        </w:tc>
        <w:tc>
          <w:tcPr>
            <w:tcW w:w="993" w:type="dxa"/>
            <w:vAlign w:val="center"/>
          </w:tcPr>
          <w:p w:rsidR="00E20EDB" w:rsidRDefault="00E20EDB" w:rsidP="007A3356">
            <w:pPr>
              <w:ind w:firstLine="0"/>
              <w:jc w:val="center"/>
              <w:rPr>
                <w:rFonts w:cs="Times New Roman"/>
                <w:sz w:val="20"/>
                <w:szCs w:val="20"/>
              </w:rPr>
            </w:pPr>
            <w:r>
              <w:rPr>
                <w:rFonts w:cs="Times New Roman"/>
                <w:sz w:val="20"/>
                <w:szCs w:val="20"/>
              </w:rPr>
              <w:t>5,1</w:t>
            </w:r>
          </w:p>
        </w:tc>
        <w:tc>
          <w:tcPr>
            <w:tcW w:w="980" w:type="dxa"/>
            <w:vAlign w:val="center"/>
          </w:tcPr>
          <w:p w:rsidR="00E20EDB"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13,0</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17,2</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14,1</w:t>
            </w:r>
          </w:p>
        </w:tc>
        <w:tc>
          <w:tcPr>
            <w:tcW w:w="993" w:type="dxa"/>
            <w:vAlign w:val="center"/>
          </w:tcPr>
          <w:p w:rsidR="00E20EDB" w:rsidRDefault="00E20EDB" w:rsidP="007A3356">
            <w:pPr>
              <w:ind w:firstLine="0"/>
              <w:jc w:val="center"/>
              <w:rPr>
                <w:rFonts w:cs="Times New Roman"/>
                <w:sz w:val="20"/>
                <w:szCs w:val="20"/>
              </w:rPr>
            </w:pPr>
            <w:r>
              <w:rPr>
                <w:rFonts w:cs="Times New Roman"/>
                <w:sz w:val="20"/>
                <w:szCs w:val="20"/>
              </w:rPr>
              <w:t>25,5</w:t>
            </w:r>
          </w:p>
        </w:tc>
        <w:tc>
          <w:tcPr>
            <w:tcW w:w="980" w:type="dxa"/>
            <w:vAlign w:val="center"/>
          </w:tcPr>
          <w:p w:rsidR="00E20EDB"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-6,5</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-8,2</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-5,0</w:t>
            </w:r>
          </w:p>
        </w:tc>
        <w:tc>
          <w:tcPr>
            <w:tcW w:w="993" w:type="dxa"/>
            <w:vAlign w:val="center"/>
          </w:tcPr>
          <w:p w:rsidR="00E20EDB" w:rsidRPr="00E230B9" w:rsidRDefault="00E20EDB" w:rsidP="007A3356">
            <w:pPr>
              <w:ind w:firstLine="0"/>
              <w:jc w:val="center"/>
              <w:rPr>
                <w:rFonts w:cs="Times New Roman"/>
                <w:sz w:val="20"/>
                <w:szCs w:val="20"/>
              </w:rPr>
            </w:pPr>
            <w:r>
              <w:rPr>
                <w:rFonts w:cs="Times New Roman"/>
                <w:sz w:val="20"/>
                <w:szCs w:val="20"/>
              </w:rPr>
              <w:t>-20,4</w:t>
            </w:r>
          </w:p>
        </w:tc>
        <w:tc>
          <w:tcPr>
            <w:tcW w:w="980" w:type="dxa"/>
            <w:vAlign w:val="center"/>
          </w:tcPr>
          <w:p w:rsidR="00E20EDB" w:rsidRPr="00E230B9" w:rsidRDefault="00E20EDB" w:rsidP="007A3356">
            <w:pPr>
              <w:ind w:firstLine="0"/>
              <w:jc w:val="center"/>
              <w:rPr>
                <w:rFonts w:cs="Times New Roman"/>
                <w:sz w:val="20"/>
                <w:szCs w:val="20"/>
              </w:rPr>
            </w:pPr>
            <w:r>
              <w:rPr>
                <w:rFonts w:cs="Times New Roman"/>
                <w:sz w:val="20"/>
                <w:szCs w:val="20"/>
              </w:rPr>
              <w:t>–</w:t>
            </w:r>
          </w:p>
        </w:tc>
      </w:tr>
      <w:tr w:rsidR="00E20EDB" w:rsidRPr="00464E3A" w:rsidTr="007A3356">
        <w:tc>
          <w:tcPr>
            <w:tcW w:w="3280"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36</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45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E20EDB" w:rsidRPr="00E230B9" w:rsidRDefault="00E20EDB" w:rsidP="007A3356">
            <w:pPr>
              <w:ind w:firstLine="0"/>
              <w:jc w:val="center"/>
              <w:rPr>
                <w:rFonts w:cs="Times New Roman"/>
                <w:sz w:val="20"/>
                <w:szCs w:val="20"/>
              </w:rPr>
            </w:pPr>
            <w:r>
              <w:rPr>
                <w:rFonts w:cs="Times New Roman"/>
                <w:sz w:val="20"/>
                <w:szCs w:val="20"/>
              </w:rPr>
              <w:t>23</w:t>
            </w:r>
          </w:p>
        </w:tc>
        <w:tc>
          <w:tcPr>
            <w:tcW w:w="993" w:type="dxa"/>
            <w:tcBorders>
              <w:top w:val="single" w:sz="8" w:space="0" w:color="000000"/>
              <w:left w:val="single" w:sz="8" w:space="0" w:color="000000"/>
              <w:bottom w:val="single" w:sz="8" w:space="0" w:color="000000"/>
              <w:right w:val="single" w:sz="8" w:space="0" w:color="000000"/>
            </w:tcBorders>
            <w:vAlign w:val="center"/>
          </w:tcPr>
          <w:p w:rsidR="00E20EDB" w:rsidRPr="00E230B9" w:rsidRDefault="00E20EDB" w:rsidP="007A3356">
            <w:pPr>
              <w:ind w:firstLine="0"/>
              <w:jc w:val="center"/>
              <w:rPr>
                <w:rFonts w:cs="Times New Roman"/>
                <w:sz w:val="20"/>
                <w:szCs w:val="20"/>
              </w:rPr>
            </w:pPr>
            <w:r>
              <w:rPr>
                <w:rFonts w:cs="Times New Roman"/>
                <w:sz w:val="20"/>
                <w:szCs w:val="20"/>
              </w:rPr>
              <w:t>24</w:t>
            </w:r>
          </w:p>
        </w:tc>
        <w:tc>
          <w:tcPr>
            <w:tcW w:w="980" w:type="dxa"/>
            <w:vAlign w:val="center"/>
          </w:tcPr>
          <w:p w:rsidR="00E20EDB" w:rsidRPr="00464E3A" w:rsidRDefault="00E20EDB" w:rsidP="007A3356">
            <w:pPr>
              <w:ind w:firstLine="0"/>
              <w:jc w:val="center"/>
              <w:rPr>
                <w:sz w:val="20"/>
                <w:szCs w:val="20"/>
              </w:rPr>
            </w:pPr>
            <w:r w:rsidRPr="00464E3A">
              <w:rPr>
                <w:sz w:val="20"/>
                <w:szCs w:val="20"/>
              </w:rPr>
              <w:t>–</w:t>
            </w:r>
          </w:p>
        </w:tc>
      </w:tr>
      <w:tr w:rsidR="00E20EDB" w:rsidRPr="00464E3A" w:rsidTr="007A3356">
        <w:tc>
          <w:tcPr>
            <w:tcW w:w="3280" w:type="dxa"/>
            <w:tcMar>
              <w:left w:w="14" w:type="dxa"/>
            </w:tcMar>
            <w:vAlign w:val="center"/>
          </w:tcPr>
          <w:p w:rsidR="00E20EDB" w:rsidRDefault="00E20EDB" w:rsidP="007A3356">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E20EDB" w:rsidRPr="00E230B9" w:rsidRDefault="00E20EDB" w:rsidP="007A3356">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44</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46</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E20EDB" w:rsidRDefault="00E20EDB" w:rsidP="007A3356">
            <w:pPr>
              <w:ind w:firstLine="0"/>
              <w:jc w:val="center"/>
              <w:rPr>
                <w:rFonts w:cs="Times New Roman"/>
                <w:sz w:val="20"/>
                <w:szCs w:val="20"/>
              </w:rPr>
            </w:pPr>
            <w:r>
              <w:rPr>
                <w:rFonts w:cs="Times New Roman"/>
                <w:sz w:val="20"/>
                <w:szCs w:val="20"/>
              </w:rPr>
              <w:t>32</w:t>
            </w:r>
          </w:p>
        </w:tc>
        <w:tc>
          <w:tcPr>
            <w:tcW w:w="993" w:type="dxa"/>
            <w:tcBorders>
              <w:top w:val="single" w:sz="8" w:space="0" w:color="000000"/>
              <w:left w:val="single" w:sz="8" w:space="0" w:color="000000"/>
              <w:bottom w:val="single" w:sz="8" w:space="0" w:color="000000"/>
              <w:right w:val="single" w:sz="8" w:space="0" w:color="000000"/>
            </w:tcBorders>
            <w:vAlign w:val="center"/>
          </w:tcPr>
          <w:p w:rsidR="00E20EDB" w:rsidRDefault="00E20EDB" w:rsidP="007A3356">
            <w:pPr>
              <w:ind w:firstLine="0"/>
              <w:jc w:val="center"/>
              <w:rPr>
                <w:rFonts w:cs="Times New Roman"/>
                <w:sz w:val="20"/>
                <w:szCs w:val="20"/>
              </w:rPr>
            </w:pPr>
            <w:r>
              <w:rPr>
                <w:rFonts w:cs="Times New Roman"/>
                <w:sz w:val="20"/>
                <w:szCs w:val="20"/>
              </w:rPr>
              <w:t>47</w:t>
            </w:r>
          </w:p>
        </w:tc>
        <w:tc>
          <w:tcPr>
            <w:tcW w:w="980" w:type="dxa"/>
            <w:vAlign w:val="center"/>
          </w:tcPr>
          <w:p w:rsidR="00E20EDB" w:rsidRPr="00464E3A" w:rsidRDefault="00E20EDB" w:rsidP="007A3356">
            <w:pPr>
              <w:ind w:firstLine="0"/>
              <w:jc w:val="center"/>
              <w:rPr>
                <w:sz w:val="20"/>
                <w:szCs w:val="20"/>
              </w:rPr>
            </w:pPr>
            <w:r w:rsidRPr="00464E3A">
              <w:rPr>
                <w:sz w:val="20"/>
                <w:szCs w:val="20"/>
              </w:rPr>
              <w:t>–</w:t>
            </w:r>
          </w:p>
        </w:tc>
      </w:tr>
      <w:bookmarkEnd w:id="30"/>
    </w:tbl>
    <w:p w:rsidR="00E20EDB" w:rsidRPr="00E230B9" w:rsidRDefault="00E20EDB" w:rsidP="00E213C0">
      <w:pPr>
        <w:pStyle w:val="afff4"/>
        <w:tabs>
          <w:tab w:val="left" w:pos="5791"/>
        </w:tabs>
        <w:ind w:firstLine="0"/>
      </w:pPr>
    </w:p>
    <w:p w:rsidR="00E20EDB" w:rsidRPr="00E230B9" w:rsidRDefault="00E20EDB"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Соцземледельского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E20EDB" w:rsidRPr="00E230B9" w:rsidRDefault="00E20EDB"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Соцземледельском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E20EDB" w:rsidRPr="00E230B9" w:rsidRDefault="00E20EDB"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Соцземледельского</w:t>
      </w:r>
      <w:r w:rsidRPr="00E230B9">
        <w:rPr>
          <w:szCs w:val="24"/>
        </w:rPr>
        <w:t xml:space="preserve"> МО</w:t>
      </w:r>
      <w:r w:rsidRPr="00E230B9">
        <w:rPr>
          <w:rFonts w:cs="Times New Roman"/>
          <w:szCs w:val="24"/>
          <w:lang w:eastAsia="en-US"/>
        </w:rPr>
        <w:t>.</w:t>
      </w:r>
    </w:p>
    <w:p w:rsidR="00E20EDB" w:rsidRPr="00E230B9" w:rsidRDefault="00E20EDB"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E20EDB" w:rsidRPr="00E230B9" w:rsidRDefault="00E20EDB" w:rsidP="00E213C0">
      <w:pPr>
        <w:pStyle w:val="aff5"/>
        <w:numPr>
          <w:ilvl w:val="0"/>
          <w:numId w:val="22"/>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E20EDB" w:rsidRPr="00E230B9" w:rsidRDefault="00E20EDB" w:rsidP="00E213C0">
      <w:pPr>
        <w:pStyle w:val="aff5"/>
        <w:numPr>
          <w:ilvl w:val="0"/>
          <w:numId w:val="22"/>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E20EDB" w:rsidRPr="00E230B9" w:rsidRDefault="00E20EDB" w:rsidP="00E213C0">
      <w:pPr>
        <w:pStyle w:val="aff5"/>
        <w:numPr>
          <w:ilvl w:val="0"/>
          <w:numId w:val="22"/>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E20EDB" w:rsidRPr="00E230B9" w:rsidRDefault="00E20EDB" w:rsidP="00E213C0">
      <w:pPr>
        <w:pStyle w:val="aff5"/>
        <w:numPr>
          <w:ilvl w:val="0"/>
          <w:numId w:val="22"/>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E20EDB" w:rsidRPr="00E230B9" w:rsidRDefault="00E20EDB" w:rsidP="00E213C0">
      <w:pPr>
        <w:pStyle w:val="aff5"/>
        <w:numPr>
          <w:ilvl w:val="0"/>
          <w:numId w:val="22"/>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E20EDB" w:rsidRPr="00E230B9" w:rsidRDefault="00E20EDB" w:rsidP="00E213C0">
      <w:pPr>
        <w:pStyle w:val="aff5"/>
        <w:numPr>
          <w:ilvl w:val="0"/>
          <w:numId w:val="22"/>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E20EDB" w:rsidRPr="00E230B9" w:rsidRDefault="00E20EDB"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E20EDB" w:rsidRPr="00E230B9" w:rsidRDefault="00E20EDB"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Соцземледельского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E20EDB" w:rsidRPr="00E230B9" w:rsidRDefault="00E20EDB"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Соцземледельского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1545</w:t>
      </w:r>
      <w:r w:rsidRPr="00E230B9">
        <w:rPr>
          <w:rFonts w:cs="Times New Roman"/>
          <w:szCs w:val="24"/>
        </w:rPr>
        <w:t xml:space="preserve"> человек (прогноз генерального плана).</w:t>
      </w:r>
    </w:p>
    <w:p w:rsidR="00E20EDB" w:rsidRPr="00E230B9" w:rsidRDefault="00E20EDB"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Соцземледельского</w:t>
      </w:r>
      <w:r w:rsidRPr="00E230B9">
        <w:rPr>
          <w:i w:val="0"/>
        </w:rPr>
        <w:t xml:space="preserve"> МО</w:t>
      </w:r>
      <w:bookmarkEnd w:id="35"/>
      <w:bookmarkEnd w:id="36"/>
    </w:p>
    <w:p w:rsidR="00E20EDB" w:rsidRDefault="00E20EDB" w:rsidP="00217D16">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E20EDB" w:rsidRPr="00E230B9" w:rsidRDefault="00E20EDB" w:rsidP="00217D16">
      <w:pPr>
        <w:rPr>
          <w:szCs w:val="24"/>
        </w:rPr>
      </w:pPr>
      <w:r w:rsidRPr="00573168">
        <w:rPr>
          <w:szCs w:val="24"/>
        </w:rPr>
        <w:t xml:space="preserve">Предприятий крупного сектора экономики на территории </w:t>
      </w:r>
      <w:r>
        <w:rPr>
          <w:szCs w:val="24"/>
        </w:rPr>
        <w:t>Соцземледельского</w:t>
      </w:r>
      <w:r w:rsidRPr="00573168">
        <w:rPr>
          <w:szCs w:val="24"/>
        </w:rPr>
        <w:t xml:space="preserve"> </w:t>
      </w:r>
      <w:r>
        <w:rPr>
          <w:szCs w:val="24"/>
        </w:rPr>
        <w:t>МО</w:t>
      </w:r>
      <w:r w:rsidRPr="00573168">
        <w:rPr>
          <w:szCs w:val="24"/>
        </w:rPr>
        <w:t xml:space="preserve"> не имеется.</w:t>
      </w:r>
    </w:p>
    <w:p w:rsidR="00E20EDB" w:rsidRDefault="00E20EDB" w:rsidP="00217D16">
      <w:pPr>
        <w:rPr>
          <w:szCs w:val="24"/>
        </w:rPr>
      </w:pPr>
      <w:r w:rsidRPr="00E230B9">
        <w:rPr>
          <w:szCs w:val="24"/>
        </w:rPr>
        <w:t xml:space="preserve">На территории </w:t>
      </w:r>
      <w:bookmarkStart w:id="39" w:name="_Hlk129263775"/>
      <w:r>
        <w:rPr>
          <w:szCs w:val="24"/>
        </w:rPr>
        <w:t>муниципального образования</w:t>
      </w:r>
      <w:r w:rsidRPr="00E230B9">
        <w:rPr>
          <w:szCs w:val="24"/>
        </w:rPr>
        <w:t xml:space="preserve"> </w:t>
      </w:r>
      <w:bookmarkEnd w:id="39"/>
      <w:r w:rsidRPr="00E230B9">
        <w:rPr>
          <w:szCs w:val="24"/>
        </w:rPr>
        <w:t>зарегистрированы предприятия сельского хозяйства, которые занимаются растениеводством, выращивают и реализуют зерно</w:t>
      </w:r>
      <w:r>
        <w:rPr>
          <w:szCs w:val="24"/>
        </w:rPr>
        <w:t>.</w:t>
      </w:r>
    </w:p>
    <w:p w:rsidR="00E20EDB" w:rsidRPr="00E230B9" w:rsidRDefault="00E20EDB" w:rsidP="0061463C">
      <w:pPr>
        <w:rPr>
          <w:szCs w:val="24"/>
        </w:rPr>
      </w:pPr>
      <w:r w:rsidRPr="00E230B9">
        <w:rPr>
          <w:szCs w:val="24"/>
        </w:rPr>
        <w:t xml:space="preserve">На территории </w:t>
      </w:r>
      <w:r>
        <w:rPr>
          <w:szCs w:val="24"/>
        </w:rPr>
        <w:t>Соцземледельского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E20EDB" w:rsidRPr="00E230B9" w:rsidRDefault="00E20EDB" w:rsidP="0061463C">
      <w:pPr>
        <w:rPr>
          <w:szCs w:val="24"/>
        </w:rPr>
      </w:pPr>
      <w:r w:rsidRPr="00E230B9">
        <w:rPr>
          <w:szCs w:val="24"/>
        </w:rPr>
        <w:lastRenderedPageBreak/>
        <w:t>Основными проблемами, сдерживающими развитие сельского хозяйства муниципального образования, является:</w:t>
      </w:r>
    </w:p>
    <w:p w:rsidR="00E20EDB" w:rsidRPr="00E230B9" w:rsidRDefault="00E20EDB" w:rsidP="00E213C0">
      <w:pPr>
        <w:pStyle w:val="afff4"/>
        <w:numPr>
          <w:ilvl w:val="0"/>
          <w:numId w:val="23"/>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E20EDB" w:rsidRPr="00E230B9" w:rsidRDefault="00E20EDB" w:rsidP="00E213C0">
      <w:pPr>
        <w:pStyle w:val="afff4"/>
        <w:numPr>
          <w:ilvl w:val="0"/>
          <w:numId w:val="23"/>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E20EDB" w:rsidRPr="00E230B9" w:rsidRDefault="00E20EDB"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E20EDB" w:rsidRPr="00E230B9" w:rsidRDefault="00E20EDB"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E20EDB" w:rsidRPr="00E230B9" w:rsidRDefault="00E20EDB" w:rsidP="00E213C0">
      <w:pPr>
        <w:rPr>
          <w:b/>
          <w:szCs w:val="24"/>
        </w:rPr>
      </w:pPr>
      <w:r w:rsidRPr="00E230B9">
        <w:rPr>
          <w:szCs w:val="24"/>
        </w:rPr>
        <w:t xml:space="preserve">В целом экономическая база </w:t>
      </w:r>
      <w:r>
        <w:rPr>
          <w:szCs w:val="24"/>
        </w:rPr>
        <w:t>Соцземледельского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Соцземледельского</w:t>
      </w:r>
      <w:r w:rsidRPr="00E230B9">
        <w:t xml:space="preserve"> МО</w:t>
      </w:r>
      <w:r w:rsidRPr="00E230B9">
        <w:rPr>
          <w:szCs w:val="24"/>
        </w:rPr>
        <w:t>.</w:t>
      </w:r>
    </w:p>
    <w:p w:rsidR="00E20EDB" w:rsidRPr="00E230B9" w:rsidRDefault="00E20EDB" w:rsidP="003627C1">
      <w:pPr>
        <w:pStyle w:val="4"/>
        <w:rPr>
          <w:rStyle w:val="af5"/>
          <w:i w:val="0"/>
          <w:iCs w:val="0"/>
        </w:rPr>
      </w:pPr>
      <w:bookmarkStart w:id="40" w:name="_Toc45205985"/>
      <w:bookmarkStart w:id="41"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Соцземледельского</w:t>
      </w:r>
      <w:r w:rsidRPr="00E230B9">
        <w:rPr>
          <w:szCs w:val="24"/>
        </w:rPr>
        <w:t xml:space="preserve"> МО</w:t>
      </w:r>
      <w:bookmarkEnd w:id="40"/>
      <w:bookmarkEnd w:id="41"/>
    </w:p>
    <w:p w:rsidR="00E20EDB" w:rsidRPr="00E230B9" w:rsidRDefault="00E20EDB">
      <w:pPr>
        <w:rPr>
          <w:szCs w:val="24"/>
        </w:rPr>
      </w:pPr>
      <w:r w:rsidRPr="00E230B9">
        <w:rPr>
          <w:szCs w:val="24"/>
        </w:rPr>
        <w:t xml:space="preserve">Развитие экономики </w:t>
      </w:r>
      <w:r>
        <w:rPr>
          <w:rFonts w:cs="Times New Roman"/>
          <w:szCs w:val="24"/>
        </w:rPr>
        <w:t>Соцземледельского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E20EDB" w:rsidRPr="00E230B9" w:rsidRDefault="00E20EDB"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E20EDB" w:rsidRPr="00E230B9" w:rsidRDefault="00E20EDB" w:rsidP="002171B6">
      <w:pPr>
        <w:pStyle w:val="afff4"/>
        <w:numPr>
          <w:ilvl w:val="0"/>
          <w:numId w:val="14"/>
        </w:numPr>
        <w:ind w:left="1008"/>
        <w:rPr>
          <w:szCs w:val="24"/>
        </w:rPr>
      </w:pPr>
      <w:r w:rsidRPr="00E230B9">
        <w:rPr>
          <w:szCs w:val="24"/>
        </w:rPr>
        <w:t>железнодорожные, автомобильные вокзалы и станции;</w:t>
      </w:r>
    </w:p>
    <w:p w:rsidR="00E20EDB" w:rsidRPr="00E230B9" w:rsidRDefault="00E20EDB" w:rsidP="002171B6">
      <w:pPr>
        <w:pStyle w:val="afff4"/>
        <w:numPr>
          <w:ilvl w:val="0"/>
          <w:numId w:val="14"/>
        </w:numPr>
        <w:ind w:left="1008"/>
        <w:rPr>
          <w:szCs w:val="24"/>
        </w:rPr>
      </w:pPr>
      <w:r w:rsidRPr="00E230B9">
        <w:rPr>
          <w:szCs w:val="24"/>
        </w:rPr>
        <w:t>метрополитены;</w:t>
      </w:r>
    </w:p>
    <w:p w:rsidR="00E20EDB" w:rsidRPr="00E230B9" w:rsidRDefault="00E20EDB" w:rsidP="002171B6">
      <w:pPr>
        <w:pStyle w:val="afff4"/>
        <w:numPr>
          <w:ilvl w:val="0"/>
          <w:numId w:val="14"/>
        </w:numPr>
        <w:ind w:left="1008"/>
        <w:rPr>
          <w:szCs w:val="24"/>
        </w:rPr>
      </w:pPr>
      <w:r w:rsidRPr="00E230B9">
        <w:rPr>
          <w:szCs w:val="24"/>
        </w:rPr>
        <w:t>тоннели, эстакады, мосты;</w:t>
      </w:r>
    </w:p>
    <w:p w:rsidR="00E20EDB" w:rsidRPr="00E230B9" w:rsidRDefault="00E20EDB" w:rsidP="002171B6">
      <w:pPr>
        <w:pStyle w:val="afff4"/>
        <w:numPr>
          <w:ilvl w:val="0"/>
          <w:numId w:val="14"/>
        </w:numPr>
        <w:ind w:left="1008"/>
        <w:rPr>
          <w:szCs w:val="24"/>
        </w:rPr>
      </w:pPr>
      <w:r w:rsidRPr="00E230B9">
        <w:rPr>
          <w:szCs w:val="24"/>
        </w:rPr>
        <w:t>морские терминалы, акватории морских портов;</w:t>
      </w:r>
    </w:p>
    <w:p w:rsidR="00E20EDB" w:rsidRPr="00E230B9" w:rsidRDefault="00E20EDB" w:rsidP="002171B6">
      <w:pPr>
        <w:pStyle w:val="afff4"/>
        <w:numPr>
          <w:ilvl w:val="0"/>
          <w:numId w:val="14"/>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E20EDB" w:rsidRPr="00E230B9" w:rsidRDefault="00E20EDB" w:rsidP="002171B6">
      <w:pPr>
        <w:pStyle w:val="afff4"/>
        <w:numPr>
          <w:ilvl w:val="0"/>
          <w:numId w:val="14"/>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E20EDB" w:rsidRPr="00E230B9" w:rsidRDefault="00E20EDB" w:rsidP="002171B6">
      <w:pPr>
        <w:pStyle w:val="afff4"/>
        <w:numPr>
          <w:ilvl w:val="0"/>
          <w:numId w:val="14"/>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E20EDB" w:rsidRPr="00E230B9" w:rsidRDefault="00E20EDB" w:rsidP="002171B6">
      <w:pPr>
        <w:pStyle w:val="afff4"/>
        <w:numPr>
          <w:ilvl w:val="0"/>
          <w:numId w:val="14"/>
        </w:numPr>
        <w:ind w:left="1008"/>
        <w:rPr>
          <w:szCs w:val="24"/>
        </w:rPr>
      </w:pPr>
      <w:r w:rsidRPr="00E230B9">
        <w:rPr>
          <w:szCs w:val="24"/>
        </w:rPr>
        <w:lastRenderedPageBreak/>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E20EDB" w:rsidRPr="00E230B9" w:rsidRDefault="00E20EDB" w:rsidP="00B046D8">
      <w:pPr>
        <w:rPr>
          <w:szCs w:val="24"/>
        </w:rPr>
      </w:pPr>
      <w:r w:rsidRPr="003148E1">
        <w:rPr>
          <w:szCs w:val="24"/>
        </w:rPr>
        <w:t xml:space="preserve">Из объектов транспортной инфраструктуры на территории </w:t>
      </w:r>
      <w:r>
        <w:rPr>
          <w:szCs w:val="24"/>
        </w:rPr>
        <w:t>Соцземледельского</w:t>
      </w:r>
      <w:r w:rsidRPr="003148E1">
        <w:rPr>
          <w:szCs w:val="24"/>
        </w:rPr>
        <w:t xml:space="preserve"> МО </w:t>
      </w:r>
      <w:bookmarkStart w:id="42" w:name="_Hlk131074176"/>
      <w:r w:rsidRPr="003148E1">
        <w:rPr>
          <w:szCs w:val="24"/>
        </w:rPr>
        <w:t xml:space="preserve">расположены автомобильные дороги, автобусные остановки, </w:t>
      </w:r>
      <w:r w:rsidRPr="00C02E2A">
        <w:rPr>
          <w:szCs w:val="24"/>
          <w:highlight w:val="red"/>
        </w:rPr>
        <w:t>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bookmarkEnd w:id="42"/>
    </w:p>
    <w:p w:rsidR="00E20EDB" w:rsidRPr="00E230B9" w:rsidRDefault="00E20EDB"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3"/>
      <w:bookmarkEnd w:id="44"/>
      <w:bookmarkEnd w:id="45"/>
      <w:bookmarkEnd w:id="46"/>
      <w:bookmarkEnd w:id="47"/>
      <w:bookmarkEnd w:id="48"/>
      <w:bookmarkEnd w:id="49"/>
      <w:bookmarkEnd w:id="50"/>
    </w:p>
    <w:p w:rsidR="00E20EDB" w:rsidRPr="00E230B9" w:rsidRDefault="00E20EDB"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Соцземледельского </w:t>
      </w:r>
      <w:r w:rsidRPr="00E230B9">
        <w:rPr>
          <w:szCs w:val="24"/>
        </w:rPr>
        <w:t xml:space="preserve">МО составляет </w:t>
      </w:r>
      <w:r>
        <w:rPr>
          <w:szCs w:val="24"/>
        </w:rPr>
        <w:t>1151</w:t>
      </w:r>
      <w:r w:rsidRPr="00E230B9">
        <w:rPr>
          <w:szCs w:val="24"/>
        </w:rPr>
        <w:t xml:space="preserve"> чел., прогнозная численность населения на расчетный срок составит </w:t>
      </w:r>
      <w:r>
        <w:rPr>
          <w:szCs w:val="24"/>
        </w:rPr>
        <w:t>1545</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236</w:t>
      </w:r>
      <w:r w:rsidRPr="00E230B9">
        <w:rPr>
          <w:szCs w:val="24"/>
        </w:rPr>
        <w:t xml:space="preserve"> единиц.</w:t>
      </w:r>
    </w:p>
    <w:p w:rsidR="00E20EDB" w:rsidRPr="00E230B9" w:rsidRDefault="00E20EDB"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E20EDB" w:rsidRPr="00E230B9" w:rsidRDefault="00E20EDB" w:rsidP="002171B6">
      <w:pPr>
        <w:pStyle w:val="afff4"/>
        <w:numPr>
          <w:ilvl w:val="0"/>
          <w:numId w:val="15"/>
        </w:numPr>
        <w:ind w:left="1050"/>
        <w:rPr>
          <w:szCs w:val="24"/>
        </w:rPr>
      </w:pPr>
      <w:r w:rsidRPr="00E230B9">
        <w:rPr>
          <w:szCs w:val="24"/>
        </w:rPr>
        <w:t>АЗС составляет: 1 топливораздаточная колонка на 1200 легковых автомобилей;</w:t>
      </w:r>
    </w:p>
    <w:p w:rsidR="00E20EDB" w:rsidRPr="00E230B9" w:rsidRDefault="00E20EDB" w:rsidP="002171B6">
      <w:pPr>
        <w:pStyle w:val="afff4"/>
        <w:numPr>
          <w:ilvl w:val="0"/>
          <w:numId w:val="15"/>
        </w:numPr>
        <w:ind w:left="1050"/>
        <w:rPr>
          <w:szCs w:val="24"/>
        </w:rPr>
      </w:pPr>
      <w:r w:rsidRPr="00E230B9">
        <w:rPr>
          <w:szCs w:val="24"/>
        </w:rPr>
        <w:t>СТО составляет: 1 пост на 200 легковых автомобилей;</w:t>
      </w:r>
    </w:p>
    <w:p w:rsidR="00E20EDB" w:rsidRPr="00E230B9" w:rsidRDefault="00E20EDB" w:rsidP="002171B6">
      <w:pPr>
        <w:pStyle w:val="afff4"/>
        <w:numPr>
          <w:ilvl w:val="0"/>
          <w:numId w:val="15"/>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E20EDB" w:rsidRPr="00E230B9" w:rsidRDefault="00E20EDB"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Соцземледельское</w:t>
      </w:r>
      <w:r w:rsidRPr="00E230B9">
        <w:rPr>
          <w:szCs w:val="24"/>
        </w:rPr>
        <w:t xml:space="preserve"> МО обеспечено объектами дорожного сервиса.</w:t>
      </w:r>
    </w:p>
    <w:p w:rsidR="00E20EDB" w:rsidRPr="00E230B9" w:rsidRDefault="00E20EDB"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E20EDB" w:rsidRPr="00E230B9" w:rsidRDefault="00E20EDB" w:rsidP="003627C1">
      <w:pPr>
        <w:pStyle w:val="4"/>
        <w:rPr>
          <w:color w:val="00000A"/>
          <w:szCs w:val="24"/>
        </w:rPr>
      </w:pPr>
      <w:bookmarkStart w:id="51" w:name="_Toc511641174"/>
      <w:bookmarkStart w:id="52" w:name="_Toc531598045"/>
      <w:bookmarkStart w:id="53" w:name="_Toc20834722"/>
      <w:bookmarkStart w:id="54" w:name="_Toc45205987"/>
      <w:bookmarkStart w:id="55" w:name="_Toc129087674"/>
      <w:r w:rsidRPr="00E230B9">
        <w:rPr>
          <w:color w:val="00000A"/>
          <w:szCs w:val="24"/>
        </w:rPr>
        <w:t xml:space="preserve">Объекты </w:t>
      </w:r>
      <w:r w:rsidRPr="00E230B9">
        <w:t>дорожного</w:t>
      </w:r>
      <w:r w:rsidRPr="00E230B9">
        <w:rPr>
          <w:color w:val="00000A"/>
          <w:szCs w:val="24"/>
        </w:rPr>
        <w:t xml:space="preserve"> сервиса</w:t>
      </w:r>
      <w:bookmarkEnd w:id="51"/>
      <w:bookmarkEnd w:id="52"/>
      <w:bookmarkEnd w:id="53"/>
      <w:bookmarkEnd w:id="54"/>
      <w:bookmarkEnd w:id="55"/>
    </w:p>
    <w:p w:rsidR="00E20EDB" w:rsidRPr="00E230B9" w:rsidRDefault="00E20EDB"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E20EDB" w:rsidRPr="00E230B9" w:rsidRDefault="00E20EDB"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E20EDB" w:rsidRPr="00E230B9" w:rsidRDefault="00E20EDB" w:rsidP="00B046D8">
      <w:pPr>
        <w:rPr>
          <w:rFonts w:cs="Times New Roman"/>
          <w:color w:val="00000A"/>
          <w:szCs w:val="24"/>
        </w:rPr>
      </w:pPr>
      <w:r w:rsidRPr="00E230B9">
        <w:rPr>
          <w:rFonts w:cs="Times New Roman"/>
          <w:color w:val="00000A"/>
          <w:szCs w:val="24"/>
        </w:rPr>
        <w:t xml:space="preserve">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w:t>
      </w:r>
      <w:r w:rsidRPr="00E230B9">
        <w:rPr>
          <w:rFonts w:cs="Times New Roman"/>
          <w:color w:val="00000A"/>
          <w:szCs w:val="24"/>
        </w:rPr>
        <w:lastRenderedPageBreak/>
        <w:t>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E20EDB" w:rsidRPr="00E230B9" w:rsidRDefault="00E20EDB"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E20EDB" w:rsidRPr="00E230B9" w:rsidRDefault="00E20EDB"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E20EDB" w:rsidRPr="00E230B9" w:rsidRDefault="00E20EDB" w:rsidP="002171B6">
      <w:pPr>
        <w:pStyle w:val="4"/>
        <w:numPr>
          <w:ilvl w:val="1"/>
          <w:numId w:val="7"/>
        </w:numPr>
        <w:ind w:left="742"/>
        <w:rPr>
          <w:rStyle w:val="af5"/>
          <w:i w:val="0"/>
          <w:iCs w:val="0"/>
        </w:rPr>
      </w:pPr>
      <w:bookmarkStart w:id="56"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6"/>
    </w:p>
    <w:p w:rsidR="00E20EDB" w:rsidRPr="00E230B9" w:rsidRDefault="00E20EDB">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E20EDB" w:rsidRDefault="00E20EDB" w:rsidP="00EC32E1">
      <w:pPr>
        <w:rPr>
          <w:szCs w:val="24"/>
        </w:rPr>
      </w:pPr>
      <w:r w:rsidRPr="00E230B9">
        <w:rPr>
          <w:szCs w:val="24"/>
        </w:rPr>
        <w:t xml:space="preserve">На территории </w:t>
      </w:r>
      <w:r>
        <w:rPr>
          <w:rFonts w:cs="Times New Roman"/>
          <w:szCs w:val="24"/>
        </w:rPr>
        <w:t>Соцземледельского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w:t>
      </w:r>
      <w:r>
        <w:rPr>
          <w:szCs w:val="24"/>
        </w:rPr>
        <w:t>, железнодорожного</w:t>
      </w:r>
      <w:r w:rsidRPr="00E230B9">
        <w:rPr>
          <w:szCs w:val="24"/>
        </w:rPr>
        <w:t xml:space="preserve"> транспорта отсутствуют.</w:t>
      </w:r>
    </w:p>
    <w:p w:rsidR="00E20EDB" w:rsidRPr="00E230B9" w:rsidRDefault="00E20EDB" w:rsidP="00EC32E1">
      <w:pPr>
        <w:rPr>
          <w:szCs w:val="24"/>
        </w:rPr>
      </w:pPr>
      <w:r w:rsidRPr="00E230B9">
        <w:rPr>
          <w:szCs w:val="24"/>
        </w:rPr>
        <w:t xml:space="preserve">Основным видом транспорта на территории </w:t>
      </w:r>
      <w:r>
        <w:rPr>
          <w:rFonts w:cs="Times New Roman"/>
          <w:szCs w:val="24"/>
        </w:rPr>
        <w:t>Соцземледельского</w:t>
      </w:r>
      <w:r w:rsidRPr="00E230B9">
        <w:rPr>
          <w:rFonts w:cs="Times New Roman"/>
          <w:szCs w:val="24"/>
        </w:rPr>
        <w:t xml:space="preserve"> МО </w:t>
      </w:r>
      <w:r w:rsidRPr="00E230B9">
        <w:rPr>
          <w:szCs w:val="24"/>
        </w:rPr>
        <w:t>является автомобильный.</w:t>
      </w:r>
    </w:p>
    <w:p w:rsidR="00E20EDB" w:rsidRPr="00E230B9" w:rsidRDefault="00E20EDB">
      <w:pPr>
        <w:rPr>
          <w:szCs w:val="24"/>
        </w:rPr>
      </w:pPr>
      <w:r w:rsidRPr="00E230B9">
        <w:rPr>
          <w:szCs w:val="24"/>
        </w:rPr>
        <w:t xml:space="preserve">Предприятия автосервиса в </w:t>
      </w:r>
      <w:r>
        <w:rPr>
          <w:szCs w:val="24"/>
        </w:rPr>
        <w:t>Соцземледельском</w:t>
      </w:r>
      <w:r w:rsidRPr="00E230B9">
        <w:rPr>
          <w:szCs w:val="24"/>
        </w:rPr>
        <w:t xml:space="preserve"> МО представлены СТО.</w:t>
      </w:r>
    </w:p>
    <w:p w:rsidR="00E20EDB" w:rsidRPr="00E230B9" w:rsidRDefault="00E20EDB" w:rsidP="00293DEA">
      <w:pPr>
        <w:pStyle w:val="4"/>
        <w:numPr>
          <w:ilvl w:val="1"/>
          <w:numId w:val="7"/>
        </w:numPr>
        <w:ind w:left="0" w:firstLine="0"/>
        <w:rPr>
          <w:rStyle w:val="af5"/>
          <w:i w:val="0"/>
          <w:iCs w:val="0"/>
        </w:rPr>
      </w:pPr>
      <w:bookmarkStart w:id="57" w:name="_Toc129087676"/>
      <w:r w:rsidRPr="00E230B9">
        <w:rPr>
          <w:rStyle w:val="af5"/>
          <w:i w:val="0"/>
          <w:iCs w:val="0"/>
        </w:rPr>
        <w:t xml:space="preserve">Характеристика сети дорог </w:t>
      </w:r>
      <w:r>
        <w:rPr>
          <w:rStyle w:val="af5"/>
          <w:i w:val="0"/>
          <w:iCs w:val="0"/>
        </w:rPr>
        <w:t>Соцземледельского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7"/>
    </w:p>
    <w:p w:rsidR="00E20EDB" w:rsidRPr="00E230B9" w:rsidRDefault="00E20EDB"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E20EDB" w:rsidRPr="00E230B9" w:rsidRDefault="00E20EDB" w:rsidP="002D5BB3">
      <w:pPr>
        <w:rPr>
          <w:szCs w:val="24"/>
        </w:rPr>
      </w:pPr>
      <w:r w:rsidRPr="00E230B9">
        <w:rPr>
          <w:szCs w:val="24"/>
        </w:rPr>
        <w:t xml:space="preserve">Дороги внутри </w:t>
      </w:r>
      <w:r>
        <w:rPr>
          <w:szCs w:val="24"/>
        </w:rPr>
        <w:t>Соцземледельского</w:t>
      </w:r>
      <w:r w:rsidRPr="00E230B9">
        <w:rPr>
          <w:szCs w:val="24"/>
        </w:rPr>
        <w:t xml:space="preserve"> МО частично поставлены на учет и имеют технические паспорта. </w:t>
      </w:r>
    </w:p>
    <w:p w:rsidR="00E20EDB" w:rsidRPr="00E230B9" w:rsidRDefault="00E20EDB">
      <w:pPr>
        <w:rPr>
          <w:szCs w:val="24"/>
        </w:rPr>
      </w:pPr>
      <w:r w:rsidRPr="00E230B9">
        <w:rPr>
          <w:szCs w:val="24"/>
        </w:rPr>
        <w:t xml:space="preserve">Одной из основных проблем автодорожной сети </w:t>
      </w:r>
      <w:r>
        <w:rPr>
          <w:rFonts w:cs="Times New Roman"/>
          <w:szCs w:val="24"/>
        </w:rPr>
        <w:t>Соцземледельского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E20EDB" w:rsidRPr="00E230B9" w:rsidRDefault="00E20EDB">
      <w:pPr>
        <w:rPr>
          <w:szCs w:val="24"/>
        </w:rPr>
      </w:pPr>
      <w:r w:rsidRPr="00E230B9">
        <w:rPr>
          <w:szCs w:val="24"/>
        </w:rPr>
        <w:t xml:space="preserve">Территория </w:t>
      </w:r>
      <w:r>
        <w:rPr>
          <w:rFonts w:cs="Times New Roman"/>
          <w:szCs w:val="24"/>
        </w:rPr>
        <w:t>Соцземледельского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E20EDB" w:rsidRPr="00E230B9" w:rsidRDefault="00E20EDB">
      <w:pPr>
        <w:rPr>
          <w:szCs w:val="24"/>
        </w:rPr>
      </w:pPr>
      <w:r w:rsidRPr="00E230B9">
        <w:rPr>
          <w:szCs w:val="24"/>
        </w:rPr>
        <w:lastRenderedPageBreak/>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Соцземледельского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E20EDB" w:rsidRPr="00E230B9" w:rsidRDefault="00E20EDB">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E20EDB" w:rsidRPr="00E230B9" w:rsidRDefault="00E20EDB"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E20EDB" w:rsidRPr="00E230B9" w:rsidRDefault="00E20EDB"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E20EDB" w:rsidRPr="00E230B9" w:rsidRDefault="00E20EDB" w:rsidP="00674708">
      <w:pPr>
        <w:rPr>
          <w:szCs w:val="24"/>
        </w:rPr>
      </w:pPr>
      <w:r w:rsidRPr="00E230B9">
        <w:rPr>
          <w:szCs w:val="24"/>
        </w:rPr>
        <w:t>Основу автодорожной транспортной сети МО образу</w:t>
      </w:r>
      <w:r>
        <w:rPr>
          <w:szCs w:val="24"/>
        </w:rPr>
        <w:t>ю</w:t>
      </w:r>
      <w:r w:rsidRPr="00E230B9">
        <w:rPr>
          <w:szCs w:val="24"/>
        </w:rPr>
        <w:t>т автомобильн</w:t>
      </w:r>
      <w:r>
        <w:rPr>
          <w:szCs w:val="24"/>
        </w:rPr>
        <w:t>ые</w:t>
      </w:r>
      <w:r w:rsidRPr="00E230B9">
        <w:rPr>
          <w:szCs w:val="24"/>
        </w:rPr>
        <w:t xml:space="preserve"> дорог</w:t>
      </w:r>
      <w:r>
        <w:rPr>
          <w:szCs w:val="24"/>
        </w:rPr>
        <w:t>и</w:t>
      </w:r>
      <w:r w:rsidRPr="00E230B9">
        <w:rPr>
          <w:szCs w:val="24"/>
        </w:rPr>
        <w:t xml:space="preserve"> </w:t>
      </w:r>
      <w:r>
        <w:rPr>
          <w:szCs w:val="24"/>
        </w:rPr>
        <w:t>регионального значения</w:t>
      </w:r>
      <w:r w:rsidRPr="00E230B9">
        <w:rPr>
          <w:szCs w:val="24"/>
        </w:rPr>
        <w:t xml:space="preserve"> </w:t>
      </w:r>
      <w:r w:rsidRPr="00674708">
        <w:rPr>
          <w:szCs w:val="24"/>
        </w:rPr>
        <w:t>63-000-000 ОП РЗ 63 К-00008</w:t>
      </w:r>
      <w:r>
        <w:rPr>
          <w:szCs w:val="24"/>
        </w:rPr>
        <w:t xml:space="preserve"> </w:t>
      </w:r>
      <w:r w:rsidRPr="00674708">
        <w:rPr>
          <w:szCs w:val="24"/>
        </w:rPr>
        <w:t>автомобильная дорога "Аркадак-Соцземледельский-автомобильная дорога "Р-22 "Каспий" автомобильная дорога М-4 "Дон"-Тамбов-Волгоград-Астрахань, подъезд к г. Саратов" (в пределах района)</w:t>
      </w:r>
      <w:r>
        <w:rPr>
          <w:szCs w:val="24"/>
        </w:rPr>
        <w:t xml:space="preserve">, </w:t>
      </w:r>
      <w:r w:rsidRPr="00674708">
        <w:rPr>
          <w:szCs w:val="24"/>
        </w:rPr>
        <w:t>63-000-000 ОП РЗ 63 К-00151</w:t>
      </w:r>
      <w:r>
        <w:rPr>
          <w:szCs w:val="24"/>
        </w:rPr>
        <w:t xml:space="preserve"> </w:t>
      </w:r>
      <w:r w:rsidRPr="00674708">
        <w:rPr>
          <w:szCs w:val="24"/>
        </w:rPr>
        <w:t>автоподъезд к п. Соцземледельский от автомобильной дороги "Аркадак-Соцземледельский-автомобильная дорога "Р-22 "Каспий" автомобильная дорога М-4 "Дон"-Тамбов-Волгоград-Астрахань, подъезд к г. Саратов"</w:t>
      </w:r>
      <w:r>
        <w:rPr>
          <w:szCs w:val="24"/>
        </w:rPr>
        <w:t>.</w:t>
      </w:r>
      <w:r w:rsidRPr="00674708">
        <w:rPr>
          <w:szCs w:val="24"/>
        </w:rPr>
        <w:t xml:space="preserve"> </w:t>
      </w:r>
      <w:r>
        <w:rPr>
          <w:szCs w:val="24"/>
        </w:rPr>
        <w:t>Д</w:t>
      </w:r>
      <w:r w:rsidRPr="00E230B9">
        <w:rPr>
          <w:szCs w:val="24"/>
        </w:rPr>
        <w:t>орог</w:t>
      </w:r>
      <w:r>
        <w:rPr>
          <w:szCs w:val="24"/>
        </w:rPr>
        <w:t>и</w:t>
      </w:r>
      <w:r w:rsidRPr="00E230B9">
        <w:rPr>
          <w:szCs w:val="24"/>
        </w:rPr>
        <w:t xml:space="preserve"> име</w:t>
      </w:r>
      <w:r>
        <w:rPr>
          <w:szCs w:val="24"/>
        </w:rPr>
        <w:t>ю</w:t>
      </w:r>
      <w:r w:rsidRPr="00E230B9">
        <w:rPr>
          <w:szCs w:val="24"/>
        </w:rPr>
        <w:t xml:space="preserve">т </w:t>
      </w:r>
      <w:r>
        <w:rPr>
          <w:szCs w:val="24"/>
          <w:lang w:val="en-US"/>
        </w:rPr>
        <w:t>III</w:t>
      </w:r>
      <w:r w:rsidRPr="00E230B9">
        <w:rPr>
          <w:szCs w:val="24"/>
        </w:rPr>
        <w:t xml:space="preserve"> техническую категорию.</w:t>
      </w:r>
    </w:p>
    <w:p w:rsidR="00E20EDB" w:rsidRPr="00E230B9" w:rsidRDefault="00E20EDB"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E20EDB" w:rsidRPr="00E230B9" w:rsidRDefault="00E20EDB"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E20EDB" w:rsidRPr="00E230B9" w:rsidRDefault="00E20EDB"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w:t>
      </w:r>
      <w:r w:rsidRPr="00FC2876">
        <w:rPr>
          <w:szCs w:val="24"/>
          <w:highlight w:val="red"/>
        </w:rPr>
        <w:t>ул. Школьная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E20EDB" w:rsidRPr="00E230B9" w:rsidRDefault="00E20EDB"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E20EDB" w:rsidRPr="00E230B9" w:rsidRDefault="00E20EDB"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E20EDB" w:rsidRPr="00E230B9" w:rsidRDefault="00E20EDB" w:rsidP="00426F4E">
      <w:pPr>
        <w:pStyle w:val="4"/>
        <w:rPr>
          <w:color w:val="00000A"/>
          <w:szCs w:val="26"/>
        </w:rPr>
      </w:pPr>
      <w:bookmarkStart w:id="58" w:name="_Toc20834725"/>
      <w:bookmarkStart w:id="59" w:name="_Toc45205990"/>
      <w:bookmarkStart w:id="60" w:name="_Toc129087677"/>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58"/>
      <w:bookmarkEnd w:id="59"/>
      <w:bookmarkEnd w:id="60"/>
    </w:p>
    <w:p w:rsidR="00E20EDB" w:rsidRPr="00E230B9" w:rsidRDefault="00E20EDB"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Соцземледельского</w:t>
      </w:r>
      <w:r w:rsidRPr="00E230B9">
        <w:rPr>
          <w:rFonts w:cs="Times New Roman"/>
          <w:szCs w:val="24"/>
        </w:rPr>
        <w:t xml:space="preserve"> МО</w:t>
      </w:r>
      <w:r w:rsidRPr="00E230B9">
        <w:rPr>
          <w:color w:val="00000A"/>
          <w:szCs w:val="24"/>
        </w:rPr>
        <w:t>:</w:t>
      </w:r>
    </w:p>
    <w:p w:rsidR="00E20EDB" w:rsidRPr="00E230B9" w:rsidRDefault="00E20EDB" w:rsidP="002171B6">
      <w:pPr>
        <w:pStyle w:val="afff4"/>
        <w:numPr>
          <w:ilvl w:val="0"/>
          <w:numId w:val="15"/>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E20EDB" w:rsidRPr="00E230B9" w:rsidRDefault="00E20EDB" w:rsidP="002171B6">
      <w:pPr>
        <w:pStyle w:val="afff4"/>
        <w:numPr>
          <w:ilvl w:val="0"/>
          <w:numId w:val="15"/>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E20EDB" w:rsidRPr="00E230B9" w:rsidRDefault="00E20EDB" w:rsidP="00B046D8">
      <w:pPr>
        <w:rPr>
          <w:szCs w:val="24"/>
        </w:rPr>
      </w:pPr>
      <w:r w:rsidRPr="00E230B9">
        <w:rPr>
          <w:szCs w:val="24"/>
        </w:rPr>
        <w:t xml:space="preserve">Автомобильные дороги </w:t>
      </w:r>
      <w:r>
        <w:rPr>
          <w:rFonts w:cs="Times New Roman"/>
          <w:szCs w:val="24"/>
        </w:rPr>
        <w:t>Соцземледельского</w:t>
      </w:r>
      <w:r w:rsidRPr="00E230B9">
        <w:rPr>
          <w:rFonts w:cs="Times New Roman"/>
          <w:szCs w:val="24"/>
        </w:rPr>
        <w:t xml:space="preserve"> МО</w:t>
      </w:r>
      <w:r w:rsidRPr="00E230B9">
        <w:rPr>
          <w:szCs w:val="24"/>
        </w:rPr>
        <w:t xml:space="preserve"> относятся к дорогам </w:t>
      </w:r>
      <w:r w:rsidRPr="00C02E2A">
        <w:rPr>
          <w:szCs w:val="24"/>
          <w:highlight w:val="red"/>
        </w:rPr>
        <w:t>IV,</w:t>
      </w:r>
      <w:r w:rsidRPr="00E230B9">
        <w:rPr>
          <w:szCs w:val="24"/>
        </w:rPr>
        <w:t xml:space="preserve"> </w:t>
      </w:r>
      <w:r w:rsidRPr="00E230B9">
        <w:rPr>
          <w:szCs w:val="24"/>
          <w:lang w:val="en-US"/>
        </w:rPr>
        <w:t>V</w:t>
      </w:r>
      <w:r w:rsidRPr="00E230B9">
        <w:rPr>
          <w:szCs w:val="24"/>
        </w:rPr>
        <w:t xml:space="preserve"> категории.</w:t>
      </w:r>
    </w:p>
    <w:p w:rsidR="00E20EDB" w:rsidRPr="00E230B9" w:rsidRDefault="00E20EDB" w:rsidP="00B046D8">
      <w:pPr>
        <w:rPr>
          <w:szCs w:val="24"/>
        </w:rPr>
      </w:pPr>
      <w:r w:rsidRPr="00E230B9">
        <w:rPr>
          <w:szCs w:val="24"/>
        </w:rPr>
        <w:t xml:space="preserve">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w:t>
      </w:r>
      <w:r w:rsidRPr="00E230B9">
        <w:rPr>
          <w:szCs w:val="24"/>
        </w:rPr>
        <w:lastRenderedPageBreak/>
        <w:t>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E20EDB" w:rsidRPr="00E230B9" w:rsidRDefault="00E20EDB"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Соцземледельского МО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E20EDB" w:rsidRPr="00E230B9" w:rsidRDefault="00E20EDB" w:rsidP="002171B6">
      <w:pPr>
        <w:pStyle w:val="4"/>
        <w:numPr>
          <w:ilvl w:val="1"/>
          <w:numId w:val="7"/>
        </w:numPr>
        <w:ind w:left="742"/>
        <w:rPr>
          <w:rStyle w:val="af5"/>
          <w:i w:val="0"/>
          <w:iCs w:val="0"/>
        </w:rPr>
      </w:pPr>
      <w:bookmarkStart w:id="61" w:name="sub_300"/>
      <w:r w:rsidRPr="00E230B9">
        <w:rPr>
          <w:rStyle w:val="af5"/>
          <w:i w:val="0"/>
          <w:iCs w:val="0"/>
        </w:rPr>
        <w:t xml:space="preserve"> </w:t>
      </w:r>
      <w:bookmarkStart w:id="62"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Соцземледельском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2"/>
    </w:p>
    <w:p w:rsidR="00E20EDB" w:rsidRPr="00E230B9" w:rsidRDefault="00E20EDB"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E20EDB" w:rsidRPr="00E230B9" w:rsidRDefault="00E20EDB"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sidRPr="00674708">
        <w:rPr>
          <w:szCs w:val="24"/>
        </w:rPr>
        <w:t>1545</w:t>
      </w:r>
      <w:r w:rsidRPr="00E230B9">
        <w:rPr>
          <w:szCs w:val="24"/>
        </w:rPr>
        <w:t xml:space="preserve"> чел., парк автомототранспорта в муниципальном образовании на расчетный срок составит </w:t>
      </w:r>
      <w:r w:rsidRPr="00674708">
        <w:rPr>
          <w:szCs w:val="24"/>
        </w:rPr>
        <w:t>798</w:t>
      </w:r>
      <w:r w:rsidRPr="00E230B9">
        <w:rPr>
          <w:szCs w:val="24"/>
        </w:rPr>
        <w:t xml:space="preserve"> единиц.</w:t>
      </w:r>
    </w:p>
    <w:p w:rsidR="00E20EDB" w:rsidRPr="00E230B9" w:rsidRDefault="00E20EDB"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E20EDB" w:rsidRPr="00E230B9" w:rsidRDefault="00E20EDB"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E20EDB" w:rsidRPr="00E230B9" w:rsidRDefault="00E20EDB"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E20EDB" w:rsidRPr="00E230B9" w:rsidRDefault="00E20EDB"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E20EDB" w:rsidRPr="00E230B9" w:rsidRDefault="00E20EDB" w:rsidP="002171B6">
      <w:pPr>
        <w:pStyle w:val="4"/>
        <w:numPr>
          <w:ilvl w:val="1"/>
          <w:numId w:val="7"/>
        </w:numPr>
        <w:ind w:left="742"/>
        <w:rPr>
          <w:rStyle w:val="af5"/>
          <w:i w:val="0"/>
          <w:iCs w:val="0"/>
        </w:rPr>
      </w:pPr>
      <w:bookmarkStart w:id="63" w:name="_Toc129087679"/>
      <w:bookmarkEnd w:id="61"/>
      <w:r w:rsidRPr="00E230B9">
        <w:rPr>
          <w:rStyle w:val="af5"/>
          <w:i w:val="0"/>
          <w:iCs w:val="0"/>
        </w:rPr>
        <w:t>Характеристика работы транспортных средств общего пользования, включая анализ пассажиропотока</w:t>
      </w:r>
      <w:bookmarkEnd w:id="63"/>
    </w:p>
    <w:p w:rsidR="00E20EDB" w:rsidRPr="00E230B9" w:rsidRDefault="00E20EDB"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E20EDB" w:rsidRPr="00E230B9" w:rsidRDefault="00E20EDB">
      <w:pPr>
        <w:rPr>
          <w:szCs w:val="24"/>
        </w:rPr>
      </w:pPr>
      <w:r w:rsidRPr="00E230B9">
        <w:rPr>
          <w:szCs w:val="24"/>
        </w:rPr>
        <w:t xml:space="preserve">В населенных пунктах </w:t>
      </w:r>
      <w:r>
        <w:rPr>
          <w:szCs w:val="24"/>
        </w:rPr>
        <w:t>Соцземледельского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E20EDB" w:rsidRPr="00E230B9" w:rsidRDefault="00E20EDB">
      <w:pPr>
        <w:rPr>
          <w:szCs w:val="24"/>
        </w:rPr>
      </w:pPr>
      <w:r w:rsidRPr="00E230B9">
        <w:rPr>
          <w:szCs w:val="24"/>
        </w:rPr>
        <w:lastRenderedPageBreak/>
        <w:t xml:space="preserve">Главным видом внешнего пассажирского транспорта для </w:t>
      </w:r>
      <w:r>
        <w:rPr>
          <w:szCs w:val="24"/>
        </w:rPr>
        <w:t>Соцземледельского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E20EDB" w:rsidRPr="00E230B9" w:rsidRDefault="00E20EDB">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E20EDB" w:rsidRPr="00E230B9" w:rsidRDefault="00E20EDB">
      <w:pPr>
        <w:rPr>
          <w:szCs w:val="24"/>
        </w:rPr>
      </w:pPr>
      <w:r w:rsidRPr="00E230B9">
        <w:rPr>
          <w:szCs w:val="24"/>
        </w:rPr>
        <w:t xml:space="preserve">Основные маршруты пригородного сообщения, обеспечивающие связь </w:t>
      </w:r>
      <w:r>
        <w:rPr>
          <w:rFonts w:cs="Times New Roman"/>
          <w:szCs w:val="24"/>
        </w:rPr>
        <w:t>Соцземледельского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E20EDB" w:rsidRPr="00E230B9" w:rsidRDefault="00E20EDB">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E20EDB" w:rsidRPr="00E230B9" w:rsidRDefault="00E20EDB" w:rsidP="002171B6">
      <w:pPr>
        <w:pStyle w:val="4"/>
        <w:numPr>
          <w:ilvl w:val="1"/>
          <w:numId w:val="7"/>
        </w:numPr>
        <w:ind w:left="742"/>
        <w:rPr>
          <w:rStyle w:val="af5"/>
          <w:i w:val="0"/>
          <w:iCs w:val="0"/>
        </w:rPr>
      </w:pPr>
      <w:bookmarkStart w:id="64" w:name="_Toc129087680"/>
      <w:r w:rsidRPr="00E230B9">
        <w:rPr>
          <w:rStyle w:val="af5"/>
          <w:i w:val="0"/>
          <w:iCs w:val="0"/>
        </w:rPr>
        <w:t>Характеристика условий пешеходного и велосипедного передвижения</w:t>
      </w:r>
      <w:bookmarkEnd w:id="64"/>
    </w:p>
    <w:p w:rsidR="00E20EDB" w:rsidRPr="00E230B9" w:rsidRDefault="00E20EDB"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E20EDB" w:rsidRPr="00E230B9" w:rsidRDefault="00E20EDB"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E20EDB" w:rsidRPr="00E230B9" w:rsidRDefault="00E20EDB"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E20EDB" w:rsidRPr="00E230B9" w:rsidRDefault="00E20EDB" w:rsidP="00A96F74">
      <w:pPr>
        <w:rPr>
          <w:color w:val="00000A"/>
        </w:rPr>
      </w:pPr>
    </w:p>
    <w:p w:rsidR="00E20EDB" w:rsidRPr="00E230B9" w:rsidRDefault="00E20EDB" w:rsidP="00A96F74">
      <w:pPr>
        <w:jc w:val="right"/>
        <w:rPr>
          <w:b/>
          <w:color w:val="00000A"/>
        </w:rPr>
      </w:pPr>
      <w:r w:rsidRPr="00E230B9">
        <w:rPr>
          <w:b/>
          <w:color w:val="00000A"/>
        </w:rPr>
        <w:t>Рисунок 1</w:t>
      </w:r>
    </w:p>
    <w:p w:rsidR="00E20EDB" w:rsidRPr="00E230B9" w:rsidRDefault="00327072" w:rsidP="00A96F74">
      <w:pPr>
        <w:rPr>
          <w:color w:val="00000A"/>
        </w:rPr>
      </w:pPr>
      <w:r>
        <w:rPr>
          <w:noProof/>
          <w:color w:val="00000A"/>
        </w:rPr>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E20EDB" w:rsidRDefault="00E20EDB" w:rsidP="00A96F74">
      <w:pPr>
        <w:jc w:val="right"/>
        <w:rPr>
          <w:b/>
          <w:color w:val="00000A"/>
        </w:rPr>
      </w:pPr>
    </w:p>
    <w:p w:rsidR="00E20EDB" w:rsidRDefault="00E20EDB" w:rsidP="00A96F74">
      <w:pPr>
        <w:jc w:val="right"/>
        <w:rPr>
          <w:b/>
          <w:color w:val="00000A"/>
        </w:rPr>
      </w:pPr>
    </w:p>
    <w:p w:rsidR="00E20EDB" w:rsidRDefault="00E20EDB" w:rsidP="00A96F74">
      <w:pPr>
        <w:jc w:val="right"/>
        <w:rPr>
          <w:b/>
          <w:color w:val="00000A"/>
        </w:rPr>
      </w:pPr>
    </w:p>
    <w:p w:rsidR="00E20EDB" w:rsidRPr="00E230B9" w:rsidRDefault="00E20EDB" w:rsidP="00A96F74">
      <w:pPr>
        <w:jc w:val="right"/>
        <w:rPr>
          <w:b/>
          <w:color w:val="00000A"/>
        </w:rPr>
      </w:pPr>
      <w:r w:rsidRPr="00E230B9">
        <w:rPr>
          <w:b/>
          <w:color w:val="00000A"/>
        </w:rPr>
        <w:t>Рисунок 2</w:t>
      </w:r>
    </w:p>
    <w:p w:rsidR="00E20EDB" w:rsidRPr="00E230B9" w:rsidRDefault="00327072"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E20EDB" w:rsidRPr="00E230B9" w:rsidRDefault="00E20EDB" w:rsidP="00A96F74">
      <w:pPr>
        <w:jc w:val="right"/>
        <w:rPr>
          <w:b/>
          <w:color w:val="00000A"/>
        </w:rPr>
      </w:pPr>
      <w:r w:rsidRPr="00E230B9">
        <w:rPr>
          <w:b/>
          <w:color w:val="00000A"/>
        </w:rPr>
        <w:t>Рисунок 3</w:t>
      </w:r>
    </w:p>
    <w:p w:rsidR="00E20EDB" w:rsidRPr="00E230B9" w:rsidRDefault="00327072" w:rsidP="00A96F74">
      <w:pPr>
        <w:rPr>
          <w:color w:val="00000A"/>
        </w:rPr>
      </w:pPr>
      <w:r>
        <w:rPr>
          <w:noProof/>
          <w:color w:val="00000A"/>
        </w:rPr>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E20EDB" w:rsidRPr="00E230B9" w:rsidRDefault="00E20EDB" w:rsidP="00A96F74">
      <w:pPr>
        <w:jc w:val="right"/>
        <w:rPr>
          <w:b/>
          <w:color w:val="00000A"/>
        </w:rPr>
      </w:pPr>
      <w:r w:rsidRPr="00E230B9">
        <w:rPr>
          <w:b/>
          <w:color w:val="00000A"/>
        </w:rPr>
        <w:t>Рисунок 4</w:t>
      </w:r>
    </w:p>
    <w:p w:rsidR="00E20EDB" w:rsidRPr="00E230B9" w:rsidRDefault="00327072" w:rsidP="00A96F74">
      <w:pPr>
        <w:rPr>
          <w:color w:val="00000A"/>
        </w:rPr>
      </w:pPr>
      <w:r>
        <w:rPr>
          <w:noProof/>
          <w:color w:val="00000A"/>
        </w:rPr>
        <w:drawing>
          <wp:inline distT="0" distB="0" distL="0" distR="0">
            <wp:extent cx="4400550" cy="268605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686050"/>
                    </a:xfrm>
                    <a:prstGeom prst="rect">
                      <a:avLst/>
                    </a:prstGeom>
                    <a:noFill/>
                    <a:ln w="9525">
                      <a:noFill/>
                      <a:miter lim="800000"/>
                      <a:headEnd/>
                      <a:tailEnd/>
                    </a:ln>
                  </pic:spPr>
                </pic:pic>
              </a:graphicData>
            </a:graphic>
          </wp:inline>
        </w:drawing>
      </w:r>
    </w:p>
    <w:p w:rsidR="00E20EDB" w:rsidRPr="00E230B9" w:rsidRDefault="00E20EDB" w:rsidP="002171B6">
      <w:pPr>
        <w:pStyle w:val="4"/>
        <w:numPr>
          <w:ilvl w:val="1"/>
          <w:numId w:val="7"/>
        </w:numPr>
        <w:ind w:left="742"/>
        <w:rPr>
          <w:rStyle w:val="af5"/>
          <w:i w:val="0"/>
          <w:iCs w:val="0"/>
        </w:rPr>
      </w:pPr>
      <w:bookmarkStart w:id="65" w:name="_Toc129087681"/>
      <w:r w:rsidRPr="00E230B9">
        <w:rPr>
          <w:rStyle w:val="af5"/>
          <w:i w:val="0"/>
          <w:iCs w:val="0"/>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5"/>
    </w:p>
    <w:p w:rsidR="00E20EDB" w:rsidRPr="00E230B9" w:rsidRDefault="00E20EDB"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E20EDB" w:rsidRPr="00E230B9" w:rsidRDefault="00E20EDB" w:rsidP="002171B6">
      <w:pPr>
        <w:pStyle w:val="4"/>
        <w:numPr>
          <w:ilvl w:val="1"/>
          <w:numId w:val="7"/>
        </w:numPr>
        <w:ind w:left="742"/>
        <w:rPr>
          <w:rStyle w:val="af5"/>
          <w:i w:val="0"/>
          <w:iCs w:val="0"/>
        </w:rPr>
      </w:pPr>
      <w:bookmarkStart w:id="66" w:name="_Toc129087682"/>
      <w:r w:rsidRPr="00E230B9">
        <w:rPr>
          <w:rStyle w:val="af5"/>
          <w:i w:val="0"/>
          <w:iCs w:val="0"/>
        </w:rPr>
        <w:t>Анализ уровня безопасности дорожного движения</w:t>
      </w:r>
      <w:bookmarkEnd w:id="66"/>
    </w:p>
    <w:p w:rsidR="00E20EDB" w:rsidRPr="00E230B9" w:rsidRDefault="00E20EDB">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E20EDB" w:rsidRPr="00E230B9" w:rsidRDefault="00E20EDB">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E20EDB" w:rsidRPr="00E230B9" w:rsidRDefault="00E20EDB">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E20EDB" w:rsidRPr="00E230B9" w:rsidRDefault="00E20EDB">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E20EDB" w:rsidRPr="00E230B9" w:rsidRDefault="00E20EDB" w:rsidP="002171B6">
      <w:pPr>
        <w:pStyle w:val="afff4"/>
        <w:numPr>
          <w:ilvl w:val="0"/>
          <w:numId w:val="15"/>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E20EDB" w:rsidRPr="00E230B9" w:rsidRDefault="00E20EDB" w:rsidP="002171B6">
      <w:pPr>
        <w:pStyle w:val="afff4"/>
        <w:numPr>
          <w:ilvl w:val="0"/>
          <w:numId w:val="15"/>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E20EDB" w:rsidRPr="00E230B9" w:rsidRDefault="00E20EDB" w:rsidP="002171B6">
      <w:pPr>
        <w:pStyle w:val="afff4"/>
        <w:numPr>
          <w:ilvl w:val="0"/>
          <w:numId w:val="15"/>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E20EDB" w:rsidRPr="00E230B9" w:rsidRDefault="00E20EDB" w:rsidP="002171B6">
      <w:pPr>
        <w:pStyle w:val="afff4"/>
        <w:numPr>
          <w:ilvl w:val="0"/>
          <w:numId w:val="15"/>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E20EDB" w:rsidRPr="00E230B9" w:rsidRDefault="00E20EDB" w:rsidP="002171B6">
      <w:pPr>
        <w:pStyle w:val="afff4"/>
        <w:numPr>
          <w:ilvl w:val="0"/>
          <w:numId w:val="15"/>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E20EDB" w:rsidRPr="00E230B9" w:rsidRDefault="00E20EDB" w:rsidP="00BE24D4">
      <w:pPr>
        <w:rPr>
          <w:rFonts w:cs="Times New Roman"/>
          <w:szCs w:val="24"/>
        </w:rPr>
      </w:pPr>
      <w:r w:rsidRPr="00E230B9">
        <w:rPr>
          <w:rFonts w:cs="Times New Roman"/>
          <w:szCs w:val="24"/>
        </w:rPr>
        <w:lastRenderedPageBreak/>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E20EDB" w:rsidRPr="00E230B9" w:rsidRDefault="00E20EDB" w:rsidP="002171B6">
      <w:pPr>
        <w:pStyle w:val="4"/>
        <w:numPr>
          <w:ilvl w:val="1"/>
          <w:numId w:val="7"/>
        </w:numPr>
        <w:ind w:left="742"/>
        <w:rPr>
          <w:rStyle w:val="af5"/>
          <w:i w:val="0"/>
          <w:iCs w:val="0"/>
        </w:rPr>
      </w:pPr>
      <w:bookmarkStart w:id="67"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7"/>
    </w:p>
    <w:p w:rsidR="00E20EDB" w:rsidRPr="00E230B9" w:rsidRDefault="00E20EDB">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E20EDB" w:rsidRPr="00E230B9" w:rsidRDefault="00E20EDB">
      <w:pPr>
        <w:rPr>
          <w:rFonts w:cs="Times New Roman"/>
          <w:szCs w:val="24"/>
        </w:rPr>
      </w:pPr>
      <w:r w:rsidRPr="00E230B9">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E20EDB" w:rsidRPr="00E230B9" w:rsidRDefault="00E20EDB">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E20EDB" w:rsidRPr="00E230B9" w:rsidRDefault="00E20EDB" w:rsidP="002171B6">
      <w:pPr>
        <w:pStyle w:val="afff4"/>
        <w:numPr>
          <w:ilvl w:val="0"/>
          <w:numId w:val="15"/>
        </w:numPr>
        <w:ind w:left="1050"/>
        <w:rPr>
          <w:szCs w:val="24"/>
        </w:rPr>
      </w:pPr>
      <w:r w:rsidRPr="00E230B9">
        <w:rPr>
          <w:szCs w:val="24"/>
        </w:rPr>
        <w:t>высокая ресурсно-сырьевая и энергетическая емкость автомобильной промышленности;</w:t>
      </w:r>
    </w:p>
    <w:p w:rsidR="00E20EDB" w:rsidRPr="00E230B9" w:rsidRDefault="00E20EDB" w:rsidP="002171B6">
      <w:pPr>
        <w:pStyle w:val="afff4"/>
        <w:numPr>
          <w:ilvl w:val="0"/>
          <w:numId w:val="15"/>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E20EDB" w:rsidRPr="00E230B9" w:rsidRDefault="00E20EDB">
      <w:pPr>
        <w:rPr>
          <w:rFonts w:cs="Times New Roman"/>
          <w:szCs w:val="24"/>
        </w:rPr>
      </w:pPr>
      <w:r w:rsidRPr="00E230B9">
        <w:rPr>
          <w:rFonts w:cs="Times New Roman"/>
          <w:szCs w:val="24"/>
        </w:rPr>
        <w:t>Вторая группа обусловлена эксплуатацией автомобилей:</w:t>
      </w:r>
    </w:p>
    <w:p w:rsidR="00E20EDB" w:rsidRPr="00E230B9" w:rsidRDefault="00E20EDB" w:rsidP="002171B6">
      <w:pPr>
        <w:pStyle w:val="afff4"/>
        <w:numPr>
          <w:ilvl w:val="0"/>
          <w:numId w:val="15"/>
        </w:numPr>
        <w:ind w:left="1050"/>
        <w:rPr>
          <w:szCs w:val="24"/>
        </w:rPr>
      </w:pPr>
      <w:r w:rsidRPr="00E230B9">
        <w:rPr>
          <w:szCs w:val="24"/>
        </w:rPr>
        <w:t>потребление топлива и воздуха, выделение вредных выхлопных газов;</w:t>
      </w:r>
    </w:p>
    <w:p w:rsidR="00E20EDB" w:rsidRPr="00E230B9" w:rsidRDefault="00E20EDB" w:rsidP="002171B6">
      <w:pPr>
        <w:pStyle w:val="afff4"/>
        <w:numPr>
          <w:ilvl w:val="0"/>
          <w:numId w:val="15"/>
        </w:numPr>
        <w:ind w:left="1050"/>
        <w:rPr>
          <w:szCs w:val="24"/>
        </w:rPr>
      </w:pPr>
      <w:r w:rsidRPr="00E230B9">
        <w:rPr>
          <w:szCs w:val="24"/>
        </w:rPr>
        <w:t>продукты истирания шин и тормозов;</w:t>
      </w:r>
    </w:p>
    <w:p w:rsidR="00E20EDB" w:rsidRPr="00E230B9" w:rsidRDefault="00E20EDB" w:rsidP="002171B6">
      <w:pPr>
        <w:pStyle w:val="afff4"/>
        <w:numPr>
          <w:ilvl w:val="0"/>
          <w:numId w:val="15"/>
        </w:numPr>
        <w:ind w:left="1050"/>
        <w:rPr>
          <w:szCs w:val="24"/>
        </w:rPr>
      </w:pPr>
      <w:r w:rsidRPr="00E230B9">
        <w:rPr>
          <w:szCs w:val="24"/>
        </w:rPr>
        <w:t>шумовое загрязнение окружающей среды;</w:t>
      </w:r>
    </w:p>
    <w:p w:rsidR="00E20EDB" w:rsidRPr="00E230B9" w:rsidRDefault="00E20EDB" w:rsidP="002171B6">
      <w:pPr>
        <w:pStyle w:val="afff4"/>
        <w:numPr>
          <w:ilvl w:val="0"/>
          <w:numId w:val="15"/>
        </w:numPr>
        <w:ind w:left="1050"/>
        <w:rPr>
          <w:szCs w:val="24"/>
        </w:rPr>
      </w:pPr>
      <w:r w:rsidRPr="00E230B9">
        <w:rPr>
          <w:szCs w:val="24"/>
        </w:rPr>
        <w:t>материальные и человеческие потери в результате транспортных аварий.</w:t>
      </w:r>
    </w:p>
    <w:p w:rsidR="00E20EDB" w:rsidRPr="00E230B9" w:rsidRDefault="00E20EDB">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E20EDB" w:rsidRPr="00E230B9" w:rsidRDefault="00E20EDB" w:rsidP="002171B6">
      <w:pPr>
        <w:pStyle w:val="afff4"/>
        <w:numPr>
          <w:ilvl w:val="0"/>
          <w:numId w:val="15"/>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E20EDB" w:rsidRPr="00E230B9" w:rsidRDefault="00E20EDB" w:rsidP="002171B6">
      <w:pPr>
        <w:pStyle w:val="afff4"/>
        <w:numPr>
          <w:ilvl w:val="0"/>
          <w:numId w:val="15"/>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E20EDB" w:rsidRPr="00E230B9" w:rsidRDefault="00E20EDB">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E20EDB" w:rsidRPr="00E230B9" w:rsidRDefault="00E20EDB">
      <w:pPr>
        <w:rPr>
          <w:rFonts w:cs="Times New Roman"/>
          <w:szCs w:val="24"/>
        </w:rPr>
      </w:pPr>
      <w:r w:rsidRPr="00E230B9">
        <w:rPr>
          <w:rFonts w:cs="Times New Roman"/>
          <w:szCs w:val="24"/>
        </w:rPr>
        <w:t xml:space="preserve">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w:t>
      </w:r>
      <w:r w:rsidRPr="00E230B9">
        <w:rPr>
          <w:rFonts w:cs="Times New Roman"/>
          <w:szCs w:val="24"/>
        </w:rPr>
        <w:lastRenderedPageBreak/>
        <w:t>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E20EDB" w:rsidRPr="00E230B9" w:rsidRDefault="00E20EDB">
      <w:pPr>
        <w:rPr>
          <w:rFonts w:cs="Times New Roman"/>
          <w:szCs w:val="24"/>
        </w:rPr>
      </w:pPr>
      <w:r w:rsidRPr="00E230B9">
        <w:rPr>
          <w:rFonts w:cs="Times New Roman"/>
          <w:szCs w:val="24"/>
        </w:rPr>
        <w:t xml:space="preserve">В связи с тем, что на территории </w:t>
      </w:r>
      <w:r>
        <w:rPr>
          <w:rFonts w:cs="Times New Roman"/>
          <w:szCs w:val="24"/>
        </w:rPr>
        <w:t>Соцземледельского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E20EDB" w:rsidRPr="00E230B9" w:rsidRDefault="00E20EDB" w:rsidP="002171B6">
      <w:pPr>
        <w:pStyle w:val="4"/>
        <w:numPr>
          <w:ilvl w:val="1"/>
          <w:numId w:val="7"/>
        </w:numPr>
        <w:ind w:left="742"/>
        <w:rPr>
          <w:rStyle w:val="af5"/>
          <w:i w:val="0"/>
          <w:iCs w:val="0"/>
        </w:rPr>
      </w:pPr>
      <w:bookmarkStart w:id="68" w:name="_Toc511641186"/>
      <w:bookmarkStart w:id="69"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0" w:name="_Toc510600898"/>
      <w:bookmarkStart w:id="71" w:name="_Toc511641187"/>
      <w:bookmarkEnd w:id="68"/>
      <w:bookmarkEnd w:id="69"/>
    </w:p>
    <w:p w:rsidR="00E20EDB" w:rsidRPr="00E230B9" w:rsidRDefault="00E20EDB"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E20EDB" w:rsidRPr="00E230B9" w:rsidRDefault="00E20EDB"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E20EDB" w:rsidRPr="00E230B9" w:rsidRDefault="00E20EDB"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E20EDB" w:rsidRPr="00E230B9" w:rsidRDefault="00E20EDB"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E20EDB" w:rsidRPr="00E230B9" w:rsidRDefault="00E20EDB"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E20EDB" w:rsidRPr="00E230B9" w:rsidRDefault="00E20EDB" w:rsidP="00731A7C">
      <w:pPr>
        <w:rPr>
          <w:color w:val="00000A"/>
          <w:szCs w:val="24"/>
        </w:rPr>
      </w:pPr>
      <w:r w:rsidRPr="00E230B9">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E20EDB" w:rsidRPr="00E230B9" w:rsidRDefault="00E20EDB"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E20EDB" w:rsidRPr="00E230B9" w:rsidRDefault="00E20EDB"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E20EDB" w:rsidRPr="00E230B9" w:rsidRDefault="00E20EDB"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E20EDB" w:rsidRPr="00E230B9" w:rsidRDefault="00E20EDB"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E20EDB" w:rsidRPr="00E230B9" w:rsidRDefault="00E20EDB"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E20EDB" w:rsidRPr="00E230B9" w:rsidRDefault="00E20EDB"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E20EDB" w:rsidRPr="00E230B9" w:rsidRDefault="00E20EDB"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E20EDB" w:rsidRPr="00E230B9" w:rsidRDefault="00E20EDB"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E20EDB" w:rsidRPr="00E230B9" w:rsidRDefault="00E20EDB" w:rsidP="00731A7C">
      <w:pPr>
        <w:rPr>
          <w:color w:val="00000A"/>
          <w:szCs w:val="24"/>
        </w:rPr>
      </w:pPr>
      <w:r w:rsidRPr="00E230B9">
        <w:rPr>
          <w:color w:val="00000A"/>
          <w:szCs w:val="24"/>
        </w:rPr>
        <w:t xml:space="preserve">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w:t>
      </w:r>
      <w:r w:rsidRPr="00E230B9">
        <w:rPr>
          <w:color w:val="00000A"/>
          <w:szCs w:val="24"/>
        </w:rPr>
        <w:lastRenderedPageBreak/>
        <w:t>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E20EDB" w:rsidRPr="00E230B9" w:rsidRDefault="00E20EDB"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E20EDB" w:rsidRPr="00E230B9" w:rsidRDefault="00E20EDB"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E20EDB" w:rsidRPr="00E230B9" w:rsidRDefault="00E20EDB"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E20EDB" w:rsidRPr="00E230B9" w:rsidRDefault="00E20EDB"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E20EDB" w:rsidRPr="00E230B9" w:rsidRDefault="00E20EDB" w:rsidP="002171B6">
      <w:pPr>
        <w:pStyle w:val="afff4"/>
        <w:numPr>
          <w:ilvl w:val="0"/>
          <w:numId w:val="15"/>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E20EDB" w:rsidRPr="00E230B9" w:rsidRDefault="00E20EDB" w:rsidP="002171B6">
      <w:pPr>
        <w:pStyle w:val="afff4"/>
        <w:numPr>
          <w:ilvl w:val="0"/>
          <w:numId w:val="15"/>
        </w:numPr>
        <w:ind w:left="1050"/>
        <w:rPr>
          <w:szCs w:val="24"/>
        </w:rPr>
      </w:pPr>
      <w:r w:rsidRPr="00E230B9">
        <w:rPr>
          <w:szCs w:val="24"/>
        </w:rPr>
        <w:t>снижение всех видов издержек, связанных с осуществлением автотранспортной деятельности;</w:t>
      </w:r>
    </w:p>
    <w:p w:rsidR="00E20EDB" w:rsidRPr="00E230B9" w:rsidRDefault="00E20EDB" w:rsidP="002171B6">
      <w:pPr>
        <w:pStyle w:val="afff4"/>
        <w:numPr>
          <w:ilvl w:val="0"/>
          <w:numId w:val="15"/>
        </w:numPr>
        <w:ind w:left="1050"/>
        <w:rPr>
          <w:szCs w:val="24"/>
        </w:rPr>
      </w:pPr>
      <w:r w:rsidRPr="00E230B9">
        <w:rPr>
          <w:szCs w:val="24"/>
        </w:rPr>
        <w:t>регулирование процесса автомобилизации и снижение его негативных последствий.</w:t>
      </w:r>
    </w:p>
    <w:p w:rsidR="00E20EDB" w:rsidRPr="00E230B9" w:rsidRDefault="00E20EDB"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Соцземледельского</w:t>
      </w:r>
      <w:r w:rsidRPr="00E230B9">
        <w:rPr>
          <w:rFonts w:cs="Times New Roman"/>
          <w:szCs w:val="24"/>
        </w:rPr>
        <w:t xml:space="preserve"> МО</w:t>
      </w:r>
      <w:r w:rsidRPr="00E230B9">
        <w:rPr>
          <w:rFonts w:cs="Times New Roman"/>
          <w:color w:val="00000A"/>
          <w:szCs w:val="24"/>
        </w:rPr>
        <w:t xml:space="preserve"> в перевозках.</w:t>
      </w:r>
    </w:p>
    <w:p w:rsidR="00E20EDB" w:rsidRPr="00E230B9" w:rsidRDefault="00E20EDB" w:rsidP="002171B6">
      <w:pPr>
        <w:pStyle w:val="4"/>
        <w:numPr>
          <w:ilvl w:val="1"/>
          <w:numId w:val="7"/>
        </w:numPr>
        <w:ind w:left="742"/>
        <w:rPr>
          <w:rStyle w:val="af5"/>
          <w:i w:val="0"/>
          <w:iCs w:val="0"/>
        </w:rPr>
      </w:pPr>
      <w:bookmarkStart w:id="72" w:name="_Toc129087685"/>
      <w:r w:rsidRPr="00E230B9">
        <w:rPr>
          <w:rStyle w:val="af5"/>
          <w:i w:val="0"/>
          <w:iCs w:val="0"/>
        </w:rPr>
        <w:t>О</w:t>
      </w:r>
      <w:bookmarkEnd w:id="70"/>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1"/>
      <w:bookmarkEnd w:id="72"/>
    </w:p>
    <w:p w:rsidR="00E20EDB" w:rsidRPr="00E230B9" w:rsidRDefault="00E20EDB"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E20EDB" w:rsidRPr="00E230B9" w:rsidRDefault="00E20EDB" w:rsidP="002171B6">
      <w:pPr>
        <w:pStyle w:val="afff4"/>
        <w:numPr>
          <w:ilvl w:val="0"/>
          <w:numId w:val="15"/>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0EDB" w:rsidRPr="00E230B9" w:rsidRDefault="00E20EDB" w:rsidP="002171B6">
      <w:pPr>
        <w:pStyle w:val="afff4"/>
        <w:numPr>
          <w:ilvl w:val="0"/>
          <w:numId w:val="15"/>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E20EDB" w:rsidRPr="00E230B9" w:rsidRDefault="00E20EDB" w:rsidP="002171B6">
      <w:pPr>
        <w:pStyle w:val="afff4"/>
        <w:numPr>
          <w:ilvl w:val="0"/>
          <w:numId w:val="15"/>
        </w:numPr>
        <w:ind w:left="1050"/>
        <w:rPr>
          <w:szCs w:val="24"/>
        </w:rPr>
      </w:pPr>
      <w:r w:rsidRPr="00E230B9">
        <w:rPr>
          <w:szCs w:val="24"/>
        </w:rPr>
        <w:t>Градостроительный кодекс Российской Федерации;</w:t>
      </w:r>
    </w:p>
    <w:p w:rsidR="00E20EDB" w:rsidRPr="00E230B9" w:rsidRDefault="00E20EDB" w:rsidP="002171B6">
      <w:pPr>
        <w:pStyle w:val="afff4"/>
        <w:numPr>
          <w:ilvl w:val="0"/>
          <w:numId w:val="15"/>
        </w:numPr>
        <w:ind w:left="1050"/>
        <w:rPr>
          <w:szCs w:val="24"/>
        </w:rPr>
      </w:pPr>
      <w:r w:rsidRPr="00E230B9">
        <w:rPr>
          <w:szCs w:val="24"/>
        </w:rPr>
        <w:t>Федеральный закон от 09.02.2007 № 16-ФЗ «О транспортной безопасности»;</w:t>
      </w:r>
    </w:p>
    <w:p w:rsidR="00E20EDB" w:rsidRPr="00E230B9" w:rsidRDefault="00E20EDB" w:rsidP="002171B6">
      <w:pPr>
        <w:pStyle w:val="afff4"/>
        <w:numPr>
          <w:ilvl w:val="0"/>
          <w:numId w:val="15"/>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E20EDB" w:rsidRPr="00E230B9" w:rsidRDefault="00E20EDB" w:rsidP="002171B6">
      <w:pPr>
        <w:pStyle w:val="afff4"/>
        <w:numPr>
          <w:ilvl w:val="0"/>
          <w:numId w:val="15"/>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E20EDB" w:rsidRPr="00E230B9" w:rsidRDefault="00E20EDB" w:rsidP="002171B6">
      <w:pPr>
        <w:pStyle w:val="afff4"/>
        <w:numPr>
          <w:ilvl w:val="0"/>
          <w:numId w:val="15"/>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E20EDB" w:rsidRPr="00E230B9" w:rsidRDefault="00E20EDB" w:rsidP="00F54033">
      <w:pPr>
        <w:pStyle w:val="afff4"/>
        <w:numPr>
          <w:ilvl w:val="0"/>
          <w:numId w:val="15"/>
        </w:numPr>
        <w:ind w:left="1050"/>
        <w:rPr>
          <w:szCs w:val="24"/>
        </w:rPr>
      </w:pPr>
      <w:r w:rsidRPr="00E230B9">
        <w:rPr>
          <w:szCs w:val="24"/>
        </w:rPr>
        <w:t xml:space="preserve">Генеральный план </w:t>
      </w:r>
      <w:r>
        <w:rPr>
          <w:szCs w:val="24"/>
        </w:rPr>
        <w:t>Соцземледельского</w:t>
      </w:r>
      <w:r w:rsidRPr="00E230B9">
        <w:rPr>
          <w:szCs w:val="24"/>
        </w:rPr>
        <w:t xml:space="preserve"> МО Балашовского муниципального района Саратовской области;</w:t>
      </w:r>
    </w:p>
    <w:p w:rsidR="00E20EDB" w:rsidRPr="00E230B9" w:rsidRDefault="00E20EDB" w:rsidP="002171B6">
      <w:pPr>
        <w:pStyle w:val="afff4"/>
        <w:numPr>
          <w:ilvl w:val="0"/>
          <w:numId w:val="15"/>
        </w:numPr>
        <w:ind w:left="1050"/>
        <w:rPr>
          <w:szCs w:val="24"/>
        </w:rPr>
      </w:pPr>
      <w:r>
        <w:rPr>
          <w:szCs w:val="24"/>
        </w:rPr>
        <w:t>Иные нормативно-правовые акты</w:t>
      </w:r>
      <w:r w:rsidRPr="00E230B9">
        <w:rPr>
          <w:szCs w:val="24"/>
        </w:rPr>
        <w:t>.</w:t>
      </w:r>
    </w:p>
    <w:p w:rsidR="00E20EDB" w:rsidRPr="00E230B9" w:rsidRDefault="00E20EDB"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E20EDB" w:rsidRPr="00184294" w:rsidRDefault="00E20EDB" w:rsidP="002171B6">
      <w:pPr>
        <w:pStyle w:val="4"/>
        <w:numPr>
          <w:ilvl w:val="1"/>
          <w:numId w:val="7"/>
        </w:numPr>
        <w:ind w:left="742"/>
        <w:rPr>
          <w:rStyle w:val="af5"/>
          <w:i w:val="0"/>
          <w:iCs w:val="0"/>
        </w:rPr>
      </w:pPr>
      <w:bookmarkStart w:id="73" w:name="_Toc510600899"/>
      <w:bookmarkEnd w:id="73"/>
      <w:r w:rsidRPr="00E230B9">
        <w:rPr>
          <w:rStyle w:val="af5"/>
          <w:i w:val="0"/>
          <w:iCs w:val="0"/>
        </w:rPr>
        <w:lastRenderedPageBreak/>
        <w:t xml:space="preserve"> </w:t>
      </w:r>
      <w:bookmarkStart w:id="74" w:name="_Toc129087686"/>
      <w:r w:rsidRPr="00184294">
        <w:rPr>
          <w:rStyle w:val="af5"/>
          <w:i w:val="0"/>
          <w:iCs w:val="0"/>
        </w:rPr>
        <w:t>Оценка финансирования транспортной инфраструктуры</w:t>
      </w:r>
      <w:bookmarkEnd w:id="74"/>
    </w:p>
    <w:p w:rsidR="00E20EDB" w:rsidRPr="00E230B9" w:rsidRDefault="00E20EDB"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Соцземледельского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Соцземледельского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Соцземледельского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E20EDB" w:rsidRPr="00E230B9" w:rsidRDefault="00E20EDB" w:rsidP="009530DF">
      <w:pPr>
        <w:rPr>
          <w:rFonts w:cs="Times New Roman"/>
          <w:color w:val="00000A"/>
          <w:szCs w:val="24"/>
        </w:rPr>
      </w:pPr>
      <w:r w:rsidRPr="00062F06">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6A3561">
        <w:rPr>
          <w:rFonts w:cs="Times New Roman"/>
          <w:color w:val="00000A"/>
          <w:szCs w:val="24"/>
        </w:rPr>
        <w:t>26947,15</w:t>
      </w:r>
      <w:r>
        <w:rPr>
          <w:rFonts w:cs="Times New Roman"/>
          <w:color w:val="00000A"/>
          <w:szCs w:val="24"/>
        </w:rPr>
        <w:t xml:space="preserve"> </w:t>
      </w:r>
      <w:r w:rsidRPr="00062F06">
        <w:rPr>
          <w:rFonts w:cs="Times New Roman"/>
          <w:color w:val="00000A"/>
          <w:szCs w:val="24"/>
        </w:rPr>
        <w:t>тыс. рублей.</w:t>
      </w:r>
    </w:p>
    <w:p w:rsidR="00E20EDB" w:rsidRPr="00E230B9" w:rsidRDefault="00E20EDB" w:rsidP="00F54033">
      <w:pPr>
        <w:rPr>
          <w:rFonts w:cs="Times New Roman"/>
          <w:color w:val="00000A"/>
          <w:szCs w:val="24"/>
        </w:rPr>
      </w:pPr>
      <w:bookmarkStart w:id="75" w:name="_Hlk129263157"/>
      <w:r w:rsidRPr="00E230B9">
        <w:rPr>
          <w:rFonts w:cs="Times New Roman"/>
          <w:color w:val="00000A"/>
          <w:szCs w:val="24"/>
        </w:rPr>
        <w:t xml:space="preserve">В бюджете </w:t>
      </w:r>
      <w:r>
        <w:rPr>
          <w:rFonts w:cs="Times New Roman"/>
          <w:szCs w:val="24"/>
        </w:rPr>
        <w:t>Соцземледельского</w:t>
      </w:r>
      <w:r w:rsidRPr="00E230B9">
        <w:rPr>
          <w:rFonts w:cs="Times New Roman"/>
          <w:szCs w:val="24"/>
        </w:rPr>
        <w:t xml:space="preserve">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674708">
        <w:rPr>
          <w:rFonts w:cs="Times New Roman"/>
          <w:color w:val="00000A"/>
          <w:szCs w:val="24"/>
        </w:rPr>
        <w:t>Решение Совета Соцземледельского муниципального образования Балашовского муниципального района Саратовской области от 31.10.2022 года № 29/1 «О проекте бюджета Соцземледельского муниципального образования на 2023 год и   плановый период 2024 и 2025 годов»</w:t>
      </w:r>
      <w:r w:rsidRPr="00E230B9">
        <w:rPr>
          <w:rFonts w:cs="Times New Roman"/>
          <w:color w:val="00000A"/>
          <w:szCs w:val="24"/>
        </w:rPr>
        <w:t xml:space="preserve">) (таблица </w:t>
      </w:r>
      <w:r>
        <w:rPr>
          <w:rFonts w:cs="Times New Roman"/>
          <w:color w:val="00000A"/>
          <w:szCs w:val="24"/>
        </w:rPr>
        <w:t>2</w:t>
      </w:r>
      <w:r w:rsidRPr="00E230B9">
        <w:rPr>
          <w:rFonts w:cs="Times New Roman"/>
          <w:color w:val="00000A"/>
          <w:szCs w:val="24"/>
        </w:rPr>
        <w:t>):</w:t>
      </w:r>
    </w:p>
    <w:p w:rsidR="00E20EDB" w:rsidRPr="00E230B9" w:rsidRDefault="00E20EDB" w:rsidP="00F54033">
      <w:pPr>
        <w:rPr>
          <w:rFonts w:cs="Times New Roman"/>
          <w:color w:val="00000A"/>
          <w:szCs w:val="24"/>
        </w:rPr>
      </w:pPr>
    </w:p>
    <w:p w:rsidR="00E20EDB" w:rsidRPr="00E230B9" w:rsidRDefault="00E20EDB" w:rsidP="00F30CC9">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2</w:t>
      </w:r>
    </w:p>
    <w:p w:rsidR="00E20EDB" w:rsidRPr="00E230B9" w:rsidRDefault="00E20EDB" w:rsidP="00F30CC9">
      <w:pPr>
        <w:jc w:val="center"/>
        <w:rPr>
          <w:rFonts w:cs="Times New Roman"/>
          <w:b/>
          <w:color w:val="00000A"/>
          <w:szCs w:val="24"/>
        </w:rPr>
      </w:pPr>
      <w:r w:rsidRPr="00E230B9">
        <w:rPr>
          <w:rFonts w:cs="Times New Roman"/>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6888"/>
        <w:gridCol w:w="845"/>
        <w:gridCol w:w="845"/>
        <w:gridCol w:w="832"/>
      </w:tblGrid>
      <w:tr w:rsidR="00E20EDB" w:rsidRPr="00464E3A" w:rsidTr="00677BC7">
        <w:tc>
          <w:tcPr>
            <w:tcW w:w="3660" w:type="pct"/>
            <w:vMerge w:val="restart"/>
            <w:tcBorders>
              <w:right w:val="nil"/>
            </w:tcBorders>
            <w:vAlign w:val="center"/>
          </w:tcPr>
          <w:p w:rsidR="00E20EDB" w:rsidRPr="00464E3A" w:rsidRDefault="00E20EDB" w:rsidP="00996B45">
            <w:pPr>
              <w:ind w:firstLine="0"/>
              <w:jc w:val="center"/>
              <w:rPr>
                <w:rFonts w:cs="Times New Roman"/>
                <w:b/>
                <w:bCs/>
                <w:sz w:val="20"/>
                <w:szCs w:val="20"/>
              </w:rPr>
            </w:pPr>
            <w:bookmarkStart w:id="76" w:name="_Hlk129087193"/>
            <w:r w:rsidRPr="00464E3A">
              <w:rPr>
                <w:rFonts w:cs="Times New Roman"/>
                <w:b/>
                <w:bCs/>
                <w:sz w:val="20"/>
                <w:szCs w:val="20"/>
              </w:rPr>
              <w:t>Наименование</w:t>
            </w:r>
          </w:p>
        </w:tc>
        <w:tc>
          <w:tcPr>
            <w:tcW w:w="1340" w:type="pct"/>
            <w:gridSpan w:val="3"/>
            <w:noWrap/>
            <w:vAlign w:val="bottom"/>
          </w:tcPr>
          <w:p w:rsidR="00E20EDB" w:rsidRPr="00464E3A" w:rsidRDefault="00E20EDB" w:rsidP="00996B45">
            <w:pPr>
              <w:ind w:firstLine="0"/>
              <w:jc w:val="center"/>
              <w:rPr>
                <w:rFonts w:cs="Times New Roman"/>
                <w:b/>
                <w:bCs/>
                <w:sz w:val="20"/>
                <w:szCs w:val="20"/>
              </w:rPr>
            </w:pPr>
            <w:r w:rsidRPr="00464E3A">
              <w:rPr>
                <w:rFonts w:cs="Times New Roman"/>
                <w:b/>
                <w:bCs/>
                <w:sz w:val="20"/>
                <w:szCs w:val="20"/>
              </w:rPr>
              <w:t>Сумма</w:t>
            </w:r>
          </w:p>
        </w:tc>
      </w:tr>
      <w:tr w:rsidR="00E20EDB" w:rsidRPr="00464E3A" w:rsidTr="00677BC7">
        <w:tc>
          <w:tcPr>
            <w:tcW w:w="3660" w:type="pct"/>
            <w:vMerge/>
            <w:tcBorders>
              <w:right w:val="nil"/>
            </w:tcBorders>
            <w:vAlign w:val="center"/>
          </w:tcPr>
          <w:p w:rsidR="00E20EDB" w:rsidRPr="00464E3A" w:rsidRDefault="00E20EDB" w:rsidP="00996B45">
            <w:pPr>
              <w:ind w:firstLine="0"/>
              <w:jc w:val="center"/>
              <w:rPr>
                <w:rFonts w:cs="Times New Roman"/>
                <w:b/>
                <w:bCs/>
                <w:sz w:val="20"/>
                <w:szCs w:val="20"/>
              </w:rPr>
            </w:pPr>
          </w:p>
        </w:tc>
        <w:tc>
          <w:tcPr>
            <w:tcW w:w="449" w:type="pct"/>
            <w:noWrap/>
            <w:vAlign w:val="center"/>
          </w:tcPr>
          <w:p w:rsidR="00E20EDB" w:rsidRPr="00464E3A" w:rsidRDefault="00E20EDB" w:rsidP="00996B45">
            <w:pPr>
              <w:ind w:firstLine="0"/>
              <w:jc w:val="center"/>
              <w:rPr>
                <w:rFonts w:cs="Times New Roman"/>
                <w:b/>
                <w:bCs/>
                <w:sz w:val="20"/>
                <w:szCs w:val="20"/>
              </w:rPr>
            </w:pPr>
            <w:r w:rsidRPr="00464E3A">
              <w:rPr>
                <w:rFonts w:cs="Times New Roman"/>
                <w:b/>
                <w:bCs/>
                <w:sz w:val="20"/>
                <w:szCs w:val="20"/>
              </w:rPr>
              <w:t>2023 год</w:t>
            </w:r>
          </w:p>
        </w:tc>
        <w:tc>
          <w:tcPr>
            <w:tcW w:w="449" w:type="pct"/>
            <w:noWrap/>
            <w:vAlign w:val="center"/>
          </w:tcPr>
          <w:p w:rsidR="00E20EDB" w:rsidRPr="00464E3A" w:rsidRDefault="00E20EDB" w:rsidP="00996B45">
            <w:pPr>
              <w:ind w:firstLine="0"/>
              <w:jc w:val="center"/>
              <w:rPr>
                <w:rFonts w:cs="Times New Roman"/>
                <w:b/>
                <w:bCs/>
                <w:sz w:val="20"/>
                <w:szCs w:val="20"/>
              </w:rPr>
            </w:pPr>
            <w:r w:rsidRPr="00464E3A">
              <w:rPr>
                <w:rFonts w:cs="Times New Roman"/>
                <w:b/>
                <w:bCs/>
                <w:sz w:val="20"/>
                <w:szCs w:val="20"/>
              </w:rPr>
              <w:t>2024 год</w:t>
            </w:r>
          </w:p>
        </w:tc>
        <w:tc>
          <w:tcPr>
            <w:tcW w:w="442" w:type="pct"/>
            <w:noWrap/>
            <w:vAlign w:val="center"/>
          </w:tcPr>
          <w:p w:rsidR="00E20EDB" w:rsidRPr="00464E3A" w:rsidRDefault="00E20EDB" w:rsidP="00996B45">
            <w:pPr>
              <w:ind w:firstLine="0"/>
              <w:jc w:val="center"/>
              <w:rPr>
                <w:rFonts w:cs="Times New Roman"/>
                <w:b/>
                <w:bCs/>
                <w:sz w:val="20"/>
                <w:szCs w:val="20"/>
              </w:rPr>
            </w:pPr>
            <w:r w:rsidRPr="00464E3A">
              <w:rPr>
                <w:rFonts w:cs="Times New Roman"/>
                <w:b/>
                <w:bCs/>
                <w:sz w:val="20"/>
                <w:szCs w:val="20"/>
              </w:rPr>
              <w:t>2025 год</w:t>
            </w:r>
          </w:p>
        </w:tc>
      </w:tr>
      <w:tr w:rsidR="00E20EDB" w:rsidRPr="00464E3A" w:rsidTr="00677BC7">
        <w:tc>
          <w:tcPr>
            <w:tcW w:w="3660" w:type="pct"/>
            <w:vAlign w:val="bottom"/>
          </w:tcPr>
          <w:p w:rsidR="00E20EDB" w:rsidRPr="00464E3A" w:rsidRDefault="00E20EDB" w:rsidP="00674708">
            <w:pPr>
              <w:ind w:firstLine="0"/>
              <w:rPr>
                <w:rFonts w:cs="Times New Roman"/>
                <w:sz w:val="20"/>
                <w:szCs w:val="20"/>
              </w:rPr>
            </w:pPr>
            <w:r w:rsidRPr="00464E3A">
              <w:rPr>
                <w:rFonts w:cs="Times New Roman"/>
                <w:sz w:val="20"/>
                <w:szCs w:val="20"/>
              </w:rPr>
              <w:t>Дорожное хозяйство (дорожные фонды)</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4 377,2 </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961,1 </w:t>
            </w:r>
          </w:p>
        </w:tc>
        <w:tc>
          <w:tcPr>
            <w:tcW w:w="442"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1 004,0 </w:t>
            </w:r>
          </w:p>
        </w:tc>
      </w:tr>
      <w:tr w:rsidR="00E20EDB" w:rsidRPr="00464E3A" w:rsidTr="00677BC7">
        <w:tc>
          <w:tcPr>
            <w:tcW w:w="3660" w:type="pct"/>
            <w:vAlign w:val="bottom"/>
          </w:tcPr>
          <w:p w:rsidR="00E20EDB" w:rsidRPr="00464E3A" w:rsidRDefault="00E20EDB" w:rsidP="00674708">
            <w:pPr>
              <w:ind w:firstLine="0"/>
              <w:rPr>
                <w:rFonts w:cs="Times New Roman"/>
                <w:sz w:val="20"/>
                <w:szCs w:val="20"/>
              </w:rPr>
            </w:pPr>
            <w:r w:rsidRPr="00464E3A">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4 377,2 </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961,1 </w:t>
            </w:r>
          </w:p>
        </w:tc>
        <w:tc>
          <w:tcPr>
            <w:tcW w:w="442"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1 004,0 </w:t>
            </w:r>
          </w:p>
        </w:tc>
      </w:tr>
      <w:tr w:rsidR="00E20EDB" w:rsidRPr="00464E3A" w:rsidTr="00677BC7">
        <w:tc>
          <w:tcPr>
            <w:tcW w:w="3660" w:type="pct"/>
            <w:vAlign w:val="bottom"/>
          </w:tcPr>
          <w:p w:rsidR="00E20EDB" w:rsidRPr="00464E3A" w:rsidRDefault="00E20EDB" w:rsidP="00674708">
            <w:pPr>
              <w:ind w:firstLine="0"/>
              <w:rPr>
                <w:rFonts w:cs="Times New Roman"/>
                <w:sz w:val="20"/>
                <w:szCs w:val="20"/>
              </w:rPr>
            </w:pPr>
            <w:r w:rsidRPr="00464E3A">
              <w:rPr>
                <w:rFonts w:cs="Times New Roman"/>
                <w:sz w:val="20"/>
                <w:szCs w:val="20"/>
              </w:rPr>
              <w:t>Основные мероприятия</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4 377,2 </w:t>
            </w:r>
          </w:p>
        </w:tc>
        <w:tc>
          <w:tcPr>
            <w:tcW w:w="449"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961,1 </w:t>
            </w:r>
          </w:p>
        </w:tc>
        <w:tc>
          <w:tcPr>
            <w:tcW w:w="442" w:type="pct"/>
            <w:noWrap/>
            <w:vAlign w:val="bottom"/>
          </w:tcPr>
          <w:p w:rsidR="00E20EDB" w:rsidRPr="00464E3A" w:rsidRDefault="00E20EDB" w:rsidP="00674708">
            <w:pPr>
              <w:ind w:firstLine="0"/>
              <w:jc w:val="center"/>
              <w:rPr>
                <w:rFonts w:cs="Times New Roman"/>
                <w:sz w:val="20"/>
                <w:szCs w:val="20"/>
              </w:rPr>
            </w:pPr>
            <w:r w:rsidRPr="00464E3A">
              <w:rPr>
                <w:rFonts w:cs="Times New Roman"/>
                <w:sz w:val="20"/>
                <w:szCs w:val="20"/>
              </w:rPr>
              <w:t xml:space="preserve">1 004,0 </w:t>
            </w:r>
          </w:p>
        </w:tc>
      </w:tr>
      <w:tr w:rsidR="00E20EDB" w:rsidRPr="00464E3A" w:rsidTr="00677BC7">
        <w:tc>
          <w:tcPr>
            <w:tcW w:w="3660" w:type="pct"/>
            <w:vAlign w:val="bottom"/>
          </w:tcPr>
          <w:p w:rsidR="00E20EDB" w:rsidRPr="00464E3A" w:rsidRDefault="00E20EDB" w:rsidP="00677BC7">
            <w:pPr>
              <w:ind w:firstLine="0"/>
              <w:rPr>
                <w:rFonts w:cs="Times New Roman"/>
                <w:sz w:val="20"/>
                <w:szCs w:val="20"/>
              </w:rPr>
            </w:pPr>
            <w:r w:rsidRPr="00464E3A">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49" w:type="pct"/>
            <w:noWrap/>
            <w:vAlign w:val="bottom"/>
          </w:tcPr>
          <w:p w:rsidR="00E20EDB" w:rsidRPr="00464E3A" w:rsidRDefault="00E20EDB" w:rsidP="00677BC7">
            <w:pPr>
              <w:ind w:firstLine="0"/>
              <w:jc w:val="center"/>
              <w:rPr>
                <w:rFonts w:cs="Times New Roman"/>
                <w:sz w:val="20"/>
                <w:szCs w:val="20"/>
              </w:rPr>
            </w:pPr>
            <w:r w:rsidRPr="00464E3A">
              <w:rPr>
                <w:rFonts w:cs="Times New Roman"/>
                <w:sz w:val="20"/>
                <w:szCs w:val="20"/>
              </w:rPr>
              <w:t>3 453,0</w:t>
            </w:r>
          </w:p>
        </w:tc>
        <w:tc>
          <w:tcPr>
            <w:tcW w:w="449" w:type="pct"/>
            <w:noWrap/>
            <w:vAlign w:val="center"/>
          </w:tcPr>
          <w:p w:rsidR="00E20EDB" w:rsidRPr="00464E3A" w:rsidRDefault="00E20EDB" w:rsidP="00677BC7">
            <w:pPr>
              <w:ind w:firstLine="0"/>
              <w:jc w:val="center"/>
              <w:rPr>
                <w:rFonts w:cs="Times New Roman"/>
                <w:sz w:val="20"/>
                <w:szCs w:val="20"/>
              </w:rPr>
            </w:pPr>
            <w:r w:rsidRPr="00464E3A">
              <w:rPr>
                <w:rFonts w:cs="Times New Roman"/>
                <w:sz w:val="20"/>
                <w:szCs w:val="20"/>
              </w:rPr>
              <w:t>–</w:t>
            </w:r>
          </w:p>
        </w:tc>
        <w:tc>
          <w:tcPr>
            <w:tcW w:w="442" w:type="pct"/>
            <w:noWrap/>
            <w:vAlign w:val="center"/>
          </w:tcPr>
          <w:p w:rsidR="00E20EDB" w:rsidRPr="00464E3A" w:rsidRDefault="00E20EDB" w:rsidP="00677BC7">
            <w:pPr>
              <w:ind w:firstLine="0"/>
              <w:jc w:val="center"/>
              <w:rPr>
                <w:rFonts w:cs="Times New Roman"/>
                <w:sz w:val="20"/>
                <w:szCs w:val="20"/>
              </w:rPr>
            </w:pPr>
            <w:r w:rsidRPr="00464E3A">
              <w:rPr>
                <w:rFonts w:cs="Times New Roman"/>
                <w:sz w:val="20"/>
                <w:szCs w:val="20"/>
              </w:rPr>
              <w:t>–</w:t>
            </w:r>
          </w:p>
        </w:tc>
      </w:tr>
      <w:tr w:rsidR="00E20EDB" w:rsidRPr="00464E3A" w:rsidTr="00677BC7">
        <w:tc>
          <w:tcPr>
            <w:tcW w:w="3660" w:type="pct"/>
            <w:vAlign w:val="bottom"/>
          </w:tcPr>
          <w:p w:rsidR="00E20EDB" w:rsidRPr="00464E3A" w:rsidRDefault="00E20EDB" w:rsidP="006A3561">
            <w:pPr>
              <w:ind w:firstLine="0"/>
              <w:rPr>
                <w:rFonts w:cs="Times New Roman"/>
                <w:sz w:val="20"/>
                <w:szCs w:val="20"/>
              </w:rPr>
            </w:pPr>
            <w:r w:rsidRPr="00464E3A">
              <w:rPr>
                <w:rFonts w:cs="Times New Roman"/>
                <w:sz w:val="20"/>
                <w:szCs w:val="20"/>
              </w:rPr>
              <w:t>Закупка товаров, работ и услуг для государственных (муниципальных) нужд</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3 453,0</w:t>
            </w:r>
          </w:p>
        </w:tc>
        <w:tc>
          <w:tcPr>
            <w:tcW w:w="449" w:type="pct"/>
            <w:noWrap/>
            <w:vAlign w:val="center"/>
          </w:tcPr>
          <w:p w:rsidR="00E20EDB" w:rsidRPr="00464E3A" w:rsidRDefault="00E20EDB" w:rsidP="006A3561">
            <w:pPr>
              <w:ind w:firstLine="0"/>
              <w:jc w:val="center"/>
              <w:rPr>
                <w:rFonts w:cs="Times New Roman"/>
                <w:sz w:val="20"/>
                <w:szCs w:val="20"/>
              </w:rPr>
            </w:pPr>
            <w:r w:rsidRPr="00464E3A">
              <w:rPr>
                <w:rFonts w:cs="Times New Roman"/>
                <w:sz w:val="20"/>
                <w:szCs w:val="20"/>
              </w:rPr>
              <w:t>–</w:t>
            </w:r>
          </w:p>
        </w:tc>
        <w:tc>
          <w:tcPr>
            <w:tcW w:w="442" w:type="pct"/>
            <w:noWrap/>
            <w:vAlign w:val="center"/>
          </w:tcPr>
          <w:p w:rsidR="00E20EDB" w:rsidRPr="00464E3A" w:rsidRDefault="00E20EDB" w:rsidP="006A3561">
            <w:pPr>
              <w:ind w:firstLine="0"/>
              <w:jc w:val="center"/>
              <w:rPr>
                <w:rFonts w:cs="Times New Roman"/>
                <w:sz w:val="20"/>
                <w:szCs w:val="20"/>
              </w:rPr>
            </w:pPr>
            <w:r w:rsidRPr="00464E3A">
              <w:rPr>
                <w:rFonts w:cs="Times New Roman"/>
                <w:sz w:val="20"/>
                <w:szCs w:val="20"/>
              </w:rPr>
              <w:t>–</w:t>
            </w:r>
          </w:p>
        </w:tc>
      </w:tr>
      <w:tr w:rsidR="00E20EDB" w:rsidRPr="00464E3A" w:rsidTr="00677BC7">
        <w:tc>
          <w:tcPr>
            <w:tcW w:w="3660" w:type="pct"/>
            <w:vAlign w:val="bottom"/>
          </w:tcPr>
          <w:p w:rsidR="00E20EDB" w:rsidRPr="00464E3A" w:rsidRDefault="00E20EDB" w:rsidP="006A3561">
            <w:pPr>
              <w:ind w:firstLine="0"/>
              <w:rPr>
                <w:rFonts w:cs="Times New Roman"/>
                <w:sz w:val="20"/>
                <w:szCs w:val="20"/>
              </w:rPr>
            </w:pPr>
            <w:r w:rsidRPr="00464E3A">
              <w:rPr>
                <w:rFonts w:cs="Times New Roman"/>
                <w:sz w:val="20"/>
                <w:szCs w:val="20"/>
              </w:rPr>
              <w:t>Иные закупки товаров, работ и услуг для обеспечения государственных (муниципальных) нужд</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3 453,0</w:t>
            </w:r>
          </w:p>
        </w:tc>
        <w:tc>
          <w:tcPr>
            <w:tcW w:w="449" w:type="pct"/>
            <w:noWrap/>
            <w:vAlign w:val="center"/>
          </w:tcPr>
          <w:p w:rsidR="00E20EDB" w:rsidRPr="00464E3A" w:rsidRDefault="00E20EDB" w:rsidP="006A3561">
            <w:pPr>
              <w:ind w:firstLine="0"/>
              <w:jc w:val="center"/>
              <w:rPr>
                <w:rFonts w:cs="Times New Roman"/>
                <w:sz w:val="20"/>
                <w:szCs w:val="20"/>
              </w:rPr>
            </w:pPr>
            <w:r w:rsidRPr="00464E3A">
              <w:rPr>
                <w:rFonts w:cs="Times New Roman"/>
                <w:sz w:val="20"/>
                <w:szCs w:val="20"/>
              </w:rPr>
              <w:t>–</w:t>
            </w:r>
          </w:p>
        </w:tc>
        <w:tc>
          <w:tcPr>
            <w:tcW w:w="442" w:type="pct"/>
            <w:noWrap/>
            <w:vAlign w:val="center"/>
          </w:tcPr>
          <w:p w:rsidR="00E20EDB" w:rsidRPr="00464E3A" w:rsidRDefault="00E20EDB" w:rsidP="006A3561">
            <w:pPr>
              <w:ind w:firstLine="0"/>
              <w:jc w:val="center"/>
              <w:rPr>
                <w:rFonts w:cs="Times New Roman"/>
                <w:sz w:val="20"/>
                <w:szCs w:val="20"/>
              </w:rPr>
            </w:pPr>
            <w:r w:rsidRPr="00464E3A">
              <w:rPr>
                <w:rFonts w:cs="Times New Roman"/>
                <w:sz w:val="20"/>
                <w:szCs w:val="20"/>
              </w:rPr>
              <w:t>–</w:t>
            </w:r>
          </w:p>
        </w:tc>
      </w:tr>
      <w:tr w:rsidR="00E20EDB" w:rsidRPr="00464E3A" w:rsidTr="00677BC7">
        <w:tc>
          <w:tcPr>
            <w:tcW w:w="3660" w:type="pct"/>
            <w:vAlign w:val="bottom"/>
          </w:tcPr>
          <w:p w:rsidR="00E20EDB" w:rsidRPr="00464E3A" w:rsidRDefault="00E20EDB" w:rsidP="006A3561">
            <w:pPr>
              <w:ind w:firstLine="0"/>
              <w:rPr>
                <w:rFonts w:cs="Times New Roman"/>
                <w:sz w:val="20"/>
                <w:szCs w:val="20"/>
              </w:rPr>
            </w:pPr>
            <w:r w:rsidRPr="00464E3A">
              <w:rPr>
                <w:rFonts w:cs="Times New Roman"/>
                <w:sz w:val="20"/>
                <w:szCs w:val="20"/>
              </w:rPr>
              <w:t>Реализация мероприятия за счет средств дорожного фонда</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923,7 </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960,6 </w:t>
            </w:r>
          </w:p>
        </w:tc>
        <w:tc>
          <w:tcPr>
            <w:tcW w:w="442"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999,0 </w:t>
            </w:r>
          </w:p>
        </w:tc>
      </w:tr>
      <w:tr w:rsidR="00E20EDB" w:rsidRPr="00464E3A" w:rsidTr="00677BC7">
        <w:tc>
          <w:tcPr>
            <w:tcW w:w="3660" w:type="pct"/>
            <w:vAlign w:val="bottom"/>
          </w:tcPr>
          <w:p w:rsidR="00E20EDB" w:rsidRPr="00464E3A" w:rsidRDefault="00E20EDB" w:rsidP="006A3561">
            <w:pPr>
              <w:ind w:firstLine="0"/>
              <w:rPr>
                <w:rFonts w:cs="Times New Roman"/>
                <w:sz w:val="20"/>
                <w:szCs w:val="20"/>
              </w:rPr>
            </w:pPr>
            <w:r w:rsidRPr="00464E3A">
              <w:rPr>
                <w:rFonts w:cs="Times New Roman"/>
                <w:sz w:val="20"/>
                <w:szCs w:val="20"/>
              </w:rPr>
              <w:t>Закупка товаров, работ и услуг для государственных (муниципальных) нужд</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923,7 </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960,6 </w:t>
            </w:r>
          </w:p>
        </w:tc>
        <w:tc>
          <w:tcPr>
            <w:tcW w:w="442"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999,0 </w:t>
            </w:r>
          </w:p>
        </w:tc>
      </w:tr>
      <w:tr w:rsidR="00E20EDB" w:rsidRPr="00464E3A" w:rsidTr="00677BC7">
        <w:tc>
          <w:tcPr>
            <w:tcW w:w="3660" w:type="pct"/>
            <w:vAlign w:val="bottom"/>
          </w:tcPr>
          <w:p w:rsidR="00E20EDB" w:rsidRPr="00464E3A" w:rsidRDefault="00E20EDB" w:rsidP="006A3561">
            <w:pPr>
              <w:ind w:firstLine="0"/>
              <w:rPr>
                <w:rFonts w:cs="Times New Roman"/>
                <w:sz w:val="20"/>
                <w:szCs w:val="20"/>
              </w:rPr>
            </w:pPr>
            <w:r w:rsidRPr="00464E3A">
              <w:rPr>
                <w:rFonts w:cs="Times New Roman"/>
                <w:sz w:val="20"/>
                <w:szCs w:val="20"/>
              </w:rPr>
              <w:t>Иные закупки товаров, работ и услуг для обеспечения государственных (муниципальных) нужд</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923,7 </w:t>
            </w:r>
          </w:p>
        </w:tc>
        <w:tc>
          <w:tcPr>
            <w:tcW w:w="449"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960,6 </w:t>
            </w:r>
          </w:p>
        </w:tc>
        <w:tc>
          <w:tcPr>
            <w:tcW w:w="442" w:type="pct"/>
            <w:noWrap/>
            <w:vAlign w:val="bottom"/>
          </w:tcPr>
          <w:p w:rsidR="00E20EDB" w:rsidRPr="00464E3A" w:rsidRDefault="00E20EDB" w:rsidP="006A3561">
            <w:pPr>
              <w:ind w:firstLine="0"/>
              <w:jc w:val="center"/>
              <w:rPr>
                <w:rFonts w:cs="Times New Roman"/>
                <w:sz w:val="20"/>
                <w:szCs w:val="20"/>
              </w:rPr>
            </w:pPr>
            <w:r w:rsidRPr="00464E3A">
              <w:rPr>
                <w:rFonts w:cs="Times New Roman"/>
                <w:sz w:val="20"/>
                <w:szCs w:val="20"/>
              </w:rPr>
              <w:t xml:space="preserve">999,0 </w:t>
            </w:r>
          </w:p>
        </w:tc>
      </w:tr>
      <w:bookmarkEnd w:id="75"/>
      <w:bookmarkEnd w:id="76"/>
    </w:tbl>
    <w:p w:rsidR="00E20EDB" w:rsidRPr="00E230B9" w:rsidRDefault="00E20EDB" w:rsidP="009530DF">
      <w:pPr>
        <w:rPr>
          <w:rFonts w:cs="Times New Roman"/>
          <w:color w:val="00000A"/>
          <w:szCs w:val="24"/>
        </w:rPr>
      </w:pPr>
    </w:p>
    <w:p w:rsidR="00E20EDB" w:rsidRPr="00E230B9" w:rsidRDefault="00E20EDB"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E20EDB" w:rsidRPr="00184294" w:rsidRDefault="00E20EDB" w:rsidP="009530DF">
      <w:pPr>
        <w:rPr>
          <w:rFonts w:cs="Times New Roman"/>
          <w:color w:val="00000A"/>
          <w:szCs w:val="24"/>
        </w:rPr>
      </w:pPr>
      <w:bookmarkStart w:id="77" w:name="_Hlk129087199"/>
      <w:r w:rsidRPr="00184294">
        <w:rPr>
          <w:rFonts w:cs="Times New Roman"/>
          <w:color w:val="00000A"/>
          <w:szCs w:val="24"/>
        </w:rPr>
        <w:t xml:space="preserve">на 2023 гг. в размере </w:t>
      </w:r>
      <w:r>
        <w:rPr>
          <w:rFonts w:cs="Times New Roman"/>
          <w:color w:val="00000A"/>
          <w:szCs w:val="24"/>
        </w:rPr>
        <w:t>4377,2</w:t>
      </w:r>
      <w:r w:rsidRPr="00184294">
        <w:rPr>
          <w:rFonts w:cs="Times New Roman"/>
          <w:color w:val="00000A"/>
          <w:szCs w:val="24"/>
        </w:rPr>
        <w:t xml:space="preserve"> тыс. рублей; </w:t>
      </w:r>
    </w:p>
    <w:p w:rsidR="00E20EDB" w:rsidRPr="00184294" w:rsidRDefault="00E20EDB" w:rsidP="009530DF">
      <w:pPr>
        <w:rPr>
          <w:rFonts w:cs="Times New Roman"/>
          <w:color w:val="00000A"/>
          <w:szCs w:val="24"/>
        </w:rPr>
      </w:pPr>
      <w:r w:rsidRPr="00184294">
        <w:rPr>
          <w:rFonts w:cs="Times New Roman"/>
          <w:color w:val="00000A"/>
          <w:szCs w:val="24"/>
        </w:rPr>
        <w:t xml:space="preserve">на 2024 гг. в размере </w:t>
      </w:r>
      <w:r>
        <w:rPr>
          <w:rFonts w:cs="Times New Roman"/>
          <w:color w:val="00000A"/>
          <w:szCs w:val="24"/>
        </w:rPr>
        <w:t>961,1</w:t>
      </w:r>
      <w:r w:rsidRPr="00184294">
        <w:rPr>
          <w:rFonts w:cs="Times New Roman"/>
          <w:color w:val="00000A"/>
          <w:szCs w:val="24"/>
        </w:rPr>
        <w:t xml:space="preserve"> тыс. рублей;</w:t>
      </w:r>
    </w:p>
    <w:p w:rsidR="00E20EDB" w:rsidRPr="00184294" w:rsidRDefault="00E20EDB" w:rsidP="009530DF">
      <w:pPr>
        <w:rPr>
          <w:rFonts w:cs="Times New Roman"/>
          <w:color w:val="00000A"/>
          <w:szCs w:val="24"/>
        </w:rPr>
      </w:pPr>
      <w:r w:rsidRPr="00184294">
        <w:rPr>
          <w:rFonts w:cs="Times New Roman"/>
          <w:color w:val="00000A"/>
          <w:szCs w:val="24"/>
        </w:rPr>
        <w:t xml:space="preserve">на 2025 гг. в размере </w:t>
      </w:r>
      <w:r>
        <w:rPr>
          <w:rFonts w:cs="Times New Roman"/>
          <w:color w:val="00000A"/>
          <w:szCs w:val="24"/>
        </w:rPr>
        <w:t>1004,0</w:t>
      </w:r>
      <w:r w:rsidRPr="00184294">
        <w:rPr>
          <w:rFonts w:cs="Times New Roman"/>
          <w:color w:val="00000A"/>
          <w:szCs w:val="24"/>
        </w:rPr>
        <w:t xml:space="preserve"> тыс. рублей;</w:t>
      </w:r>
    </w:p>
    <w:p w:rsidR="00E20EDB" w:rsidRPr="00184294" w:rsidRDefault="00E20EDB" w:rsidP="009530DF">
      <w:pPr>
        <w:rPr>
          <w:rFonts w:cs="Times New Roman"/>
          <w:color w:val="00000A"/>
          <w:szCs w:val="24"/>
        </w:rPr>
      </w:pPr>
      <w:r w:rsidRPr="00184294">
        <w:rPr>
          <w:rFonts w:cs="Times New Roman"/>
          <w:color w:val="00000A"/>
          <w:szCs w:val="24"/>
        </w:rPr>
        <w:t>на 2026-2035 гг. в размере 10649,75 тыс. рублей;</w:t>
      </w:r>
    </w:p>
    <w:p w:rsidR="00E20EDB" w:rsidRPr="00E230B9" w:rsidRDefault="00E20EDB" w:rsidP="009530DF">
      <w:pPr>
        <w:rPr>
          <w:rFonts w:cs="Times New Roman"/>
          <w:color w:val="00000A"/>
          <w:szCs w:val="24"/>
        </w:rPr>
      </w:pPr>
      <w:r w:rsidRPr="00184294">
        <w:rPr>
          <w:rFonts w:cs="Times New Roman"/>
          <w:color w:val="00000A"/>
          <w:szCs w:val="24"/>
        </w:rPr>
        <w:t>на 2036-2043 гг. в размере 9955,1 тыс. рублей</w:t>
      </w:r>
      <w:r w:rsidRPr="00184294">
        <w:rPr>
          <w:rStyle w:val="ae"/>
          <w:color w:val="00000A"/>
          <w:szCs w:val="24"/>
        </w:rPr>
        <w:t xml:space="preserve"> </w:t>
      </w:r>
      <w:r w:rsidRPr="00184294">
        <w:rPr>
          <w:rStyle w:val="ae"/>
          <w:color w:val="00000A"/>
          <w:szCs w:val="24"/>
        </w:rPr>
        <w:footnoteReference w:id="3"/>
      </w:r>
      <w:r w:rsidRPr="00184294">
        <w:rPr>
          <w:rFonts w:cs="Times New Roman"/>
          <w:color w:val="00000A"/>
          <w:szCs w:val="24"/>
        </w:rPr>
        <w:t>.</w:t>
      </w:r>
    </w:p>
    <w:bookmarkEnd w:id="77"/>
    <w:p w:rsidR="00E20EDB" w:rsidRPr="00E230B9" w:rsidRDefault="00E20EDB"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E20EDB" w:rsidRPr="00E230B9" w:rsidRDefault="00E20EDB" w:rsidP="009530DF">
      <w:pPr>
        <w:rPr>
          <w:rFonts w:cs="Times New Roman"/>
          <w:color w:val="00000A"/>
          <w:szCs w:val="24"/>
        </w:rPr>
      </w:pPr>
      <w:r w:rsidRPr="00E230B9">
        <w:rPr>
          <w:rFonts w:cs="Times New Roman"/>
          <w:color w:val="00000A"/>
          <w:szCs w:val="24"/>
        </w:rPr>
        <w:lastRenderedPageBreak/>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E20EDB" w:rsidRPr="00E230B9" w:rsidRDefault="00E20EDB"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E20EDB" w:rsidRPr="00E230B9" w:rsidRDefault="00E20EDB"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E20EDB" w:rsidRPr="00E230B9" w:rsidRDefault="00E20EDB"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Соцземледельского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Соцземледельского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E20EDB" w:rsidRPr="00E230B9" w:rsidRDefault="00E20EDB"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E20EDB" w:rsidRPr="00E230B9" w:rsidRDefault="00E20EDB"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E20EDB" w:rsidRPr="00E230B9" w:rsidRDefault="00E20EDB" w:rsidP="00DF41BE">
      <w:pPr>
        <w:numPr>
          <w:ilvl w:val="0"/>
          <w:numId w:val="10"/>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E20EDB" w:rsidRPr="00E230B9" w:rsidRDefault="00E20EDB" w:rsidP="00CC142E">
      <w:pPr>
        <w:numPr>
          <w:ilvl w:val="0"/>
          <w:numId w:val="10"/>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E20EDB" w:rsidRPr="00E230B9" w:rsidRDefault="00E20EDB" w:rsidP="009530DF">
      <w:pPr>
        <w:rPr>
          <w:rFonts w:cs="Times New Roman"/>
          <w:color w:val="00000A"/>
          <w:szCs w:val="24"/>
        </w:rPr>
      </w:pPr>
    </w:p>
    <w:p w:rsidR="00E20EDB" w:rsidRPr="00E230B9" w:rsidRDefault="00E20EDB"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Соцземледельского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1545</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798</w:t>
      </w:r>
      <w:r w:rsidRPr="00E230B9">
        <w:rPr>
          <w:rFonts w:cs="Times New Roman"/>
          <w:color w:val="00000A"/>
          <w:szCs w:val="24"/>
        </w:rPr>
        <w:t xml:space="preserve"> единицы.</w:t>
      </w:r>
    </w:p>
    <w:p w:rsidR="00E20EDB" w:rsidRPr="00E230B9" w:rsidRDefault="00E20EDB"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E20EDB" w:rsidRPr="00E230B9" w:rsidRDefault="00E20EDB" w:rsidP="002171B6">
      <w:pPr>
        <w:pStyle w:val="afff4"/>
        <w:numPr>
          <w:ilvl w:val="0"/>
          <w:numId w:val="15"/>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E20EDB" w:rsidRPr="00E230B9" w:rsidRDefault="00E20EDB" w:rsidP="002171B6">
      <w:pPr>
        <w:pStyle w:val="afff4"/>
        <w:numPr>
          <w:ilvl w:val="0"/>
          <w:numId w:val="15"/>
        </w:numPr>
        <w:ind w:left="1050"/>
        <w:rPr>
          <w:szCs w:val="24"/>
        </w:rPr>
      </w:pPr>
      <w:r w:rsidRPr="00E230B9">
        <w:rPr>
          <w:szCs w:val="24"/>
        </w:rPr>
        <w:t>согласно п. 11.26 потребность в СТО составляет: один пост на 200 легковых автомобилей;</w:t>
      </w:r>
    </w:p>
    <w:p w:rsidR="00E20EDB" w:rsidRPr="00E230B9" w:rsidRDefault="00E20EDB" w:rsidP="002171B6">
      <w:pPr>
        <w:pStyle w:val="afff4"/>
        <w:numPr>
          <w:ilvl w:val="0"/>
          <w:numId w:val="15"/>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E20EDB" w:rsidRPr="00E230B9" w:rsidRDefault="00E20EDB"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Соцземледельского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4</w:t>
      </w:r>
      <w:r w:rsidRPr="00E230B9">
        <w:rPr>
          <w:rFonts w:cs="Times New Roman"/>
          <w:color w:val="00000A"/>
          <w:szCs w:val="24"/>
        </w:rPr>
        <w:t xml:space="preserve"> пост</w:t>
      </w:r>
      <w:r>
        <w:rPr>
          <w:rFonts w:cs="Times New Roman"/>
          <w:color w:val="00000A"/>
          <w:szCs w:val="24"/>
        </w:rPr>
        <w:t>а</w:t>
      </w:r>
      <w:r w:rsidRPr="00E230B9">
        <w:rPr>
          <w:rFonts w:cs="Times New Roman"/>
          <w:color w:val="00000A"/>
          <w:szCs w:val="24"/>
        </w:rPr>
        <w:t xml:space="preserve"> СТО, а также 1 АЗС мощностью </w:t>
      </w:r>
      <w:r>
        <w:rPr>
          <w:rFonts w:cs="Times New Roman"/>
          <w:color w:val="00000A"/>
          <w:szCs w:val="24"/>
        </w:rPr>
        <w:t>1</w:t>
      </w:r>
      <w:r w:rsidRPr="00E230B9">
        <w:rPr>
          <w:rFonts w:cs="Times New Roman"/>
          <w:color w:val="00000A"/>
          <w:szCs w:val="24"/>
        </w:rPr>
        <w:t xml:space="preserve"> топливораздаточн</w:t>
      </w:r>
      <w:r>
        <w:rPr>
          <w:rFonts w:cs="Times New Roman"/>
          <w:color w:val="00000A"/>
          <w:szCs w:val="24"/>
        </w:rPr>
        <w:t>ая</w:t>
      </w:r>
      <w:r w:rsidRPr="00E230B9">
        <w:rPr>
          <w:rFonts w:cs="Times New Roman"/>
          <w:color w:val="00000A"/>
          <w:szCs w:val="24"/>
        </w:rPr>
        <w:t xml:space="preserve"> колонк</w:t>
      </w:r>
      <w:r>
        <w:rPr>
          <w:rFonts w:cs="Times New Roman"/>
          <w:color w:val="00000A"/>
          <w:szCs w:val="24"/>
        </w:rPr>
        <w:t>а</w:t>
      </w:r>
      <w:r w:rsidRPr="00E230B9">
        <w:rPr>
          <w:rFonts w:cs="Times New Roman"/>
          <w:color w:val="00000A"/>
          <w:szCs w:val="24"/>
        </w:rPr>
        <w:t>.</w:t>
      </w:r>
    </w:p>
    <w:p w:rsidR="00E20EDB" w:rsidRPr="00E230B9" w:rsidRDefault="00E20EDB" w:rsidP="00CE44E9">
      <w:pPr>
        <w:contextualSpacing/>
        <w:rPr>
          <w:rFonts w:cs="Cambria"/>
          <w:b/>
          <w:bCs/>
          <w:caps/>
          <w:sz w:val="28"/>
          <w:szCs w:val="28"/>
        </w:rPr>
      </w:pPr>
      <w:r w:rsidRPr="00E230B9">
        <w:rPr>
          <w:rFonts w:cs="Times New Roman"/>
          <w:color w:val="00000A"/>
          <w:szCs w:val="24"/>
        </w:rPr>
        <w:t xml:space="preserve">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w:t>
      </w:r>
      <w:r w:rsidRPr="00E230B9">
        <w:rPr>
          <w:rFonts w:cs="Times New Roman"/>
          <w:color w:val="00000A"/>
          <w:szCs w:val="24"/>
        </w:rPr>
        <w:lastRenderedPageBreak/>
        <w:t>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E20EDB" w:rsidRPr="00E230B9" w:rsidRDefault="00E20EDB" w:rsidP="002171B6">
      <w:pPr>
        <w:pStyle w:val="1"/>
        <w:numPr>
          <w:ilvl w:val="0"/>
          <w:numId w:val="7"/>
        </w:numPr>
        <w:spacing w:line="240" w:lineRule="auto"/>
        <w:ind w:left="714" w:hanging="357"/>
      </w:pPr>
      <w:bookmarkStart w:id="78"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8"/>
    </w:p>
    <w:p w:rsidR="00E20EDB" w:rsidRPr="00E230B9" w:rsidRDefault="00E20EDB" w:rsidP="002171B6">
      <w:pPr>
        <w:pStyle w:val="4"/>
        <w:numPr>
          <w:ilvl w:val="1"/>
          <w:numId w:val="7"/>
        </w:numPr>
        <w:ind w:left="742"/>
        <w:rPr>
          <w:rStyle w:val="af5"/>
          <w:i w:val="0"/>
          <w:iCs w:val="0"/>
        </w:rPr>
      </w:pPr>
      <w:bookmarkStart w:id="79" w:name="_Toc129087688"/>
      <w:r w:rsidRPr="00E230B9">
        <w:rPr>
          <w:rStyle w:val="af5"/>
          <w:i w:val="0"/>
          <w:iCs w:val="0"/>
        </w:rPr>
        <w:t>Прогноз социально-экономического и градостроительного развития поселения</w:t>
      </w:r>
      <w:bookmarkEnd w:id="79"/>
    </w:p>
    <w:p w:rsidR="00E20EDB" w:rsidRPr="00E230B9" w:rsidRDefault="00E20EDB">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E20EDB" w:rsidRPr="00E230B9" w:rsidRDefault="00E20EDB">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Соцземледельского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E20EDB" w:rsidRPr="00E230B9" w:rsidRDefault="00E20EDB" w:rsidP="002171B6">
      <w:pPr>
        <w:pStyle w:val="4"/>
        <w:numPr>
          <w:ilvl w:val="1"/>
          <w:numId w:val="7"/>
        </w:numPr>
        <w:ind w:left="742"/>
        <w:rPr>
          <w:rStyle w:val="af5"/>
          <w:i w:val="0"/>
          <w:iCs w:val="0"/>
        </w:rPr>
      </w:pPr>
      <w:bookmarkStart w:id="80" w:name="_Toc511029414"/>
      <w:bookmarkStart w:id="81"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80"/>
      <w:bookmarkEnd w:id="81"/>
      <w:r w:rsidRPr="00E230B9">
        <w:rPr>
          <w:rStyle w:val="af5"/>
          <w:i w:val="0"/>
          <w:iCs w:val="0"/>
        </w:rPr>
        <w:t xml:space="preserve"> </w:t>
      </w:r>
    </w:p>
    <w:p w:rsidR="00E20EDB" w:rsidRPr="00E230B9" w:rsidRDefault="00E20EDB">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E20EDB" w:rsidRPr="00E230B9" w:rsidRDefault="00E20EDB" w:rsidP="002171B6">
      <w:pPr>
        <w:pStyle w:val="4"/>
        <w:numPr>
          <w:ilvl w:val="1"/>
          <w:numId w:val="7"/>
        </w:numPr>
        <w:ind w:left="742"/>
        <w:rPr>
          <w:rStyle w:val="af5"/>
          <w:i w:val="0"/>
          <w:iCs w:val="0"/>
        </w:rPr>
      </w:pPr>
      <w:bookmarkStart w:id="82" w:name="_Toc511029415"/>
      <w:bookmarkStart w:id="83" w:name="_Toc129087690"/>
      <w:bookmarkEnd w:id="82"/>
      <w:r w:rsidRPr="00E230B9">
        <w:rPr>
          <w:rStyle w:val="af5"/>
          <w:i w:val="0"/>
          <w:iCs w:val="0"/>
        </w:rPr>
        <w:t>Прогноз развития транспортной инфраструктуры по видам транспорта</w:t>
      </w:r>
      <w:bookmarkEnd w:id="83"/>
    </w:p>
    <w:p w:rsidR="00E20EDB" w:rsidRPr="00E230B9" w:rsidRDefault="00E20EDB">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Соцземледельского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E20EDB" w:rsidRPr="00E230B9" w:rsidRDefault="00E20EDB">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4</w:t>
      </w:r>
      <w:r w:rsidRPr="00E230B9">
        <w:rPr>
          <w:rFonts w:cs="Times New Roman"/>
          <w:color w:val="00000A"/>
          <w:szCs w:val="24"/>
        </w:rPr>
        <w:t xml:space="preserve"> пост</w:t>
      </w:r>
      <w:r>
        <w:rPr>
          <w:rFonts w:cs="Times New Roman"/>
          <w:color w:val="00000A"/>
          <w:szCs w:val="24"/>
        </w:rPr>
        <w:t>а</w:t>
      </w:r>
      <w:r w:rsidRPr="00E230B9">
        <w:rPr>
          <w:rFonts w:cs="Times New Roman"/>
          <w:color w:val="00000A"/>
          <w:szCs w:val="24"/>
        </w:rPr>
        <w:t xml:space="preserve"> СТО, </w:t>
      </w:r>
      <w:r>
        <w:rPr>
          <w:rFonts w:cs="Times New Roman"/>
          <w:color w:val="00000A"/>
          <w:szCs w:val="24"/>
        </w:rPr>
        <w:t>1</w:t>
      </w:r>
      <w:r w:rsidRPr="00E230B9">
        <w:rPr>
          <w:rFonts w:cs="Times New Roman"/>
          <w:color w:val="00000A"/>
          <w:szCs w:val="24"/>
        </w:rPr>
        <w:t xml:space="preserve"> топливораздаточн</w:t>
      </w:r>
      <w:r>
        <w:rPr>
          <w:rFonts w:cs="Times New Roman"/>
          <w:color w:val="00000A"/>
          <w:szCs w:val="24"/>
        </w:rPr>
        <w:t>ую</w:t>
      </w:r>
      <w:r w:rsidRPr="00E230B9">
        <w:rPr>
          <w:rFonts w:cs="Times New Roman"/>
          <w:color w:val="00000A"/>
          <w:szCs w:val="24"/>
        </w:rPr>
        <w:t xml:space="preserve"> колонк</w:t>
      </w:r>
      <w:r>
        <w:rPr>
          <w:rFonts w:cs="Times New Roman"/>
          <w:color w:val="00000A"/>
          <w:szCs w:val="24"/>
        </w:rPr>
        <w:t>у</w:t>
      </w:r>
      <w:r w:rsidRPr="00E230B9">
        <w:rPr>
          <w:rFonts w:cs="Times New Roman"/>
          <w:color w:val="00000A"/>
          <w:szCs w:val="24"/>
        </w:rPr>
        <w:t xml:space="preserve">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E20EDB" w:rsidRPr="00E230B9" w:rsidRDefault="00E20EDB"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E20EDB" w:rsidRPr="00E230B9" w:rsidRDefault="00E20EDB"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E20EDB" w:rsidRPr="00E230B9" w:rsidRDefault="00E20EDB"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E20EDB" w:rsidRPr="00E230B9" w:rsidRDefault="00E20EDB"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E20EDB" w:rsidRPr="00E230B9" w:rsidRDefault="00E20EDB" w:rsidP="002171B6">
      <w:pPr>
        <w:pStyle w:val="4"/>
        <w:numPr>
          <w:ilvl w:val="1"/>
          <w:numId w:val="7"/>
        </w:numPr>
        <w:ind w:left="742"/>
        <w:rPr>
          <w:rStyle w:val="af5"/>
          <w:i w:val="0"/>
          <w:iCs w:val="0"/>
        </w:rPr>
      </w:pPr>
      <w:bookmarkStart w:id="84" w:name="_Toc511029416"/>
      <w:bookmarkStart w:id="85" w:name="_Toc129087691"/>
      <w:bookmarkEnd w:id="84"/>
      <w:r w:rsidRPr="00E230B9">
        <w:rPr>
          <w:rStyle w:val="af5"/>
          <w:i w:val="0"/>
          <w:iCs w:val="0"/>
        </w:rPr>
        <w:t>Прогноз развития дорожной сети поселения</w:t>
      </w:r>
      <w:bookmarkEnd w:id="85"/>
    </w:p>
    <w:p w:rsidR="00E20EDB" w:rsidRPr="00E230B9" w:rsidRDefault="00E20EDB">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E20EDB" w:rsidRPr="00E230B9" w:rsidRDefault="00E20EDB"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E20EDB" w:rsidRPr="00E230B9" w:rsidRDefault="00E20EDB"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E20EDB" w:rsidRPr="00E230B9" w:rsidRDefault="00E20EDB"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E20EDB" w:rsidRPr="00E230B9" w:rsidRDefault="00E20EDB"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E20EDB" w:rsidRPr="00E230B9" w:rsidRDefault="00E20EDB"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E20EDB" w:rsidRPr="00E230B9" w:rsidRDefault="00E20EDB"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E20EDB" w:rsidRPr="00E230B9" w:rsidRDefault="00E20EDB" w:rsidP="008F0546">
      <w:pPr>
        <w:rPr>
          <w:rFonts w:cs="Times New Roman"/>
          <w:color w:val="00000A"/>
          <w:szCs w:val="24"/>
        </w:rPr>
      </w:pPr>
      <w:r w:rsidRPr="00E230B9">
        <w:rPr>
          <w:rFonts w:cs="Times New Roman"/>
          <w:color w:val="00000A"/>
          <w:szCs w:val="24"/>
        </w:rPr>
        <w:t xml:space="preserve">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w:t>
      </w:r>
      <w:r>
        <w:rPr>
          <w:rFonts w:cs="Times New Roman"/>
          <w:color w:val="00000A"/>
          <w:szCs w:val="24"/>
        </w:rPr>
        <w:t>3</w:t>
      </w:r>
      <w:r w:rsidRPr="00E230B9">
        <w:rPr>
          <w:rFonts w:cs="Times New Roman"/>
          <w:color w:val="00000A"/>
          <w:szCs w:val="24"/>
        </w:rPr>
        <w:t>.</w:t>
      </w:r>
    </w:p>
    <w:p w:rsidR="00E20EDB" w:rsidRPr="00E230B9" w:rsidRDefault="00E20EDB">
      <w:pPr>
        <w:rPr>
          <w:rFonts w:cs="Times New Roman"/>
          <w:color w:val="00000A"/>
          <w:szCs w:val="24"/>
        </w:rPr>
      </w:pPr>
    </w:p>
    <w:p w:rsidR="00E20EDB" w:rsidRPr="00E230B9" w:rsidRDefault="00E20EDB" w:rsidP="0011241B">
      <w:pPr>
        <w:jc w:val="right"/>
        <w:rPr>
          <w:rFonts w:cs="Times New Roman"/>
          <w:b/>
          <w:color w:val="00000A"/>
          <w:szCs w:val="24"/>
        </w:rPr>
      </w:pPr>
    </w:p>
    <w:p w:rsidR="00E20EDB" w:rsidRPr="00E230B9" w:rsidRDefault="00E20EDB" w:rsidP="0011241B">
      <w:pPr>
        <w:jc w:val="right"/>
        <w:rPr>
          <w:rFonts w:cs="Times New Roman"/>
          <w:b/>
          <w:color w:val="00000A"/>
          <w:szCs w:val="24"/>
        </w:rPr>
      </w:pPr>
    </w:p>
    <w:p w:rsidR="00E20EDB" w:rsidRPr="00E230B9" w:rsidRDefault="00E20EDB" w:rsidP="0011241B">
      <w:pPr>
        <w:jc w:val="right"/>
        <w:rPr>
          <w:rFonts w:cs="Times New Roman"/>
          <w:b/>
          <w:color w:val="00000A"/>
          <w:szCs w:val="24"/>
        </w:rPr>
      </w:pPr>
    </w:p>
    <w:p w:rsidR="00E20EDB" w:rsidRPr="00E230B9" w:rsidRDefault="00E20EDB" w:rsidP="0011241B">
      <w:pPr>
        <w:jc w:val="right"/>
        <w:rPr>
          <w:rFonts w:cs="Times New Roman"/>
          <w:b/>
          <w:color w:val="00000A"/>
          <w:szCs w:val="24"/>
        </w:rPr>
      </w:pPr>
    </w:p>
    <w:p w:rsidR="00E20EDB" w:rsidRPr="00E230B9" w:rsidRDefault="00E20EDB" w:rsidP="0011241B">
      <w:pPr>
        <w:jc w:val="right"/>
        <w:rPr>
          <w:rFonts w:cs="Times New Roman"/>
          <w:b/>
          <w:color w:val="00000A"/>
          <w:szCs w:val="24"/>
        </w:rPr>
      </w:pPr>
    </w:p>
    <w:p w:rsidR="00E20EDB" w:rsidRPr="00E230B9" w:rsidRDefault="00E20EDB" w:rsidP="0011241B">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3</w:t>
      </w:r>
    </w:p>
    <w:p w:rsidR="00E20EDB" w:rsidRPr="00E230B9" w:rsidRDefault="00E20EDB">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Соцземледельского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E20EDB" w:rsidRPr="00464E3A" w:rsidTr="00464E3A">
        <w:trPr>
          <w:tblHeader/>
        </w:trPr>
        <w:tc>
          <w:tcPr>
            <w:tcW w:w="4055" w:type="dxa"/>
            <w:vMerge w:val="restart"/>
            <w:tcMar>
              <w:left w:w="108" w:type="dxa"/>
            </w:tcMar>
            <w:vAlign w:val="center"/>
          </w:tcPr>
          <w:p w:rsidR="00E20EDB" w:rsidRPr="00464E3A" w:rsidRDefault="00E20EDB" w:rsidP="00464E3A">
            <w:pPr>
              <w:suppressAutoHyphens w:val="0"/>
              <w:ind w:firstLine="0"/>
              <w:jc w:val="center"/>
              <w:rPr>
                <w:rFonts w:cs="Times New Roman"/>
                <w:b/>
                <w:bCs/>
                <w:sz w:val="20"/>
                <w:szCs w:val="20"/>
              </w:rPr>
            </w:pPr>
            <w:bookmarkStart w:id="86" w:name="_Hlk129086493"/>
            <w:r w:rsidRPr="00464E3A">
              <w:rPr>
                <w:rFonts w:cs="Times New Roman"/>
                <w:b/>
                <w:bCs/>
                <w:sz w:val="20"/>
                <w:szCs w:val="20"/>
              </w:rPr>
              <w:t>Наименование показателя</w:t>
            </w:r>
          </w:p>
        </w:tc>
        <w:tc>
          <w:tcPr>
            <w:tcW w:w="728" w:type="dxa"/>
            <w:vMerge w:val="restart"/>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Ед. изм</w:t>
            </w:r>
          </w:p>
        </w:tc>
        <w:tc>
          <w:tcPr>
            <w:tcW w:w="1231" w:type="dxa"/>
            <w:vMerge w:val="restart"/>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Сущ. положение</w:t>
            </w:r>
          </w:p>
        </w:tc>
        <w:tc>
          <w:tcPr>
            <w:tcW w:w="3337" w:type="dxa"/>
            <w:gridSpan w:val="5"/>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Прогнозное значение (нарастающим итогом)</w:t>
            </w:r>
          </w:p>
        </w:tc>
      </w:tr>
      <w:tr w:rsidR="00E20EDB" w:rsidRPr="00464E3A" w:rsidTr="00464E3A">
        <w:tc>
          <w:tcPr>
            <w:tcW w:w="4055" w:type="dxa"/>
            <w:vMerge/>
            <w:tcMar>
              <w:left w:w="108" w:type="dxa"/>
            </w:tcMar>
            <w:vAlign w:val="center"/>
          </w:tcPr>
          <w:p w:rsidR="00E20EDB" w:rsidRPr="00464E3A" w:rsidRDefault="00E20EDB" w:rsidP="00464E3A">
            <w:pPr>
              <w:suppressAutoHyphens w:val="0"/>
              <w:ind w:firstLine="0"/>
              <w:jc w:val="center"/>
              <w:rPr>
                <w:rFonts w:cs="Times New Roman"/>
                <w:b/>
                <w:bCs/>
                <w:sz w:val="20"/>
                <w:szCs w:val="20"/>
              </w:rPr>
            </w:pPr>
          </w:p>
        </w:tc>
        <w:tc>
          <w:tcPr>
            <w:tcW w:w="728" w:type="dxa"/>
            <w:vMerge/>
            <w:tcMar>
              <w:left w:w="108" w:type="dxa"/>
            </w:tcMar>
            <w:vAlign w:val="center"/>
          </w:tcPr>
          <w:p w:rsidR="00E20EDB" w:rsidRPr="00464E3A" w:rsidRDefault="00E20EDB" w:rsidP="00464E3A">
            <w:pPr>
              <w:suppressAutoHyphens w:val="0"/>
              <w:ind w:firstLine="0"/>
              <w:jc w:val="center"/>
              <w:rPr>
                <w:rFonts w:cs="Times New Roman"/>
                <w:b/>
                <w:bCs/>
                <w:sz w:val="20"/>
                <w:szCs w:val="20"/>
              </w:rPr>
            </w:pPr>
          </w:p>
        </w:tc>
        <w:tc>
          <w:tcPr>
            <w:tcW w:w="1231" w:type="dxa"/>
            <w:vMerge/>
            <w:tcMar>
              <w:left w:w="108" w:type="dxa"/>
            </w:tcMar>
            <w:vAlign w:val="center"/>
          </w:tcPr>
          <w:p w:rsidR="00E20EDB" w:rsidRPr="00464E3A" w:rsidRDefault="00E20EDB" w:rsidP="00464E3A">
            <w:pPr>
              <w:suppressAutoHyphens w:val="0"/>
              <w:ind w:firstLine="0"/>
              <w:jc w:val="center"/>
              <w:rPr>
                <w:rFonts w:cs="Times New Roman"/>
                <w:b/>
                <w:bCs/>
                <w:sz w:val="20"/>
                <w:szCs w:val="20"/>
              </w:rPr>
            </w:pPr>
          </w:p>
        </w:tc>
        <w:tc>
          <w:tcPr>
            <w:tcW w:w="658" w:type="dxa"/>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2023</w:t>
            </w:r>
          </w:p>
        </w:tc>
        <w:tc>
          <w:tcPr>
            <w:tcW w:w="644" w:type="dxa"/>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2024</w:t>
            </w:r>
          </w:p>
        </w:tc>
        <w:tc>
          <w:tcPr>
            <w:tcW w:w="617" w:type="dxa"/>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2025</w:t>
            </w:r>
          </w:p>
        </w:tc>
        <w:tc>
          <w:tcPr>
            <w:tcW w:w="709" w:type="dxa"/>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2026-2035</w:t>
            </w:r>
          </w:p>
        </w:tc>
        <w:tc>
          <w:tcPr>
            <w:tcW w:w="709" w:type="dxa"/>
            <w:tcMar>
              <w:left w:w="108" w:type="dxa"/>
            </w:tcMar>
            <w:vAlign w:val="center"/>
          </w:tcPr>
          <w:p w:rsidR="00E20EDB" w:rsidRPr="00464E3A" w:rsidRDefault="00E20EDB" w:rsidP="00464E3A">
            <w:pPr>
              <w:suppressAutoHyphens w:val="0"/>
              <w:ind w:firstLine="0"/>
              <w:jc w:val="center"/>
              <w:rPr>
                <w:rFonts w:cs="Times New Roman"/>
                <w:b/>
                <w:bCs/>
                <w:sz w:val="20"/>
                <w:szCs w:val="20"/>
              </w:rPr>
            </w:pPr>
            <w:r w:rsidRPr="00464E3A">
              <w:rPr>
                <w:rFonts w:cs="Times New Roman"/>
                <w:b/>
                <w:bCs/>
                <w:sz w:val="20"/>
                <w:szCs w:val="20"/>
              </w:rPr>
              <w:t>2036-2043</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30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80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80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80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90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60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70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80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км</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3</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30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20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30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Разработка проекта организации дорожного движения</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шт</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E20EDB" w:rsidRPr="00464E3A" w:rsidRDefault="00E20EDB" w:rsidP="00464E3A">
            <w:pPr>
              <w:suppressAutoHyphens w:val="0"/>
              <w:spacing w:line="360" w:lineRule="auto"/>
              <w:ind w:firstLine="0"/>
              <w:jc w:val="left"/>
              <w:rPr>
                <w:rFonts w:cs="Times New Roman"/>
                <w:bCs/>
                <w:sz w:val="20"/>
                <w:szCs w:val="20"/>
              </w:rPr>
            </w:pPr>
            <w:r w:rsidRPr="00464E3A">
              <w:rPr>
                <w:rFonts w:cs="Times New Roman"/>
                <w:bCs/>
                <w:sz w:val="20"/>
                <w:szCs w:val="20"/>
              </w:rPr>
              <w:t>%</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30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100</w:t>
            </w:r>
          </w:p>
        </w:tc>
      </w:tr>
      <w:tr w:rsidR="00E20EDB" w:rsidRPr="00464E3A" w:rsidTr="00464E3A">
        <w:tc>
          <w:tcPr>
            <w:tcW w:w="4055"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м</w:t>
            </w:r>
          </w:p>
        </w:tc>
        <w:tc>
          <w:tcPr>
            <w:tcW w:w="1231"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58"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44"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617"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500</w:t>
            </w:r>
          </w:p>
        </w:tc>
        <w:tc>
          <w:tcPr>
            <w:tcW w:w="709" w:type="dxa"/>
            <w:tcMar>
              <w:left w:w="108" w:type="dxa"/>
            </w:tcMar>
          </w:tcPr>
          <w:p w:rsidR="00E20EDB" w:rsidRPr="00464E3A" w:rsidRDefault="00E20EDB" w:rsidP="00464E3A">
            <w:pPr>
              <w:suppressAutoHyphens w:val="0"/>
              <w:ind w:firstLine="0"/>
              <w:jc w:val="left"/>
              <w:rPr>
                <w:rFonts w:cs="Times New Roman"/>
                <w:bCs/>
                <w:sz w:val="20"/>
                <w:szCs w:val="20"/>
              </w:rPr>
            </w:pPr>
            <w:r w:rsidRPr="00464E3A">
              <w:rPr>
                <w:rFonts w:cs="Times New Roman"/>
                <w:bCs/>
                <w:sz w:val="20"/>
                <w:szCs w:val="20"/>
              </w:rPr>
              <w:t>1600</w:t>
            </w:r>
          </w:p>
        </w:tc>
      </w:tr>
      <w:bookmarkEnd w:id="86"/>
    </w:tbl>
    <w:p w:rsidR="00E20EDB" w:rsidRPr="00E230B9" w:rsidRDefault="00E20EDB" w:rsidP="00CF2321">
      <w:pPr>
        <w:rPr>
          <w:rFonts w:cs="Times New Roman"/>
          <w:szCs w:val="24"/>
        </w:rPr>
      </w:pPr>
    </w:p>
    <w:p w:rsidR="00E20EDB" w:rsidRPr="00E230B9" w:rsidRDefault="00E20EDB"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E20EDB" w:rsidRPr="00E230B9" w:rsidRDefault="00E20EDB" w:rsidP="002171B6">
      <w:pPr>
        <w:pStyle w:val="afff4"/>
        <w:numPr>
          <w:ilvl w:val="0"/>
          <w:numId w:val="15"/>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E20EDB" w:rsidRPr="00E230B9" w:rsidRDefault="00E20EDB" w:rsidP="002171B6">
      <w:pPr>
        <w:pStyle w:val="afff4"/>
        <w:numPr>
          <w:ilvl w:val="0"/>
          <w:numId w:val="15"/>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E20EDB" w:rsidRPr="00E230B9" w:rsidRDefault="00E20EDB" w:rsidP="002171B6">
      <w:pPr>
        <w:pStyle w:val="4"/>
        <w:numPr>
          <w:ilvl w:val="1"/>
          <w:numId w:val="7"/>
        </w:numPr>
        <w:ind w:left="742"/>
        <w:rPr>
          <w:rStyle w:val="af5"/>
          <w:i w:val="0"/>
          <w:iCs w:val="0"/>
        </w:rPr>
      </w:pPr>
      <w:bookmarkStart w:id="87" w:name="_Toc511029417"/>
      <w:bookmarkStart w:id="88" w:name="_Toc129087692"/>
      <w:r w:rsidRPr="00E230B9">
        <w:rPr>
          <w:rStyle w:val="af5"/>
          <w:i w:val="0"/>
          <w:iCs w:val="0"/>
        </w:rPr>
        <w:t>Прогноз уровня автомобилизации, параметров дорожного движения</w:t>
      </w:r>
      <w:bookmarkEnd w:id="87"/>
      <w:bookmarkEnd w:id="88"/>
      <w:r w:rsidRPr="00E230B9">
        <w:rPr>
          <w:rStyle w:val="af5"/>
          <w:i w:val="0"/>
          <w:iCs w:val="0"/>
        </w:rPr>
        <w:t xml:space="preserve"> </w:t>
      </w:r>
    </w:p>
    <w:p w:rsidR="00E20EDB" w:rsidRPr="00E230B9" w:rsidRDefault="00E20EDB">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E20EDB" w:rsidRPr="00E230B9" w:rsidRDefault="00E20EDB" w:rsidP="002171B6">
      <w:pPr>
        <w:pStyle w:val="4"/>
        <w:numPr>
          <w:ilvl w:val="1"/>
          <w:numId w:val="7"/>
        </w:numPr>
        <w:ind w:left="742"/>
        <w:rPr>
          <w:rStyle w:val="af5"/>
          <w:i w:val="0"/>
          <w:iCs w:val="0"/>
        </w:rPr>
      </w:pPr>
      <w:bookmarkStart w:id="89" w:name="_Toc511029418"/>
      <w:bookmarkStart w:id="90" w:name="_Toc129087693"/>
      <w:bookmarkEnd w:id="89"/>
      <w:r w:rsidRPr="00E230B9">
        <w:rPr>
          <w:rStyle w:val="af5"/>
          <w:i w:val="0"/>
          <w:iCs w:val="0"/>
        </w:rPr>
        <w:t>Прогноз показателей безопасности дорожного движения</w:t>
      </w:r>
      <w:bookmarkEnd w:id="90"/>
    </w:p>
    <w:p w:rsidR="00E20EDB" w:rsidRPr="00E230B9" w:rsidRDefault="00E20EDB">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E20EDB" w:rsidRPr="00E230B9" w:rsidRDefault="00E20EDB" w:rsidP="002171B6">
      <w:pPr>
        <w:pStyle w:val="afff4"/>
        <w:numPr>
          <w:ilvl w:val="0"/>
          <w:numId w:val="15"/>
        </w:numPr>
        <w:ind w:left="1050"/>
        <w:rPr>
          <w:szCs w:val="24"/>
        </w:rPr>
      </w:pPr>
      <w:r w:rsidRPr="00E230B9">
        <w:rPr>
          <w:szCs w:val="24"/>
        </w:rPr>
        <w:t>увеличение количества автотранспортных средств, участвующих в дорожном движении;</w:t>
      </w:r>
    </w:p>
    <w:p w:rsidR="00E20EDB" w:rsidRPr="00E230B9" w:rsidRDefault="00E20EDB" w:rsidP="002171B6">
      <w:pPr>
        <w:pStyle w:val="afff4"/>
        <w:numPr>
          <w:ilvl w:val="0"/>
          <w:numId w:val="15"/>
        </w:numPr>
        <w:ind w:left="1050"/>
        <w:rPr>
          <w:szCs w:val="24"/>
        </w:rPr>
      </w:pPr>
      <w:r w:rsidRPr="00E230B9">
        <w:rPr>
          <w:szCs w:val="24"/>
        </w:rPr>
        <w:t>несоблюдение правил дорожного движения участниками дорожного движения;</w:t>
      </w:r>
    </w:p>
    <w:p w:rsidR="00E20EDB" w:rsidRPr="00E230B9" w:rsidRDefault="00E20EDB" w:rsidP="002171B6">
      <w:pPr>
        <w:pStyle w:val="afff4"/>
        <w:numPr>
          <w:ilvl w:val="0"/>
          <w:numId w:val="15"/>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E20EDB" w:rsidRPr="00E230B9" w:rsidRDefault="00E20EDB" w:rsidP="002171B6">
      <w:pPr>
        <w:pStyle w:val="afff4"/>
        <w:numPr>
          <w:ilvl w:val="0"/>
          <w:numId w:val="15"/>
        </w:numPr>
        <w:ind w:left="1050"/>
        <w:rPr>
          <w:szCs w:val="24"/>
        </w:rPr>
      </w:pPr>
      <w:r w:rsidRPr="00E230B9">
        <w:rPr>
          <w:szCs w:val="24"/>
        </w:rPr>
        <w:t>сравнительно низкий уровень технического обслуживания;</w:t>
      </w:r>
    </w:p>
    <w:p w:rsidR="00E20EDB" w:rsidRPr="00E230B9" w:rsidRDefault="00E20EDB" w:rsidP="002171B6">
      <w:pPr>
        <w:pStyle w:val="afff4"/>
        <w:numPr>
          <w:ilvl w:val="0"/>
          <w:numId w:val="15"/>
        </w:numPr>
        <w:ind w:left="1050"/>
        <w:rPr>
          <w:szCs w:val="24"/>
        </w:rPr>
      </w:pPr>
      <w:r w:rsidRPr="00E230B9">
        <w:rPr>
          <w:szCs w:val="24"/>
        </w:rPr>
        <w:t>недостаточная укомплектованность дорог знаками безопасности.</w:t>
      </w:r>
    </w:p>
    <w:p w:rsidR="00E20EDB" w:rsidRPr="00E230B9" w:rsidRDefault="00E20EDB">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E20EDB" w:rsidRPr="00E230B9" w:rsidRDefault="00E20EDB" w:rsidP="002171B6">
      <w:pPr>
        <w:pStyle w:val="afff4"/>
        <w:numPr>
          <w:ilvl w:val="0"/>
          <w:numId w:val="15"/>
        </w:numPr>
        <w:ind w:left="1050"/>
        <w:rPr>
          <w:szCs w:val="24"/>
        </w:rPr>
      </w:pPr>
      <w:r w:rsidRPr="00E230B9">
        <w:rPr>
          <w:szCs w:val="24"/>
        </w:rPr>
        <w:t>разработать проект безопасности дорожного движения в поселении;</w:t>
      </w:r>
    </w:p>
    <w:p w:rsidR="00E20EDB" w:rsidRPr="00E230B9" w:rsidRDefault="00E20EDB" w:rsidP="002171B6">
      <w:pPr>
        <w:pStyle w:val="afff4"/>
        <w:numPr>
          <w:ilvl w:val="0"/>
          <w:numId w:val="15"/>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E20EDB" w:rsidRPr="00E230B9" w:rsidRDefault="00E20EDB" w:rsidP="002171B6">
      <w:pPr>
        <w:pStyle w:val="afff4"/>
        <w:numPr>
          <w:ilvl w:val="0"/>
          <w:numId w:val="15"/>
        </w:numPr>
        <w:ind w:left="1050"/>
        <w:rPr>
          <w:szCs w:val="24"/>
        </w:rPr>
      </w:pPr>
      <w:r w:rsidRPr="00E230B9">
        <w:rPr>
          <w:szCs w:val="24"/>
        </w:rPr>
        <w:t>повышение качества состояния дорог, улучшение дорожного покрытия.</w:t>
      </w:r>
    </w:p>
    <w:p w:rsidR="00E20EDB" w:rsidRPr="00E230B9" w:rsidRDefault="00E20EDB" w:rsidP="002171B6">
      <w:pPr>
        <w:pStyle w:val="4"/>
        <w:numPr>
          <w:ilvl w:val="1"/>
          <w:numId w:val="7"/>
        </w:numPr>
        <w:ind w:left="742"/>
        <w:rPr>
          <w:rStyle w:val="af5"/>
          <w:i w:val="0"/>
          <w:iCs w:val="0"/>
        </w:rPr>
      </w:pPr>
      <w:bookmarkStart w:id="91" w:name="_Toc511029419"/>
      <w:bookmarkStart w:id="92" w:name="_Toc129087694"/>
      <w:bookmarkEnd w:id="91"/>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2"/>
    </w:p>
    <w:p w:rsidR="00E20EDB" w:rsidRPr="00E230B9" w:rsidRDefault="00E20EDB">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E20EDB" w:rsidRPr="00E230B9" w:rsidRDefault="00E20EDB" w:rsidP="002171B6">
      <w:pPr>
        <w:pStyle w:val="afff4"/>
        <w:numPr>
          <w:ilvl w:val="0"/>
          <w:numId w:val="15"/>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E20EDB" w:rsidRPr="00E230B9" w:rsidRDefault="00E20EDB" w:rsidP="002171B6">
      <w:pPr>
        <w:pStyle w:val="afff4"/>
        <w:numPr>
          <w:ilvl w:val="0"/>
          <w:numId w:val="15"/>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E20EDB" w:rsidRPr="00E230B9" w:rsidRDefault="00E20EDB" w:rsidP="002171B6">
      <w:pPr>
        <w:pStyle w:val="afff4"/>
        <w:numPr>
          <w:ilvl w:val="0"/>
          <w:numId w:val="15"/>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E20EDB" w:rsidRPr="00E230B9" w:rsidRDefault="00E20EDB" w:rsidP="002171B6">
      <w:pPr>
        <w:pStyle w:val="afff4"/>
        <w:numPr>
          <w:ilvl w:val="0"/>
          <w:numId w:val="15"/>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E20EDB" w:rsidRPr="00E230B9" w:rsidRDefault="00E20EDB" w:rsidP="002171B6">
      <w:pPr>
        <w:pStyle w:val="afff4"/>
        <w:numPr>
          <w:ilvl w:val="0"/>
          <w:numId w:val="15"/>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E20EDB" w:rsidRPr="00E230B9" w:rsidRDefault="00E20EDB" w:rsidP="002171B6">
      <w:pPr>
        <w:pStyle w:val="afff4"/>
        <w:numPr>
          <w:ilvl w:val="0"/>
          <w:numId w:val="15"/>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E20EDB" w:rsidRPr="00E230B9" w:rsidRDefault="00E20EDB">
      <w:pPr>
        <w:suppressAutoHyphens w:val="0"/>
        <w:spacing w:line="276" w:lineRule="auto"/>
        <w:ind w:firstLine="0"/>
        <w:jc w:val="left"/>
        <w:rPr>
          <w:rFonts w:cs="Times New Roman"/>
          <w:color w:val="00000A"/>
          <w:szCs w:val="24"/>
        </w:rPr>
      </w:pPr>
      <w:r w:rsidRPr="00E230B9">
        <w:br w:type="page"/>
      </w:r>
    </w:p>
    <w:p w:rsidR="00E20EDB" w:rsidRPr="00E230B9" w:rsidRDefault="00E20EDB" w:rsidP="002171B6">
      <w:pPr>
        <w:pStyle w:val="1"/>
        <w:numPr>
          <w:ilvl w:val="0"/>
          <w:numId w:val="7"/>
        </w:numPr>
        <w:spacing w:line="240" w:lineRule="auto"/>
        <w:ind w:left="714" w:hanging="357"/>
      </w:pPr>
      <w:bookmarkStart w:id="93" w:name="_Toc511029420"/>
      <w:bookmarkStart w:id="94" w:name="_Toc129087695"/>
      <w:bookmarkEnd w:id="93"/>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4"/>
    </w:p>
    <w:p w:rsidR="00E20EDB" w:rsidRPr="00E230B9" w:rsidRDefault="00E20EDB"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E20EDB" w:rsidRPr="00E230B9" w:rsidRDefault="00E20EDB" w:rsidP="00CF2321">
      <w:pPr>
        <w:rPr>
          <w:rFonts w:cs="Times New Roman"/>
          <w:szCs w:val="24"/>
        </w:rPr>
      </w:pPr>
      <w:r w:rsidRPr="00E230B9">
        <w:rPr>
          <w:rFonts w:cs="Times New Roman"/>
          <w:szCs w:val="24"/>
        </w:rPr>
        <w:t>Главные целевые ориентиры транспортной стратегии:</w:t>
      </w:r>
    </w:p>
    <w:p w:rsidR="00E20EDB" w:rsidRPr="00E230B9" w:rsidRDefault="00E20EDB" w:rsidP="002171B6">
      <w:pPr>
        <w:pStyle w:val="affff"/>
        <w:numPr>
          <w:ilvl w:val="0"/>
          <w:numId w:val="11"/>
        </w:numPr>
        <w:spacing w:before="0" w:after="0"/>
        <w:jc w:val="left"/>
      </w:pPr>
      <w:r w:rsidRPr="00E230B9">
        <w:t>Общесоциальные:</w:t>
      </w:r>
    </w:p>
    <w:p w:rsidR="00E20EDB" w:rsidRPr="00E230B9" w:rsidRDefault="00E20EDB" w:rsidP="002171B6">
      <w:pPr>
        <w:pStyle w:val="afff4"/>
        <w:numPr>
          <w:ilvl w:val="0"/>
          <w:numId w:val="15"/>
        </w:numPr>
        <w:ind w:left="1050"/>
        <w:rPr>
          <w:szCs w:val="24"/>
        </w:rPr>
      </w:pPr>
      <w:r w:rsidRPr="00E230B9">
        <w:rPr>
          <w:szCs w:val="24"/>
        </w:rPr>
        <w:t>подвижность населения и доступность транспортных услуг;</w:t>
      </w:r>
    </w:p>
    <w:p w:rsidR="00E20EDB" w:rsidRPr="00E230B9" w:rsidRDefault="00E20EDB" w:rsidP="002171B6">
      <w:pPr>
        <w:pStyle w:val="afff4"/>
        <w:numPr>
          <w:ilvl w:val="0"/>
          <w:numId w:val="15"/>
        </w:numPr>
        <w:ind w:left="1050"/>
        <w:rPr>
          <w:szCs w:val="24"/>
        </w:rPr>
      </w:pPr>
      <w:r w:rsidRPr="00E230B9">
        <w:rPr>
          <w:szCs w:val="24"/>
        </w:rPr>
        <w:t>снижение аварийности, рисков и угроз безопасности по видам транспорта;</w:t>
      </w:r>
    </w:p>
    <w:p w:rsidR="00E20EDB" w:rsidRPr="00E230B9" w:rsidRDefault="00E20EDB" w:rsidP="002171B6">
      <w:pPr>
        <w:pStyle w:val="afff4"/>
        <w:numPr>
          <w:ilvl w:val="0"/>
          <w:numId w:val="15"/>
        </w:numPr>
        <w:ind w:left="1050"/>
        <w:rPr>
          <w:szCs w:val="24"/>
        </w:rPr>
      </w:pPr>
      <w:r w:rsidRPr="00E230B9">
        <w:rPr>
          <w:szCs w:val="24"/>
        </w:rPr>
        <w:t>снижение доли транспорта в загрязнении окружающей среды.</w:t>
      </w:r>
    </w:p>
    <w:p w:rsidR="00E20EDB" w:rsidRPr="00E230B9" w:rsidRDefault="00E20EDB" w:rsidP="002171B6">
      <w:pPr>
        <w:pStyle w:val="affff"/>
        <w:numPr>
          <w:ilvl w:val="0"/>
          <w:numId w:val="11"/>
        </w:numPr>
        <w:spacing w:before="0" w:after="0"/>
      </w:pPr>
      <w:r w:rsidRPr="00E230B9">
        <w:t>Общеэкономические:</w:t>
      </w:r>
    </w:p>
    <w:p w:rsidR="00E20EDB" w:rsidRPr="00E230B9" w:rsidRDefault="00E20EDB" w:rsidP="002171B6">
      <w:pPr>
        <w:pStyle w:val="afff4"/>
        <w:numPr>
          <w:ilvl w:val="0"/>
          <w:numId w:val="15"/>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E20EDB" w:rsidRPr="00E230B9" w:rsidRDefault="00E20EDB" w:rsidP="002171B6">
      <w:pPr>
        <w:pStyle w:val="afff4"/>
        <w:numPr>
          <w:ilvl w:val="0"/>
          <w:numId w:val="15"/>
        </w:numPr>
        <w:ind w:left="1050"/>
        <w:rPr>
          <w:szCs w:val="24"/>
        </w:rPr>
      </w:pPr>
      <w:r w:rsidRPr="00E230B9">
        <w:rPr>
          <w:szCs w:val="24"/>
        </w:rPr>
        <w:t>конкурентный уровень удельных транспортных издержек в цене конечной продукции;</w:t>
      </w:r>
    </w:p>
    <w:p w:rsidR="00E20EDB" w:rsidRPr="00E230B9" w:rsidRDefault="00E20EDB" w:rsidP="002171B6">
      <w:pPr>
        <w:pStyle w:val="afff4"/>
        <w:numPr>
          <w:ilvl w:val="0"/>
          <w:numId w:val="15"/>
        </w:numPr>
        <w:ind w:left="1050"/>
        <w:rPr>
          <w:szCs w:val="24"/>
        </w:rPr>
      </w:pPr>
      <w:r w:rsidRPr="00E230B9">
        <w:rPr>
          <w:szCs w:val="24"/>
        </w:rPr>
        <w:t>повышение коммерческой скорости и ритмичности продвижения партий товаров;</w:t>
      </w:r>
    </w:p>
    <w:p w:rsidR="00E20EDB" w:rsidRPr="00E230B9" w:rsidRDefault="00E20EDB" w:rsidP="002171B6">
      <w:pPr>
        <w:pStyle w:val="afff4"/>
        <w:numPr>
          <w:ilvl w:val="0"/>
          <w:numId w:val="15"/>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E20EDB" w:rsidRPr="00E230B9" w:rsidRDefault="00E20EDB" w:rsidP="002171B6">
      <w:pPr>
        <w:pStyle w:val="afff4"/>
        <w:numPr>
          <w:ilvl w:val="0"/>
          <w:numId w:val="15"/>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E20EDB" w:rsidRPr="00E230B9" w:rsidRDefault="00E20EDB" w:rsidP="002171B6">
      <w:pPr>
        <w:pStyle w:val="afff4"/>
        <w:numPr>
          <w:ilvl w:val="0"/>
          <w:numId w:val="15"/>
        </w:numPr>
        <w:ind w:left="1050"/>
        <w:rPr>
          <w:szCs w:val="24"/>
        </w:rPr>
      </w:pPr>
      <w:r w:rsidRPr="00E230B9">
        <w:rPr>
          <w:szCs w:val="24"/>
        </w:rPr>
        <w:t>интеграция со стратегиями и программами развития смежных отраслей.</w:t>
      </w:r>
    </w:p>
    <w:p w:rsidR="00E20EDB" w:rsidRPr="00E230B9" w:rsidRDefault="00E20EDB"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E20EDB" w:rsidRPr="00E230B9" w:rsidRDefault="00E20EDB"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Соцземледельского</w:t>
      </w:r>
      <w:r w:rsidRPr="00E230B9">
        <w:rPr>
          <w:rFonts w:cs="Times New Roman"/>
          <w:szCs w:val="24"/>
        </w:rPr>
        <w:t xml:space="preserve"> МО может быть отремонтировано не более 0,5 км дорог;</w:t>
      </w:r>
    </w:p>
    <w:p w:rsidR="00E20EDB" w:rsidRPr="00E230B9" w:rsidRDefault="00E20EDB"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E20EDB" w:rsidRPr="00E230B9" w:rsidRDefault="00E20EDB"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E20EDB" w:rsidRPr="00E230B9" w:rsidRDefault="00E20EDB"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E20EDB" w:rsidRPr="00E230B9" w:rsidRDefault="00E20EDB"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Соцземледельского</w:t>
      </w:r>
      <w:r w:rsidRPr="00E230B9">
        <w:rPr>
          <w:rFonts w:cs="Times New Roman"/>
          <w:szCs w:val="24"/>
        </w:rPr>
        <w:t xml:space="preserve"> МО представлена в таблице </w:t>
      </w:r>
      <w:r>
        <w:rPr>
          <w:rFonts w:cs="Times New Roman"/>
          <w:szCs w:val="24"/>
        </w:rPr>
        <w:t>4</w:t>
      </w:r>
      <w:r w:rsidRPr="00E230B9">
        <w:rPr>
          <w:rFonts w:cs="Times New Roman"/>
          <w:szCs w:val="24"/>
        </w:rPr>
        <w:t>.</w:t>
      </w:r>
    </w:p>
    <w:p w:rsidR="00E20EDB" w:rsidRPr="00E230B9" w:rsidRDefault="00E20EDB">
      <w:pPr>
        <w:rPr>
          <w:rFonts w:cs="Times New Roman"/>
          <w:color w:val="00000A"/>
          <w:szCs w:val="24"/>
        </w:rPr>
      </w:pPr>
    </w:p>
    <w:p w:rsidR="00E20EDB" w:rsidRPr="00E230B9" w:rsidRDefault="00E20EDB">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4</w:t>
      </w:r>
    </w:p>
    <w:p w:rsidR="00E20EDB" w:rsidRPr="00E230B9" w:rsidRDefault="00E20EDB">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E20EDB" w:rsidRPr="00464E3A" w:rsidTr="00464E3A">
        <w:tc>
          <w:tcPr>
            <w:tcW w:w="820" w:type="dxa"/>
            <w:vMerge w:val="restar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 п/п</w:t>
            </w:r>
          </w:p>
        </w:tc>
        <w:tc>
          <w:tcPr>
            <w:tcW w:w="4066" w:type="dxa"/>
            <w:vMerge w:val="restart"/>
            <w:tcMar>
              <w:left w:w="108" w:type="dxa"/>
            </w:tcMar>
            <w:vAlign w:val="center"/>
          </w:tcPr>
          <w:p w:rsidR="00E20EDB" w:rsidRPr="00464E3A" w:rsidRDefault="00E20EDB" w:rsidP="00464E3A">
            <w:pPr>
              <w:ind w:firstLine="0"/>
              <w:jc w:val="center"/>
              <w:rPr>
                <w:rFonts w:cs="Times New Roman"/>
                <w:b/>
                <w:bCs/>
                <w:color w:val="00000A"/>
                <w:sz w:val="20"/>
                <w:szCs w:val="20"/>
                <w:shd w:val="clear" w:color="auto" w:fill="FFFF00"/>
              </w:rPr>
            </w:pPr>
            <w:r w:rsidRPr="00464E3A">
              <w:rPr>
                <w:rFonts w:cs="Times New Roman"/>
                <w:b/>
                <w:bCs/>
                <w:color w:val="000000"/>
                <w:sz w:val="20"/>
                <w:szCs w:val="20"/>
              </w:rPr>
              <w:t>Наименование показателя</w:t>
            </w:r>
          </w:p>
        </w:tc>
        <w:tc>
          <w:tcPr>
            <w:tcW w:w="1515" w:type="dxa"/>
            <w:vMerge w:val="restar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Ед.изм.</w:t>
            </w:r>
          </w:p>
        </w:tc>
        <w:tc>
          <w:tcPr>
            <w:tcW w:w="2944" w:type="dxa"/>
            <w:gridSpan w:val="2"/>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Значение показателя</w:t>
            </w:r>
          </w:p>
        </w:tc>
      </w:tr>
      <w:tr w:rsidR="00E20EDB" w:rsidRPr="00464E3A" w:rsidTr="00464E3A">
        <w:tc>
          <w:tcPr>
            <w:tcW w:w="820" w:type="dxa"/>
            <w:vMerge/>
            <w:tcMar>
              <w:left w:w="108" w:type="dxa"/>
            </w:tcMar>
            <w:vAlign w:val="center"/>
          </w:tcPr>
          <w:p w:rsidR="00E20EDB" w:rsidRPr="00464E3A" w:rsidRDefault="00E20EDB" w:rsidP="00464E3A">
            <w:pPr>
              <w:ind w:firstLine="0"/>
              <w:jc w:val="center"/>
              <w:rPr>
                <w:rFonts w:cs="Times New Roman"/>
                <w:b/>
                <w:bCs/>
                <w:color w:val="00000A"/>
                <w:sz w:val="20"/>
                <w:szCs w:val="20"/>
                <w:shd w:val="clear" w:color="auto" w:fill="FFFF00"/>
              </w:rPr>
            </w:pPr>
          </w:p>
        </w:tc>
        <w:tc>
          <w:tcPr>
            <w:tcW w:w="4066" w:type="dxa"/>
            <w:vMerge/>
            <w:tcMar>
              <w:left w:w="108" w:type="dxa"/>
            </w:tcMar>
            <w:vAlign w:val="center"/>
          </w:tcPr>
          <w:p w:rsidR="00E20EDB" w:rsidRPr="00464E3A" w:rsidRDefault="00E20EDB" w:rsidP="00464E3A">
            <w:pPr>
              <w:ind w:firstLine="0"/>
              <w:jc w:val="center"/>
              <w:rPr>
                <w:rFonts w:cs="Times New Roman"/>
                <w:b/>
                <w:bCs/>
                <w:color w:val="00000A"/>
                <w:sz w:val="20"/>
                <w:szCs w:val="20"/>
                <w:shd w:val="clear" w:color="auto" w:fill="FFFF00"/>
              </w:rPr>
            </w:pPr>
          </w:p>
        </w:tc>
        <w:tc>
          <w:tcPr>
            <w:tcW w:w="1515" w:type="dxa"/>
            <w:vMerge/>
            <w:tcMar>
              <w:left w:w="108" w:type="dxa"/>
            </w:tcMar>
            <w:vAlign w:val="center"/>
          </w:tcPr>
          <w:p w:rsidR="00E20EDB" w:rsidRPr="00464E3A" w:rsidRDefault="00E20EDB" w:rsidP="00464E3A">
            <w:pPr>
              <w:ind w:firstLine="0"/>
              <w:jc w:val="center"/>
              <w:rPr>
                <w:rFonts w:cs="Times New Roman"/>
                <w:b/>
                <w:bCs/>
                <w:color w:val="00000A"/>
                <w:sz w:val="20"/>
                <w:szCs w:val="20"/>
                <w:shd w:val="clear" w:color="auto" w:fill="FFFF00"/>
              </w:rPr>
            </w:pPr>
          </w:p>
        </w:tc>
        <w:tc>
          <w:tcPr>
            <w:tcW w:w="1266" w:type="dxa"/>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Базовый вариант</w:t>
            </w:r>
          </w:p>
        </w:tc>
        <w:tc>
          <w:tcPr>
            <w:tcW w:w="1678" w:type="dxa"/>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Инновационный вариант</w:t>
            </w:r>
          </w:p>
        </w:tc>
      </w:tr>
      <w:tr w:rsidR="00E20EDB" w:rsidRPr="00464E3A" w:rsidTr="00464E3A">
        <w:tc>
          <w:tcPr>
            <w:tcW w:w="9345" w:type="dxa"/>
            <w:gridSpan w:val="5"/>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0"/>
                <w:sz w:val="20"/>
                <w:szCs w:val="20"/>
              </w:rPr>
              <w:t>Улично – дорожная сеть (развитие улично-дорожной сети)</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Протяженность автомобильных дорог, т.ч км.</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38,78</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38,78</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1.1</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Федеральных</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1.2</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Региональных</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23,78</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23,78</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1.3</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Межмуниципальных</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1.4</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Местного значения</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15,0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15,0</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w:t>
            </w:r>
          </w:p>
        </w:tc>
        <w:tc>
          <w:tcPr>
            <w:tcW w:w="4066"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15,0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3</w:t>
            </w:r>
          </w:p>
        </w:tc>
        <w:tc>
          <w:tcPr>
            <w:tcW w:w="4066"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50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100</w:t>
            </w:r>
          </w:p>
        </w:tc>
      </w:tr>
      <w:tr w:rsidR="00E20EDB" w:rsidRPr="00464E3A" w:rsidTr="00464E3A">
        <w:tc>
          <w:tcPr>
            <w:tcW w:w="9345" w:type="dxa"/>
            <w:gridSpan w:val="5"/>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
                <w:bCs/>
                <w:color w:val="000000"/>
                <w:sz w:val="20"/>
                <w:szCs w:val="20"/>
              </w:rPr>
              <w:t>Пассажирское перевозки (подвижность населения и доступность транспортных услуг</w:t>
            </w:r>
            <w:r w:rsidRPr="00464E3A">
              <w:rPr>
                <w:rFonts w:cs="Times New Roman"/>
                <w:bCs/>
                <w:color w:val="000000"/>
                <w:sz w:val="20"/>
                <w:szCs w:val="20"/>
              </w:rPr>
              <w:t>)</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w:t>
            </w:r>
          </w:p>
        </w:tc>
        <w:tc>
          <w:tcPr>
            <w:tcW w:w="4066"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ед</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5</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w:t>
            </w:r>
          </w:p>
        </w:tc>
        <w:tc>
          <w:tcPr>
            <w:tcW w:w="4066"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км</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w:t>
            </w:r>
          </w:p>
        </w:tc>
      </w:tr>
      <w:tr w:rsidR="00E20EDB" w:rsidRPr="00464E3A" w:rsidTr="00464E3A">
        <w:tc>
          <w:tcPr>
            <w:tcW w:w="9345" w:type="dxa"/>
            <w:gridSpan w:val="5"/>
            <w:tcMar>
              <w:left w:w="108" w:type="dxa"/>
            </w:tcMar>
            <w:vAlign w:val="center"/>
          </w:tcPr>
          <w:p w:rsidR="00E20EDB" w:rsidRPr="00464E3A" w:rsidRDefault="00E20EDB" w:rsidP="00464E3A">
            <w:pPr>
              <w:suppressAutoHyphens w:val="0"/>
              <w:ind w:firstLine="0"/>
              <w:jc w:val="center"/>
              <w:rPr>
                <w:rFonts w:cs="Times New Roman"/>
                <w:b/>
                <w:bCs/>
                <w:color w:val="000000"/>
                <w:sz w:val="20"/>
                <w:szCs w:val="20"/>
              </w:rPr>
            </w:pPr>
            <w:r w:rsidRPr="00464E3A">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1</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Снижение аварийности (ДТП) с пострадавшими</w:t>
            </w:r>
          </w:p>
        </w:tc>
        <w:tc>
          <w:tcPr>
            <w:tcW w:w="1515"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ед</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2</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Снижение социального риска от ДТП</w:t>
            </w:r>
          </w:p>
        </w:tc>
        <w:tc>
          <w:tcPr>
            <w:tcW w:w="1515"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Чел/1000 населения</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r>
      <w:tr w:rsidR="00E20EDB" w:rsidRPr="00464E3A" w:rsidTr="00464E3A">
        <w:tc>
          <w:tcPr>
            <w:tcW w:w="820"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3</w:t>
            </w:r>
          </w:p>
        </w:tc>
        <w:tc>
          <w:tcPr>
            <w:tcW w:w="40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Социально-экономический ущерб от ДТП</w:t>
            </w:r>
          </w:p>
        </w:tc>
        <w:tc>
          <w:tcPr>
            <w:tcW w:w="1515" w:type="dxa"/>
            <w:tcMar>
              <w:left w:w="108" w:type="dxa"/>
            </w:tcMar>
            <w:vAlign w:val="center"/>
          </w:tcPr>
          <w:p w:rsidR="00E20EDB" w:rsidRPr="00464E3A" w:rsidRDefault="00E20EDB" w:rsidP="00464E3A">
            <w:pPr>
              <w:suppressAutoHyphens w:val="0"/>
              <w:ind w:firstLine="0"/>
              <w:jc w:val="center"/>
              <w:rPr>
                <w:rFonts w:cs="Times New Roman"/>
                <w:bCs/>
                <w:color w:val="000000"/>
                <w:sz w:val="20"/>
                <w:szCs w:val="20"/>
              </w:rPr>
            </w:pPr>
            <w:r w:rsidRPr="00464E3A">
              <w:rPr>
                <w:rFonts w:cs="Times New Roman"/>
                <w:bCs/>
                <w:color w:val="000000"/>
                <w:sz w:val="20"/>
                <w:szCs w:val="20"/>
              </w:rPr>
              <w:t>Тыс. руб</w:t>
            </w:r>
          </w:p>
        </w:tc>
        <w:tc>
          <w:tcPr>
            <w:tcW w:w="1266"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c>
          <w:tcPr>
            <w:tcW w:w="1678" w:type="dxa"/>
            <w:tcMar>
              <w:left w:w="108" w:type="dxa"/>
            </w:tcMar>
            <w:vAlign w:val="center"/>
          </w:tcPr>
          <w:p w:rsidR="00E20EDB" w:rsidRPr="00464E3A" w:rsidRDefault="00E20EDB" w:rsidP="00464E3A">
            <w:pPr>
              <w:ind w:firstLine="0"/>
              <w:jc w:val="center"/>
              <w:rPr>
                <w:rFonts w:cs="Times New Roman"/>
                <w:bCs/>
                <w:color w:val="000000"/>
                <w:sz w:val="20"/>
                <w:szCs w:val="20"/>
              </w:rPr>
            </w:pPr>
            <w:r w:rsidRPr="00464E3A">
              <w:rPr>
                <w:rFonts w:cs="Times New Roman"/>
                <w:bCs/>
                <w:color w:val="000000"/>
                <w:sz w:val="20"/>
                <w:szCs w:val="20"/>
              </w:rPr>
              <w:t>0</w:t>
            </w:r>
          </w:p>
        </w:tc>
      </w:tr>
    </w:tbl>
    <w:p w:rsidR="00E20EDB" w:rsidRDefault="00E20EDB" w:rsidP="002171B6">
      <w:pPr>
        <w:pStyle w:val="1"/>
        <w:numPr>
          <w:ilvl w:val="0"/>
          <w:numId w:val="7"/>
        </w:numPr>
        <w:spacing w:line="240" w:lineRule="auto"/>
        <w:ind w:left="714" w:hanging="357"/>
        <w:sectPr w:rsidR="00E20EDB"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5" w:name="_Toc511029421"/>
      <w:bookmarkStart w:id="96" w:name="_Toc129087696"/>
    </w:p>
    <w:p w:rsidR="00E20EDB" w:rsidRPr="00E230B9" w:rsidRDefault="00E20EDB" w:rsidP="002171B6">
      <w:pPr>
        <w:pStyle w:val="1"/>
        <w:numPr>
          <w:ilvl w:val="0"/>
          <w:numId w:val="7"/>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5"/>
      <w:bookmarkEnd w:id="96"/>
      <w:r w:rsidRPr="00E230B9">
        <w:t xml:space="preserve"> </w:t>
      </w:r>
    </w:p>
    <w:p w:rsidR="00E20EDB" w:rsidRPr="00E230B9" w:rsidRDefault="00E20EDB">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E20EDB" w:rsidRPr="00E230B9" w:rsidRDefault="00E20EDB">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E20EDB" w:rsidRPr="00E230B9" w:rsidRDefault="00E20EDB" w:rsidP="002171B6">
      <w:pPr>
        <w:pStyle w:val="4"/>
        <w:numPr>
          <w:ilvl w:val="1"/>
          <w:numId w:val="7"/>
        </w:numPr>
        <w:ind w:left="742"/>
        <w:rPr>
          <w:rStyle w:val="af5"/>
          <w:i w:val="0"/>
          <w:iCs w:val="0"/>
        </w:rPr>
      </w:pPr>
      <w:bookmarkStart w:id="97" w:name="_Toc511029422"/>
      <w:bookmarkStart w:id="98" w:name="_Toc129087697"/>
      <w:bookmarkEnd w:id="97"/>
      <w:r w:rsidRPr="00E230B9">
        <w:rPr>
          <w:rStyle w:val="af5"/>
          <w:i w:val="0"/>
          <w:iCs w:val="0"/>
        </w:rPr>
        <w:t>Мероприятия по развитию транспортной инфраструктуры по видам транспорта</w:t>
      </w:r>
      <w:bookmarkEnd w:id="98"/>
    </w:p>
    <w:p w:rsidR="00E20EDB" w:rsidRPr="00E230B9" w:rsidRDefault="00E20EDB" w:rsidP="00A96F74">
      <w:pPr>
        <w:rPr>
          <w:rFonts w:cs="Times New Roman"/>
          <w:color w:val="00000A"/>
          <w:szCs w:val="24"/>
        </w:rPr>
      </w:pPr>
      <w:bookmarkStart w:id="99" w:name="_Toc511029423"/>
      <w:r w:rsidRPr="00E230B9">
        <w:rPr>
          <w:rFonts w:cs="Times New Roman"/>
          <w:color w:val="00000A"/>
          <w:szCs w:val="24"/>
        </w:rPr>
        <w:t xml:space="preserve">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w:t>
      </w:r>
      <w:r>
        <w:rPr>
          <w:rFonts w:cs="Times New Roman"/>
          <w:color w:val="00000A"/>
          <w:szCs w:val="24"/>
        </w:rPr>
        <w:t>5</w:t>
      </w:r>
      <w:r w:rsidRPr="00E230B9">
        <w:rPr>
          <w:rFonts w:cs="Times New Roman"/>
          <w:color w:val="00000A"/>
          <w:szCs w:val="24"/>
        </w:rPr>
        <w:t>.</w:t>
      </w:r>
    </w:p>
    <w:p w:rsidR="00E20EDB" w:rsidRPr="00E230B9" w:rsidRDefault="00E20EDB" w:rsidP="00A96F74">
      <w:pPr>
        <w:rPr>
          <w:rFonts w:cs="Times New Roman"/>
          <w:color w:val="00000A"/>
          <w:szCs w:val="24"/>
        </w:rPr>
      </w:pPr>
    </w:p>
    <w:p w:rsidR="00E20EDB" w:rsidRPr="00E230B9" w:rsidRDefault="00E20EDB" w:rsidP="00A96F74">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5</w:t>
      </w:r>
    </w:p>
    <w:p w:rsidR="00E20EDB" w:rsidRPr="00E230B9" w:rsidRDefault="00E20EDB"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E20EDB" w:rsidRPr="00464E3A" w:rsidTr="00464E3A">
        <w:trPr>
          <w:tblHeader/>
        </w:trPr>
        <w:tc>
          <w:tcPr>
            <w:tcW w:w="988" w:type="dxa"/>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A"/>
                <w:sz w:val="20"/>
                <w:szCs w:val="20"/>
              </w:rPr>
              <w:t>№ п/п</w:t>
            </w:r>
          </w:p>
        </w:tc>
        <w:tc>
          <w:tcPr>
            <w:tcW w:w="4110" w:type="dxa"/>
            <w:tcMar>
              <w:left w:w="108" w:type="dxa"/>
            </w:tcMar>
            <w:vAlign w:val="center"/>
          </w:tcPr>
          <w:p w:rsidR="00E20EDB" w:rsidRPr="00464E3A" w:rsidRDefault="00E20EDB" w:rsidP="00464E3A">
            <w:pPr>
              <w:spacing w:before="120" w:after="60"/>
              <w:ind w:firstLine="0"/>
              <w:jc w:val="center"/>
              <w:rPr>
                <w:rFonts w:cs="Times New Roman"/>
                <w:b/>
                <w:bCs/>
                <w:color w:val="00000A"/>
                <w:sz w:val="20"/>
                <w:szCs w:val="20"/>
                <w:shd w:val="clear" w:color="auto" w:fill="FFFF00"/>
              </w:rPr>
            </w:pPr>
            <w:r w:rsidRPr="00464E3A">
              <w:rPr>
                <w:rFonts w:cs="Times New Roman"/>
                <w:b/>
                <w:bCs/>
                <w:color w:val="00000A"/>
                <w:sz w:val="20"/>
                <w:szCs w:val="20"/>
              </w:rPr>
              <w:t>Наименование мероприятия</w:t>
            </w:r>
          </w:p>
        </w:tc>
        <w:tc>
          <w:tcPr>
            <w:tcW w:w="2835" w:type="dxa"/>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A"/>
                <w:sz w:val="20"/>
                <w:szCs w:val="20"/>
              </w:rPr>
              <w:t>Технико-экономические параметры</w:t>
            </w:r>
          </w:p>
        </w:tc>
        <w:tc>
          <w:tcPr>
            <w:tcW w:w="1412" w:type="dxa"/>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A"/>
                <w:sz w:val="20"/>
                <w:szCs w:val="20"/>
              </w:rPr>
              <w:t>Срок реализации</w:t>
            </w:r>
          </w:p>
        </w:tc>
      </w:tr>
      <w:tr w:rsidR="00E20EDB" w:rsidRPr="00464E3A" w:rsidTr="00464E3A">
        <w:tc>
          <w:tcPr>
            <w:tcW w:w="9345" w:type="dxa"/>
            <w:gridSpan w:val="4"/>
            <w:tcMar>
              <w:left w:w="108" w:type="dxa"/>
            </w:tcMar>
          </w:tcPr>
          <w:p w:rsidR="00E20EDB" w:rsidRPr="00464E3A" w:rsidRDefault="00E20EDB" w:rsidP="00464E3A">
            <w:pPr>
              <w:suppressAutoHyphens w:val="0"/>
              <w:ind w:firstLine="0"/>
              <w:jc w:val="center"/>
              <w:rPr>
                <w:rFonts w:cs="Times New Roman"/>
                <w:b/>
                <w:bCs/>
                <w:color w:val="00000A"/>
                <w:sz w:val="20"/>
                <w:szCs w:val="20"/>
                <w:shd w:val="clear" w:color="auto" w:fill="FFFF00"/>
              </w:rPr>
            </w:pPr>
            <w:r w:rsidRPr="00464E3A">
              <w:rPr>
                <w:rFonts w:cs="Times New Roman"/>
                <w:b/>
                <w:bCs/>
                <w:color w:val="00000A"/>
                <w:sz w:val="20"/>
                <w:szCs w:val="20"/>
              </w:rPr>
              <w:t>1. Автомобильный транспорт (личный, грузовой, легковой)</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1.1</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E20EDB" w:rsidRPr="00464E3A" w:rsidRDefault="00E20EDB" w:rsidP="00464E3A">
            <w:pPr>
              <w:spacing w:before="120" w:after="60"/>
              <w:ind w:firstLine="0"/>
              <w:jc w:val="left"/>
              <w:rPr>
                <w:rFonts w:cs="Times New Roman"/>
                <w:bCs/>
                <w:color w:val="00000A"/>
                <w:sz w:val="20"/>
                <w:szCs w:val="20"/>
                <w:shd w:val="clear" w:color="auto" w:fill="FFFF00"/>
              </w:rPr>
            </w:pPr>
            <w:r w:rsidRPr="00464E3A">
              <w:rPr>
                <w:rFonts w:cs="Times New Roman"/>
                <w:bCs/>
                <w:color w:val="00000A"/>
                <w:sz w:val="20"/>
                <w:szCs w:val="20"/>
              </w:rPr>
              <w:t>Протяженность 1600 м</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2026-2035 гг.</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1.2</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В период действия Программы</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1.3</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Разработка проекта организации дорожного движения Соцземледельского МО</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Согласно действующему законодательству</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2026-2035 гг.</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1.4</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Оформление технических паспортов автомобильных дорог общего пользования местного значения Соцземледельского МО</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Согласно действующему законодательству</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До 2025 г.</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1.5</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Размещение СТО</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8 постов</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До 2043 г.</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1.6</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Размещение остановочного павильона</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3 объекта</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До 2043 г.</w:t>
            </w:r>
          </w:p>
        </w:tc>
      </w:tr>
      <w:tr w:rsidR="00E20EDB" w:rsidRPr="00464E3A" w:rsidTr="00464E3A">
        <w:tc>
          <w:tcPr>
            <w:tcW w:w="9345" w:type="dxa"/>
            <w:gridSpan w:val="4"/>
            <w:tcMar>
              <w:left w:w="108" w:type="dxa"/>
            </w:tcMa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2. Автомобильный общественный транспорт</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2.1</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shd w:val="clear" w:color="auto" w:fill="FFFF00"/>
              </w:rPr>
            </w:pPr>
            <w:r w:rsidRPr="00464E3A">
              <w:rPr>
                <w:rFonts w:cs="Times New Roman"/>
                <w:bCs/>
                <w:color w:val="00000A"/>
                <w:sz w:val="20"/>
                <w:szCs w:val="20"/>
              </w:rPr>
              <w:t>(не реже 1 раза в 5 лет)</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2.2</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Установка остановочных павильонов на территории Соцземледельского МО</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3 объекта</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До 2043 г.</w:t>
            </w:r>
          </w:p>
        </w:tc>
      </w:tr>
      <w:tr w:rsidR="00E20EDB" w:rsidRPr="00464E3A" w:rsidTr="00464E3A">
        <w:tc>
          <w:tcPr>
            <w:tcW w:w="9345" w:type="dxa"/>
            <w:gridSpan w:val="4"/>
            <w:tcMar>
              <w:left w:w="108" w:type="dxa"/>
            </w:tcMa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lastRenderedPageBreak/>
              <w:t>3. Пешеходное и велосипедное передвижение</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3.1</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Устанавливаются техническим заданием</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До 2043 г.</w:t>
            </w:r>
          </w:p>
        </w:tc>
      </w:tr>
      <w:tr w:rsidR="00E20EDB" w:rsidRPr="00464E3A" w:rsidTr="00464E3A">
        <w:tc>
          <w:tcPr>
            <w:tcW w:w="988"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3.2</w:t>
            </w:r>
          </w:p>
        </w:tc>
        <w:tc>
          <w:tcPr>
            <w:tcW w:w="4110"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Организация велосипедных дорожек</w:t>
            </w:r>
          </w:p>
        </w:tc>
        <w:tc>
          <w:tcPr>
            <w:tcW w:w="2835"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Устанавливаются техническим заданием</w:t>
            </w:r>
          </w:p>
        </w:tc>
        <w:tc>
          <w:tcPr>
            <w:tcW w:w="1412" w:type="dxa"/>
            <w:tcMar>
              <w:left w:w="108" w:type="dxa"/>
            </w:tcMar>
          </w:tcPr>
          <w:p w:rsidR="00E20EDB" w:rsidRPr="00464E3A" w:rsidRDefault="00E20EDB" w:rsidP="00464E3A">
            <w:pPr>
              <w:suppressAutoHyphens w:val="0"/>
              <w:ind w:firstLine="0"/>
              <w:jc w:val="left"/>
              <w:rPr>
                <w:rFonts w:cs="Times New Roman"/>
                <w:bCs/>
                <w:color w:val="00000A"/>
                <w:sz w:val="20"/>
                <w:szCs w:val="20"/>
              </w:rPr>
            </w:pPr>
            <w:r w:rsidRPr="00464E3A">
              <w:rPr>
                <w:rFonts w:cs="Times New Roman"/>
                <w:bCs/>
                <w:color w:val="00000A"/>
                <w:sz w:val="20"/>
                <w:szCs w:val="20"/>
              </w:rPr>
              <w:t>До 2043 г.</w:t>
            </w:r>
          </w:p>
        </w:tc>
      </w:tr>
    </w:tbl>
    <w:p w:rsidR="00E20EDB" w:rsidRPr="00E230B9" w:rsidRDefault="00E20EDB" w:rsidP="002171B6">
      <w:pPr>
        <w:pStyle w:val="4"/>
        <w:numPr>
          <w:ilvl w:val="1"/>
          <w:numId w:val="7"/>
        </w:numPr>
        <w:ind w:left="742"/>
        <w:rPr>
          <w:rStyle w:val="af5"/>
          <w:i w:val="0"/>
          <w:iCs w:val="0"/>
        </w:rPr>
      </w:pPr>
      <w:bookmarkStart w:id="100"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9"/>
      <w:bookmarkEnd w:id="100"/>
      <w:r w:rsidRPr="00E230B9">
        <w:rPr>
          <w:rStyle w:val="af5"/>
          <w:i w:val="0"/>
          <w:iCs w:val="0"/>
        </w:rPr>
        <w:t xml:space="preserve"> </w:t>
      </w:r>
    </w:p>
    <w:p w:rsidR="00E20EDB" w:rsidRPr="00E230B9" w:rsidRDefault="00E20EDB">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E20EDB" w:rsidRPr="00E230B9" w:rsidRDefault="00E20EDB" w:rsidP="002171B6">
      <w:pPr>
        <w:pStyle w:val="4"/>
        <w:numPr>
          <w:ilvl w:val="1"/>
          <w:numId w:val="7"/>
        </w:numPr>
        <w:ind w:left="742"/>
        <w:rPr>
          <w:rStyle w:val="af5"/>
          <w:i w:val="0"/>
          <w:iCs w:val="0"/>
        </w:rPr>
      </w:pPr>
      <w:bookmarkStart w:id="101" w:name="_Toc511029424"/>
      <w:bookmarkStart w:id="102" w:name="_Toc129087699"/>
      <w:bookmarkEnd w:id="101"/>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2"/>
    </w:p>
    <w:p w:rsidR="00E20EDB" w:rsidRPr="00E230B9" w:rsidRDefault="00E20EDB">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Соцземледельского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E20EDB" w:rsidRPr="00E230B9" w:rsidRDefault="00E20EDB" w:rsidP="002171B6">
      <w:pPr>
        <w:pStyle w:val="4"/>
        <w:numPr>
          <w:ilvl w:val="1"/>
          <w:numId w:val="7"/>
        </w:numPr>
        <w:ind w:left="742"/>
        <w:rPr>
          <w:rStyle w:val="af5"/>
          <w:i w:val="0"/>
          <w:iCs w:val="0"/>
        </w:rPr>
      </w:pPr>
      <w:r w:rsidRPr="00E230B9">
        <w:rPr>
          <w:rStyle w:val="af5"/>
          <w:i w:val="0"/>
          <w:iCs w:val="0"/>
        </w:rPr>
        <w:t xml:space="preserve"> </w:t>
      </w:r>
      <w:bookmarkStart w:id="103" w:name="_Toc511029425"/>
      <w:bookmarkStart w:id="104" w:name="_Toc129087700"/>
      <w:bookmarkEnd w:id="103"/>
      <w:r w:rsidRPr="00E230B9">
        <w:rPr>
          <w:rStyle w:val="af5"/>
          <w:i w:val="0"/>
          <w:iCs w:val="0"/>
        </w:rPr>
        <w:t>Мероприятия по развитию инфраструктуры пешеходного и велосипедного передвижения</w:t>
      </w:r>
      <w:bookmarkEnd w:id="104"/>
    </w:p>
    <w:p w:rsidR="00E20EDB" w:rsidRPr="00E230B9" w:rsidRDefault="00E20EDB">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Соцземледельского</w:t>
      </w:r>
      <w:r w:rsidRPr="00E230B9">
        <w:rPr>
          <w:rFonts w:cs="Times New Roman"/>
          <w:color w:val="00000A"/>
          <w:szCs w:val="24"/>
        </w:rPr>
        <w:t xml:space="preserve"> МО планируется следующим образом:</w:t>
      </w:r>
    </w:p>
    <w:p w:rsidR="00E20EDB" w:rsidRPr="00E230B9" w:rsidRDefault="00E20EDB" w:rsidP="00A54252">
      <w:pPr>
        <w:pStyle w:val="afff4"/>
        <w:numPr>
          <w:ilvl w:val="0"/>
          <w:numId w:val="14"/>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E20EDB" w:rsidRPr="00E230B9" w:rsidRDefault="00E20EDB" w:rsidP="00A54252">
      <w:pPr>
        <w:pStyle w:val="afff4"/>
        <w:numPr>
          <w:ilvl w:val="0"/>
          <w:numId w:val="14"/>
        </w:numPr>
        <w:ind w:left="1008"/>
        <w:rPr>
          <w:szCs w:val="24"/>
        </w:rPr>
      </w:pPr>
      <w:r w:rsidRPr="00E230B9">
        <w:rPr>
          <w:szCs w:val="24"/>
        </w:rPr>
        <w:t>размещение велосипедных дорожек;</w:t>
      </w:r>
    </w:p>
    <w:p w:rsidR="00E20EDB" w:rsidRPr="00E230B9" w:rsidRDefault="00E20EDB" w:rsidP="00A54252">
      <w:pPr>
        <w:pStyle w:val="afff4"/>
        <w:numPr>
          <w:ilvl w:val="0"/>
          <w:numId w:val="14"/>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E20EDB" w:rsidRPr="00E230B9" w:rsidRDefault="00E20EDB"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E20EDB" w:rsidRPr="00E230B9" w:rsidRDefault="00E20EDB" w:rsidP="002171B6">
      <w:pPr>
        <w:pStyle w:val="4"/>
        <w:numPr>
          <w:ilvl w:val="1"/>
          <w:numId w:val="7"/>
        </w:numPr>
        <w:ind w:left="742"/>
        <w:rPr>
          <w:rStyle w:val="af5"/>
          <w:i w:val="0"/>
          <w:iCs w:val="0"/>
        </w:rPr>
      </w:pPr>
      <w:r w:rsidRPr="00E230B9">
        <w:rPr>
          <w:rStyle w:val="af5"/>
          <w:i w:val="0"/>
          <w:iCs w:val="0"/>
        </w:rPr>
        <w:t xml:space="preserve"> </w:t>
      </w:r>
      <w:bookmarkStart w:id="105" w:name="_Toc511029426"/>
      <w:bookmarkStart w:id="106" w:name="_Toc129087701"/>
      <w:bookmarkEnd w:id="105"/>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6"/>
    </w:p>
    <w:p w:rsidR="00E20EDB" w:rsidRPr="00E230B9" w:rsidRDefault="00E20EDB">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E20EDB" w:rsidRPr="00E230B9" w:rsidRDefault="00E20EDB" w:rsidP="002171B6">
      <w:pPr>
        <w:pStyle w:val="4"/>
        <w:numPr>
          <w:ilvl w:val="1"/>
          <w:numId w:val="7"/>
        </w:numPr>
        <w:ind w:left="742"/>
        <w:rPr>
          <w:rStyle w:val="af5"/>
          <w:i w:val="0"/>
          <w:iCs w:val="0"/>
        </w:rPr>
      </w:pPr>
      <w:bookmarkStart w:id="107" w:name="_Toc511029427"/>
      <w:bookmarkStart w:id="108" w:name="_Toc129087702"/>
      <w:bookmarkEnd w:id="107"/>
      <w:r w:rsidRPr="00E230B9">
        <w:rPr>
          <w:rStyle w:val="af5"/>
          <w:i w:val="0"/>
          <w:iCs w:val="0"/>
        </w:rPr>
        <w:t>Мероприятия по развитию сети дорог</w:t>
      </w:r>
      <w:bookmarkEnd w:id="108"/>
    </w:p>
    <w:p w:rsidR="00E20EDB" w:rsidRPr="00E230B9" w:rsidRDefault="00E20EDB">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Соцземледельском</w:t>
      </w:r>
      <w:r w:rsidRPr="00E230B9">
        <w:rPr>
          <w:rFonts w:cs="Times New Roman"/>
          <w:color w:val="00000A"/>
          <w:szCs w:val="24"/>
        </w:rPr>
        <w:t xml:space="preserve"> МО включают в себя:</w:t>
      </w:r>
    </w:p>
    <w:p w:rsidR="00E20EDB" w:rsidRPr="00E230B9" w:rsidRDefault="00E20EDB" w:rsidP="002171B6">
      <w:pPr>
        <w:pStyle w:val="afff4"/>
        <w:numPr>
          <w:ilvl w:val="0"/>
          <w:numId w:val="15"/>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E20EDB" w:rsidRPr="00E230B9" w:rsidRDefault="00E20EDB" w:rsidP="002171B6">
      <w:pPr>
        <w:pStyle w:val="afff4"/>
        <w:numPr>
          <w:ilvl w:val="0"/>
          <w:numId w:val="15"/>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E20EDB" w:rsidRPr="00E230B9" w:rsidRDefault="00E20EDB" w:rsidP="002171B6">
      <w:pPr>
        <w:pStyle w:val="afff4"/>
        <w:numPr>
          <w:ilvl w:val="0"/>
          <w:numId w:val="15"/>
        </w:numPr>
        <w:ind w:left="1050"/>
        <w:rPr>
          <w:szCs w:val="24"/>
        </w:rPr>
      </w:pPr>
      <w:r w:rsidRPr="00E230B9">
        <w:rPr>
          <w:szCs w:val="24"/>
        </w:rPr>
        <w:t>разработка проекта безопасности дорожного движения на территории поселения;</w:t>
      </w:r>
    </w:p>
    <w:p w:rsidR="00E20EDB" w:rsidRPr="00E230B9" w:rsidRDefault="00E20EDB" w:rsidP="002171B6">
      <w:pPr>
        <w:pStyle w:val="afff4"/>
        <w:numPr>
          <w:ilvl w:val="0"/>
          <w:numId w:val="15"/>
        </w:numPr>
        <w:ind w:left="1050"/>
        <w:rPr>
          <w:szCs w:val="24"/>
        </w:rPr>
      </w:pPr>
      <w:r w:rsidRPr="00E230B9">
        <w:rPr>
          <w:szCs w:val="24"/>
        </w:rPr>
        <w:t>внедрение проекта безопасности дорожного движения на территории поселения.</w:t>
      </w:r>
    </w:p>
    <w:p w:rsidR="00E20EDB" w:rsidRPr="00E230B9" w:rsidRDefault="00E20EDB"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E20EDB" w:rsidRPr="00E230B9" w:rsidRDefault="00E20EDB" w:rsidP="002171B6">
      <w:pPr>
        <w:pStyle w:val="4"/>
        <w:numPr>
          <w:ilvl w:val="1"/>
          <w:numId w:val="7"/>
        </w:numPr>
        <w:ind w:left="742"/>
        <w:rPr>
          <w:rStyle w:val="af5"/>
          <w:i w:val="0"/>
          <w:iCs w:val="0"/>
        </w:rPr>
      </w:pPr>
      <w:bookmarkStart w:id="109" w:name="_Toc511641205"/>
      <w:bookmarkStart w:id="110"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9"/>
      <w:bookmarkEnd w:id="110"/>
    </w:p>
    <w:p w:rsidR="00E20EDB" w:rsidRPr="00E230B9" w:rsidRDefault="00E20EDB"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E20EDB" w:rsidRPr="00E230B9" w:rsidRDefault="00E20EDB" w:rsidP="002171B6">
      <w:pPr>
        <w:pStyle w:val="afff4"/>
        <w:numPr>
          <w:ilvl w:val="0"/>
          <w:numId w:val="15"/>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E20EDB" w:rsidRPr="00E230B9" w:rsidRDefault="00E20EDB" w:rsidP="002171B6">
      <w:pPr>
        <w:pStyle w:val="afff4"/>
        <w:numPr>
          <w:ilvl w:val="0"/>
          <w:numId w:val="15"/>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E20EDB" w:rsidRPr="00E230B9" w:rsidRDefault="00E20EDB" w:rsidP="002171B6">
      <w:pPr>
        <w:pStyle w:val="afff4"/>
        <w:numPr>
          <w:ilvl w:val="0"/>
          <w:numId w:val="15"/>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E20EDB" w:rsidRPr="00E230B9" w:rsidRDefault="00E20EDB" w:rsidP="002171B6">
      <w:pPr>
        <w:pStyle w:val="afff4"/>
        <w:numPr>
          <w:ilvl w:val="0"/>
          <w:numId w:val="15"/>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E20EDB" w:rsidRPr="00E230B9" w:rsidRDefault="00E20EDB" w:rsidP="002171B6">
      <w:pPr>
        <w:pStyle w:val="afff4"/>
        <w:numPr>
          <w:ilvl w:val="0"/>
          <w:numId w:val="15"/>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E20EDB" w:rsidRPr="00E230B9" w:rsidRDefault="00E20EDB"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E20EDB" w:rsidRPr="00E230B9" w:rsidRDefault="00E20EDB" w:rsidP="002171B6">
      <w:pPr>
        <w:pStyle w:val="afff4"/>
        <w:numPr>
          <w:ilvl w:val="0"/>
          <w:numId w:val="15"/>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E20EDB" w:rsidRPr="00E230B9" w:rsidRDefault="00E20EDB" w:rsidP="002171B6">
      <w:pPr>
        <w:pStyle w:val="afff4"/>
        <w:numPr>
          <w:ilvl w:val="0"/>
          <w:numId w:val="15"/>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E20EDB" w:rsidRPr="00E230B9" w:rsidRDefault="00E20EDB" w:rsidP="002171B6">
      <w:pPr>
        <w:pStyle w:val="afff4"/>
        <w:numPr>
          <w:ilvl w:val="0"/>
          <w:numId w:val="15"/>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E20EDB" w:rsidRPr="00E230B9" w:rsidRDefault="00E20EDB"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Соцземледельского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E20EDB" w:rsidRPr="00E230B9" w:rsidRDefault="00E20EDB" w:rsidP="002171B6">
      <w:pPr>
        <w:pStyle w:val="afff4"/>
        <w:numPr>
          <w:ilvl w:val="0"/>
          <w:numId w:val="15"/>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E20EDB" w:rsidRPr="00E230B9" w:rsidRDefault="00E20EDB" w:rsidP="002171B6">
      <w:pPr>
        <w:pStyle w:val="afff4"/>
        <w:numPr>
          <w:ilvl w:val="0"/>
          <w:numId w:val="15"/>
        </w:numPr>
        <w:ind w:left="1050"/>
        <w:rPr>
          <w:szCs w:val="24"/>
        </w:rPr>
      </w:pPr>
      <w:r w:rsidRPr="00E230B9">
        <w:rPr>
          <w:szCs w:val="24"/>
        </w:rPr>
        <w:t>организация мероприятий по оказанию транспортных услуг населению;</w:t>
      </w:r>
    </w:p>
    <w:p w:rsidR="00E20EDB" w:rsidRPr="00E230B9" w:rsidRDefault="00E20EDB" w:rsidP="002171B6">
      <w:pPr>
        <w:pStyle w:val="afff4"/>
        <w:numPr>
          <w:ilvl w:val="0"/>
          <w:numId w:val="15"/>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E20EDB" w:rsidRPr="00E230B9" w:rsidRDefault="00E20EDB"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E20EDB" w:rsidRPr="00E230B9" w:rsidRDefault="00E20EDB" w:rsidP="002171B6">
      <w:pPr>
        <w:pStyle w:val="afff4"/>
        <w:numPr>
          <w:ilvl w:val="0"/>
          <w:numId w:val="15"/>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E20EDB" w:rsidRPr="00E230B9" w:rsidRDefault="00E20EDB" w:rsidP="002171B6">
      <w:pPr>
        <w:pStyle w:val="afff4"/>
        <w:numPr>
          <w:ilvl w:val="0"/>
          <w:numId w:val="15"/>
        </w:numPr>
        <w:ind w:left="1050"/>
        <w:rPr>
          <w:szCs w:val="24"/>
        </w:rPr>
      </w:pPr>
      <w:r w:rsidRPr="00E230B9">
        <w:rPr>
          <w:szCs w:val="24"/>
        </w:rPr>
        <w:t>проектирование и капитальный ремонт искусственных сооружений;</w:t>
      </w:r>
    </w:p>
    <w:p w:rsidR="00E20EDB" w:rsidRPr="00E230B9" w:rsidRDefault="00E20EDB" w:rsidP="002171B6">
      <w:pPr>
        <w:pStyle w:val="afff4"/>
        <w:numPr>
          <w:ilvl w:val="0"/>
          <w:numId w:val="15"/>
        </w:numPr>
        <w:ind w:left="1050"/>
        <w:rPr>
          <w:szCs w:val="24"/>
        </w:rPr>
      </w:pPr>
      <w:r w:rsidRPr="00E230B9">
        <w:rPr>
          <w:szCs w:val="24"/>
        </w:rPr>
        <w:t>проектирование и строительство тротуаров в населенных пунктах;</w:t>
      </w:r>
    </w:p>
    <w:p w:rsidR="00E20EDB" w:rsidRPr="00E230B9" w:rsidRDefault="00E20EDB" w:rsidP="002171B6">
      <w:pPr>
        <w:pStyle w:val="afff4"/>
        <w:numPr>
          <w:ilvl w:val="0"/>
          <w:numId w:val="15"/>
        </w:numPr>
        <w:ind w:left="1050"/>
        <w:rPr>
          <w:szCs w:val="24"/>
        </w:rPr>
      </w:pPr>
      <w:r w:rsidRPr="00E230B9">
        <w:rPr>
          <w:szCs w:val="24"/>
        </w:rPr>
        <w:t>проектирование и создание велодорожек;</w:t>
      </w:r>
    </w:p>
    <w:p w:rsidR="00E20EDB" w:rsidRPr="00E230B9" w:rsidRDefault="00E20EDB" w:rsidP="002171B6">
      <w:pPr>
        <w:pStyle w:val="afff4"/>
        <w:numPr>
          <w:ilvl w:val="0"/>
          <w:numId w:val="15"/>
        </w:numPr>
        <w:ind w:left="1050"/>
        <w:rPr>
          <w:szCs w:val="24"/>
        </w:rPr>
      </w:pPr>
      <w:r w:rsidRPr="00E230B9">
        <w:rPr>
          <w:szCs w:val="24"/>
        </w:rPr>
        <w:t>организация парковочного пространство личного автотранспорта;</w:t>
      </w:r>
    </w:p>
    <w:p w:rsidR="00E20EDB" w:rsidRPr="00E230B9" w:rsidRDefault="00E20EDB" w:rsidP="002171B6">
      <w:pPr>
        <w:pStyle w:val="afff4"/>
        <w:numPr>
          <w:ilvl w:val="0"/>
          <w:numId w:val="15"/>
        </w:numPr>
        <w:ind w:left="1050"/>
        <w:rPr>
          <w:szCs w:val="24"/>
        </w:rPr>
      </w:pPr>
      <w:r w:rsidRPr="00E230B9">
        <w:rPr>
          <w:szCs w:val="24"/>
        </w:rPr>
        <w:t xml:space="preserve">проектирование и строительство СТО - </w:t>
      </w:r>
      <w:r>
        <w:rPr>
          <w:szCs w:val="24"/>
        </w:rPr>
        <w:t>4</w:t>
      </w:r>
      <w:r w:rsidRPr="00E230B9">
        <w:rPr>
          <w:szCs w:val="24"/>
        </w:rPr>
        <w:t xml:space="preserve"> пост</w:t>
      </w:r>
      <w:r>
        <w:rPr>
          <w:szCs w:val="24"/>
        </w:rPr>
        <w:t>а</w:t>
      </w:r>
      <w:r w:rsidRPr="00E230B9">
        <w:rPr>
          <w:szCs w:val="24"/>
        </w:rPr>
        <w:t>;</w:t>
      </w:r>
    </w:p>
    <w:p w:rsidR="00E20EDB" w:rsidRPr="00E230B9" w:rsidRDefault="00E20EDB" w:rsidP="002171B6">
      <w:pPr>
        <w:pStyle w:val="afff4"/>
        <w:numPr>
          <w:ilvl w:val="0"/>
          <w:numId w:val="15"/>
        </w:numPr>
        <w:ind w:left="1050"/>
        <w:rPr>
          <w:szCs w:val="24"/>
        </w:rPr>
      </w:pPr>
      <w:r w:rsidRPr="00E230B9">
        <w:rPr>
          <w:szCs w:val="24"/>
        </w:rPr>
        <w:t>проектирование и строительство АЗС;</w:t>
      </w:r>
    </w:p>
    <w:p w:rsidR="00E20EDB" w:rsidRPr="00E230B9" w:rsidRDefault="00E20EDB" w:rsidP="002171B6">
      <w:pPr>
        <w:pStyle w:val="afff4"/>
        <w:numPr>
          <w:ilvl w:val="0"/>
          <w:numId w:val="15"/>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E20EDB" w:rsidRPr="00E230B9" w:rsidRDefault="00E20EDB"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E20EDB" w:rsidRPr="00E230B9" w:rsidRDefault="00E20EDB"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E20EDB" w:rsidRPr="00E230B9" w:rsidRDefault="00E20EDB" w:rsidP="002171B6">
      <w:pPr>
        <w:pStyle w:val="afff4"/>
        <w:numPr>
          <w:ilvl w:val="0"/>
          <w:numId w:val="15"/>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E20EDB" w:rsidRPr="00E230B9" w:rsidRDefault="00E20EDB" w:rsidP="002171B6">
      <w:pPr>
        <w:pStyle w:val="afff4"/>
        <w:numPr>
          <w:ilvl w:val="0"/>
          <w:numId w:val="15"/>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Соцземледельского</w:t>
      </w:r>
      <w:r w:rsidRPr="00E230B9">
        <w:rPr>
          <w:szCs w:val="24"/>
        </w:rPr>
        <w:t xml:space="preserve"> МО;</w:t>
      </w:r>
    </w:p>
    <w:p w:rsidR="00E20EDB" w:rsidRPr="00E230B9" w:rsidRDefault="00E20EDB" w:rsidP="002171B6">
      <w:pPr>
        <w:pStyle w:val="afff4"/>
        <w:numPr>
          <w:ilvl w:val="0"/>
          <w:numId w:val="15"/>
        </w:numPr>
        <w:ind w:left="1050"/>
        <w:rPr>
          <w:szCs w:val="24"/>
        </w:rPr>
      </w:pPr>
      <w:r w:rsidRPr="00E230B9">
        <w:rPr>
          <w:szCs w:val="24"/>
        </w:rPr>
        <w:t>разработка и внедрение проекта организации дорожного движения на территории поселения;</w:t>
      </w:r>
    </w:p>
    <w:p w:rsidR="00E20EDB" w:rsidRPr="00E230B9" w:rsidRDefault="00E20EDB" w:rsidP="002171B6">
      <w:pPr>
        <w:pStyle w:val="afff4"/>
        <w:numPr>
          <w:ilvl w:val="0"/>
          <w:numId w:val="15"/>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E20EDB" w:rsidRPr="00E230B9" w:rsidRDefault="00E20EDB" w:rsidP="002171B6">
      <w:pPr>
        <w:pStyle w:val="4"/>
        <w:numPr>
          <w:ilvl w:val="1"/>
          <w:numId w:val="7"/>
        </w:numPr>
        <w:ind w:left="742"/>
        <w:rPr>
          <w:rStyle w:val="af5"/>
          <w:i w:val="0"/>
          <w:iCs w:val="0"/>
        </w:rPr>
      </w:pPr>
      <w:r w:rsidRPr="00E230B9">
        <w:rPr>
          <w:rStyle w:val="af5"/>
          <w:i w:val="0"/>
          <w:iCs w:val="0"/>
        </w:rPr>
        <w:t xml:space="preserve"> </w:t>
      </w:r>
      <w:bookmarkStart w:id="111" w:name="_Toc511029429"/>
      <w:bookmarkStart w:id="112" w:name="_Toc129087704"/>
      <w:bookmarkEnd w:id="111"/>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2"/>
    </w:p>
    <w:p w:rsidR="00E20EDB" w:rsidRPr="00E230B9" w:rsidRDefault="00E20EDB">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E20EDB" w:rsidRPr="00E230B9" w:rsidRDefault="00E20EDB" w:rsidP="002171B6">
      <w:pPr>
        <w:pStyle w:val="afff4"/>
        <w:numPr>
          <w:ilvl w:val="0"/>
          <w:numId w:val="15"/>
        </w:numPr>
        <w:ind w:left="1050"/>
        <w:rPr>
          <w:szCs w:val="24"/>
        </w:rPr>
      </w:pPr>
      <w:r w:rsidRPr="00E230B9">
        <w:rPr>
          <w:szCs w:val="24"/>
        </w:rPr>
        <w:t>провести анализ по выявлению аварийно – опасн</w:t>
      </w:r>
      <w:r>
        <w:rPr>
          <w:szCs w:val="24"/>
        </w:rPr>
        <w:t>ых участков автомобильных дорог</w:t>
      </w:r>
      <w:r w:rsidRPr="00E230B9">
        <w:rPr>
          <w:szCs w:val="24"/>
        </w:rPr>
        <w:t xml:space="preserve"> общего пользования (совместно с ГИБДД);</w:t>
      </w:r>
    </w:p>
    <w:p w:rsidR="00E20EDB" w:rsidRPr="00E230B9" w:rsidRDefault="00E20EDB" w:rsidP="002171B6">
      <w:pPr>
        <w:pStyle w:val="afff4"/>
        <w:numPr>
          <w:ilvl w:val="0"/>
          <w:numId w:val="15"/>
        </w:numPr>
        <w:ind w:left="1050"/>
        <w:rPr>
          <w:szCs w:val="24"/>
        </w:rPr>
      </w:pPr>
      <w:r w:rsidRPr="00E230B9">
        <w:rPr>
          <w:szCs w:val="24"/>
        </w:rPr>
        <w:t>установить знаки безопасности согласно рекомендациям и предписаниям ГИБДД;</w:t>
      </w:r>
    </w:p>
    <w:p w:rsidR="00E20EDB" w:rsidRPr="00E230B9" w:rsidRDefault="00E20EDB" w:rsidP="002171B6">
      <w:pPr>
        <w:pStyle w:val="afff4"/>
        <w:numPr>
          <w:ilvl w:val="0"/>
          <w:numId w:val="15"/>
        </w:numPr>
        <w:ind w:left="1050"/>
        <w:rPr>
          <w:szCs w:val="24"/>
        </w:rPr>
      </w:pPr>
      <w:r w:rsidRPr="00E230B9">
        <w:rPr>
          <w:szCs w:val="24"/>
        </w:rPr>
        <w:t xml:space="preserve">разработать и реализовать проект безопасности дорожного движения; </w:t>
      </w:r>
    </w:p>
    <w:p w:rsidR="00E20EDB" w:rsidRPr="00E230B9" w:rsidRDefault="00E20EDB" w:rsidP="002171B6">
      <w:pPr>
        <w:pStyle w:val="afff4"/>
        <w:numPr>
          <w:ilvl w:val="0"/>
          <w:numId w:val="15"/>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20EDB" w:rsidRPr="00E230B9" w:rsidRDefault="00E20EDB">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E20EDB" w:rsidRPr="00E230B9" w:rsidRDefault="00E20EDB" w:rsidP="002171B6">
      <w:pPr>
        <w:pStyle w:val="4"/>
        <w:numPr>
          <w:ilvl w:val="1"/>
          <w:numId w:val="7"/>
        </w:numPr>
        <w:ind w:left="742"/>
        <w:rPr>
          <w:rStyle w:val="af5"/>
          <w:i w:val="0"/>
          <w:iCs w:val="0"/>
        </w:rPr>
      </w:pPr>
      <w:r w:rsidRPr="00E230B9">
        <w:rPr>
          <w:rStyle w:val="af5"/>
          <w:i w:val="0"/>
          <w:iCs w:val="0"/>
        </w:rPr>
        <w:lastRenderedPageBreak/>
        <w:t xml:space="preserve"> </w:t>
      </w:r>
      <w:bookmarkStart w:id="113" w:name="_Toc511029430"/>
      <w:bookmarkStart w:id="114" w:name="_Toc129087705"/>
      <w:bookmarkEnd w:id="113"/>
      <w:r w:rsidRPr="00E230B9">
        <w:rPr>
          <w:rStyle w:val="af5"/>
          <w:i w:val="0"/>
          <w:iCs w:val="0"/>
        </w:rPr>
        <w:t>Мероприятия по внедрению интеллектуальных транспортных систем</w:t>
      </w:r>
      <w:bookmarkEnd w:id="114"/>
    </w:p>
    <w:p w:rsidR="00E20EDB" w:rsidRPr="00E230B9" w:rsidRDefault="00E20EDB">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E20EDB" w:rsidRPr="00E230B9" w:rsidRDefault="00E20EDB">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E20EDB" w:rsidRPr="00E230B9" w:rsidRDefault="00E20EDB" w:rsidP="002171B6">
      <w:pPr>
        <w:numPr>
          <w:ilvl w:val="0"/>
          <w:numId w:val="8"/>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E20EDB" w:rsidRPr="00E230B9" w:rsidRDefault="00E20EDB" w:rsidP="002171B6">
      <w:pPr>
        <w:numPr>
          <w:ilvl w:val="0"/>
          <w:numId w:val="8"/>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E20EDB" w:rsidRPr="00E230B9" w:rsidRDefault="00E20EDB" w:rsidP="002171B6">
      <w:pPr>
        <w:numPr>
          <w:ilvl w:val="0"/>
          <w:numId w:val="8"/>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E20EDB" w:rsidRPr="00E230B9" w:rsidRDefault="00E20EDB" w:rsidP="002171B6">
      <w:pPr>
        <w:numPr>
          <w:ilvl w:val="0"/>
          <w:numId w:val="8"/>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E20EDB" w:rsidRPr="00E230B9" w:rsidRDefault="00E20EDB">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E20EDB" w:rsidRPr="00E230B9" w:rsidRDefault="00E20EDB">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E20EDB" w:rsidRPr="00E230B9" w:rsidRDefault="00E20EDB" w:rsidP="002171B6">
      <w:pPr>
        <w:pStyle w:val="4"/>
        <w:numPr>
          <w:ilvl w:val="1"/>
          <w:numId w:val="7"/>
        </w:numPr>
        <w:ind w:left="742"/>
        <w:rPr>
          <w:rStyle w:val="af5"/>
          <w:i w:val="0"/>
          <w:iCs w:val="0"/>
        </w:rPr>
      </w:pPr>
      <w:bookmarkStart w:id="115" w:name="_Toc511029431"/>
      <w:bookmarkStart w:id="116"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5"/>
      <w:bookmarkEnd w:id="116"/>
      <w:r w:rsidRPr="00E230B9">
        <w:rPr>
          <w:rStyle w:val="af5"/>
          <w:i w:val="0"/>
          <w:iCs w:val="0"/>
        </w:rPr>
        <w:t xml:space="preserve"> </w:t>
      </w:r>
    </w:p>
    <w:p w:rsidR="00E20EDB" w:rsidRPr="00E230B9" w:rsidRDefault="00E20EDB">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E20EDB" w:rsidRPr="00E230B9" w:rsidRDefault="00E20EDB" w:rsidP="00D34E34">
      <w:pPr>
        <w:numPr>
          <w:ilvl w:val="0"/>
          <w:numId w:val="9"/>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E20EDB" w:rsidRPr="00E230B9" w:rsidRDefault="00E20EDB" w:rsidP="00D34E34">
      <w:pPr>
        <w:numPr>
          <w:ilvl w:val="0"/>
          <w:numId w:val="9"/>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E20EDB" w:rsidRPr="00E230B9" w:rsidRDefault="00E20EDB" w:rsidP="00D34E34">
      <w:pPr>
        <w:numPr>
          <w:ilvl w:val="0"/>
          <w:numId w:val="9"/>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E20EDB" w:rsidRPr="00E230B9" w:rsidRDefault="00E20EDB" w:rsidP="002171B6">
      <w:pPr>
        <w:pStyle w:val="4"/>
        <w:numPr>
          <w:ilvl w:val="1"/>
          <w:numId w:val="7"/>
        </w:numPr>
        <w:ind w:left="742"/>
        <w:rPr>
          <w:rStyle w:val="af5"/>
          <w:i w:val="0"/>
          <w:iCs w:val="0"/>
        </w:rPr>
      </w:pPr>
      <w:bookmarkStart w:id="117" w:name="_Toc511029432"/>
      <w:bookmarkStart w:id="118"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7"/>
      <w:bookmarkEnd w:id="118"/>
      <w:r w:rsidRPr="00E230B9">
        <w:rPr>
          <w:rStyle w:val="af5"/>
          <w:i w:val="0"/>
          <w:iCs w:val="0"/>
        </w:rPr>
        <w:t xml:space="preserve"> </w:t>
      </w:r>
    </w:p>
    <w:p w:rsidR="00E20EDB" w:rsidRPr="00E230B9" w:rsidRDefault="00E20EDB">
      <w:pPr>
        <w:rPr>
          <w:rFonts w:cs="Times New Roman"/>
          <w:color w:val="00000A"/>
          <w:szCs w:val="24"/>
        </w:rPr>
        <w:sectPr w:rsidR="00E20EDB"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Соцземледельского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E20EDB" w:rsidRPr="00E230B9" w:rsidRDefault="00E20EDB" w:rsidP="002171B6">
      <w:pPr>
        <w:pStyle w:val="1"/>
        <w:numPr>
          <w:ilvl w:val="0"/>
          <w:numId w:val="7"/>
        </w:numPr>
        <w:tabs>
          <w:tab w:val="left" w:pos="7629"/>
        </w:tabs>
        <w:spacing w:before="0" w:after="0" w:line="240" w:lineRule="auto"/>
      </w:pPr>
      <w:bookmarkStart w:id="119" w:name="_Toc511029433"/>
      <w:bookmarkStart w:id="120" w:name="_Toc129087708"/>
      <w:bookmarkEnd w:id="119"/>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0"/>
    </w:p>
    <w:p w:rsidR="00E20EDB" w:rsidRPr="00E230B9" w:rsidRDefault="00E20EDB" w:rsidP="002171B6">
      <w:pPr>
        <w:pStyle w:val="4"/>
        <w:numPr>
          <w:ilvl w:val="1"/>
          <w:numId w:val="7"/>
        </w:numPr>
        <w:spacing w:before="120" w:after="120"/>
        <w:ind w:left="714" w:hanging="357"/>
        <w:rPr>
          <w:rStyle w:val="af5"/>
          <w:i w:val="0"/>
          <w:iCs w:val="0"/>
        </w:rPr>
      </w:pPr>
      <w:bookmarkStart w:id="121" w:name="_Toc511029434"/>
      <w:bookmarkStart w:id="122" w:name="_Toc129087709"/>
      <w:bookmarkEnd w:id="121"/>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2"/>
    </w:p>
    <w:p w:rsidR="00E20EDB" w:rsidRPr="00E230B9" w:rsidRDefault="00E20EDB">
      <w:pPr>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6</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E20EDB" w:rsidRPr="00464E3A" w:rsidTr="00AA6A75">
        <w:trPr>
          <w:tblHeader/>
        </w:trPr>
        <w:tc>
          <w:tcPr>
            <w:tcW w:w="105" w:type="pct"/>
            <w:vMerge w:val="restart"/>
            <w:vAlign w:val="center"/>
          </w:tcPr>
          <w:p w:rsidR="00E20EDB" w:rsidRPr="00E230B9" w:rsidRDefault="00E20EDB"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E20EDB" w:rsidRPr="00E230B9" w:rsidRDefault="00E20EDB"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E20EDB" w:rsidRPr="00E230B9" w:rsidRDefault="00E20EDB"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E20EDB" w:rsidRPr="00E230B9" w:rsidRDefault="00E20EDB"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E20EDB" w:rsidRPr="00E230B9" w:rsidRDefault="00E20EDB"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E20EDB" w:rsidRPr="00464E3A" w:rsidTr="00AA6A75">
        <w:trPr>
          <w:tblHeader/>
        </w:trPr>
        <w:tc>
          <w:tcPr>
            <w:tcW w:w="105" w:type="pct"/>
            <w:vMerge/>
            <w:vAlign w:val="center"/>
          </w:tcPr>
          <w:p w:rsidR="00E20EDB" w:rsidRPr="00E230B9" w:rsidRDefault="00E20EDB" w:rsidP="002A3A85">
            <w:pPr>
              <w:suppressAutoHyphens w:val="0"/>
              <w:ind w:firstLine="0"/>
              <w:jc w:val="center"/>
              <w:rPr>
                <w:rFonts w:cs="Times New Roman"/>
                <w:b/>
                <w:sz w:val="20"/>
                <w:szCs w:val="20"/>
                <w:lang w:eastAsia="en-US"/>
              </w:rPr>
            </w:pPr>
          </w:p>
        </w:tc>
        <w:tc>
          <w:tcPr>
            <w:tcW w:w="1080" w:type="pct"/>
            <w:vMerge/>
            <w:vAlign w:val="center"/>
          </w:tcPr>
          <w:p w:rsidR="00E20EDB" w:rsidRPr="00E230B9" w:rsidRDefault="00E20EDB" w:rsidP="002A3A85">
            <w:pPr>
              <w:suppressAutoHyphens w:val="0"/>
              <w:ind w:firstLine="0"/>
              <w:jc w:val="center"/>
              <w:rPr>
                <w:rFonts w:cs="Times New Roman"/>
                <w:b/>
                <w:sz w:val="20"/>
                <w:szCs w:val="20"/>
                <w:lang w:eastAsia="en-US"/>
              </w:rPr>
            </w:pPr>
          </w:p>
        </w:tc>
        <w:tc>
          <w:tcPr>
            <w:tcW w:w="1039" w:type="pct"/>
            <w:vMerge/>
            <w:vAlign w:val="center"/>
          </w:tcPr>
          <w:p w:rsidR="00E20EDB" w:rsidRPr="00E230B9" w:rsidRDefault="00E20EDB" w:rsidP="002A3A85">
            <w:pPr>
              <w:suppressAutoHyphens w:val="0"/>
              <w:ind w:firstLine="0"/>
              <w:jc w:val="center"/>
              <w:rPr>
                <w:rFonts w:cs="Times New Roman"/>
                <w:b/>
                <w:sz w:val="20"/>
                <w:szCs w:val="20"/>
                <w:lang w:eastAsia="en-US"/>
              </w:rPr>
            </w:pPr>
          </w:p>
        </w:tc>
        <w:tc>
          <w:tcPr>
            <w:tcW w:w="602" w:type="pct"/>
            <w:vMerge/>
            <w:vAlign w:val="center"/>
          </w:tcPr>
          <w:p w:rsidR="00E20EDB" w:rsidRPr="00E230B9" w:rsidRDefault="00E20EDB" w:rsidP="002A3A85">
            <w:pPr>
              <w:suppressAutoHyphens w:val="0"/>
              <w:ind w:firstLine="0"/>
              <w:jc w:val="center"/>
              <w:rPr>
                <w:rFonts w:cs="Times New Roman"/>
                <w:b/>
                <w:sz w:val="20"/>
                <w:szCs w:val="20"/>
                <w:lang w:eastAsia="en-US"/>
              </w:rPr>
            </w:pPr>
          </w:p>
        </w:tc>
        <w:tc>
          <w:tcPr>
            <w:tcW w:w="337" w:type="pct"/>
            <w:vAlign w:val="center"/>
          </w:tcPr>
          <w:p w:rsidR="00E20EDB" w:rsidRPr="00E230B9" w:rsidRDefault="00E20EDB"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E20EDB" w:rsidRPr="00E230B9" w:rsidRDefault="00E20EDB"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E20EDB" w:rsidRPr="00E230B9" w:rsidRDefault="00E20EDB"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E20EDB" w:rsidRPr="00E230B9" w:rsidRDefault="00E20EDB"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E20EDB" w:rsidRPr="00E230B9" w:rsidRDefault="00E20EDB"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E20EDB" w:rsidRPr="00E230B9" w:rsidRDefault="00E20EDB"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пос. Соцземледельский</w:t>
            </w:r>
          </w:p>
        </w:tc>
        <w:tc>
          <w:tcPr>
            <w:tcW w:w="1039"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E20EDB" w:rsidRPr="00E230B9" w:rsidRDefault="00E20EDB"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E20EDB" w:rsidRPr="00E230B9" w:rsidRDefault="00E20EDB" w:rsidP="00A54252">
            <w:pPr>
              <w:ind w:firstLine="9"/>
              <w:jc w:val="center"/>
              <w:rPr>
                <w:rFonts w:cs="Times New Roman"/>
                <w:sz w:val="20"/>
                <w:szCs w:val="20"/>
                <w:lang w:eastAsia="en-US"/>
              </w:rPr>
            </w:pPr>
            <w:r w:rsidRPr="00E230B9">
              <w:rPr>
                <w:rFonts w:cs="Times New Roman"/>
                <w:sz w:val="20"/>
                <w:szCs w:val="20"/>
                <w:lang w:eastAsia="en-US"/>
              </w:rPr>
              <w:t>–</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E20EDB" w:rsidRPr="00E230B9" w:rsidRDefault="00E20EDB" w:rsidP="00AA6A75">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E20EDB" w:rsidRPr="00E230B9" w:rsidRDefault="00E20EDB" w:rsidP="00AA6A75">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E20EDB" w:rsidRPr="00E230B9" w:rsidRDefault="00E20EDB" w:rsidP="00AA6A75">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6A3561">
              <w:rPr>
                <w:rFonts w:cs="Times New Roman"/>
                <w:sz w:val="20"/>
                <w:szCs w:val="20"/>
                <w:lang w:eastAsia="en-US"/>
              </w:rPr>
              <w:t>4377,2</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6A3561">
              <w:rPr>
                <w:rFonts w:cs="Times New Roman"/>
                <w:sz w:val="20"/>
                <w:szCs w:val="20"/>
                <w:lang w:eastAsia="en-US"/>
              </w:rPr>
              <w:t>961,1</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6A3561">
              <w:rPr>
                <w:rFonts w:cs="Times New Roman"/>
                <w:sz w:val="20"/>
                <w:szCs w:val="20"/>
                <w:lang w:eastAsia="en-US"/>
              </w:rPr>
              <w:t>1004,0</w:t>
            </w:r>
          </w:p>
        </w:tc>
        <w:tc>
          <w:tcPr>
            <w:tcW w:w="591" w:type="pct"/>
            <w:vAlign w:val="center"/>
          </w:tcPr>
          <w:p w:rsidR="00E20EDB" w:rsidRPr="00E230B9" w:rsidRDefault="00E20EDB" w:rsidP="00AA6A75">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E20EDB" w:rsidRPr="00E230B9" w:rsidRDefault="00E20EDB" w:rsidP="00AA6A75">
            <w:pPr>
              <w:ind w:firstLine="9"/>
              <w:jc w:val="center"/>
              <w:rPr>
                <w:rFonts w:cs="Times New Roman"/>
                <w:sz w:val="20"/>
                <w:szCs w:val="20"/>
                <w:lang w:eastAsia="en-US"/>
              </w:rPr>
            </w:pPr>
            <w:r>
              <w:rPr>
                <w:rFonts w:cs="Times New Roman"/>
                <w:sz w:val="20"/>
                <w:szCs w:val="20"/>
                <w:lang w:eastAsia="en-US"/>
              </w:rPr>
              <w:t>8037,6</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E20EDB" w:rsidRPr="00E230B9" w:rsidRDefault="00E20EDB" w:rsidP="00AA6A75">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E20EDB" w:rsidRPr="00E230B9" w:rsidRDefault="00E20EDB" w:rsidP="00AA6A75">
            <w:pPr>
              <w:ind w:firstLine="9"/>
              <w:jc w:val="center"/>
              <w:rPr>
                <w:rFonts w:cs="Times New Roman"/>
                <w:sz w:val="20"/>
                <w:szCs w:val="20"/>
                <w:lang w:eastAsia="en-US"/>
              </w:rPr>
            </w:pPr>
            <w:r w:rsidRPr="00E230B9">
              <w:rPr>
                <w:rFonts w:cs="Times New Roman"/>
                <w:sz w:val="20"/>
                <w:szCs w:val="20"/>
                <w:lang w:eastAsia="en-US"/>
              </w:rPr>
              <w:t>200</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 xml:space="preserve">Разработка проекта организации </w:t>
            </w:r>
            <w:r w:rsidRPr="00E230B9">
              <w:rPr>
                <w:rFonts w:cs="Times New Roman"/>
                <w:sz w:val="20"/>
                <w:szCs w:val="20"/>
                <w:lang w:eastAsia="en-US"/>
              </w:rPr>
              <w:lastRenderedPageBreak/>
              <w:t>дорожного движения</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lastRenderedPageBreak/>
              <w:t xml:space="preserve">Администрация </w:t>
            </w:r>
            <w:r>
              <w:rPr>
                <w:rFonts w:cs="Times New Roman"/>
                <w:bCs/>
                <w:sz w:val="20"/>
                <w:szCs w:val="20"/>
              </w:rPr>
              <w:lastRenderedPageBreak/>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E20EDB" w:rsidRPr="00E230B9" w:rsidRDefault="00E20EDB" w:rsidP="00AA6A75">
            <w:pPr>
              <w:ind w:firstLine="0"/>
              <w:jc w:val="center"/>
              <w:rPr>
                <w:rFonts w:cs="Times New Roman"/>
                <w:sz w:val="20"/>
                <w:szCs w:val="20"/>
                <w:lang w:eastAsia="en-US"/>
              </w:rPr>
            </w:pPr>
            <w:r w:rsidRPr="00E230B9">
              <w:rPr>
                <w:rFonts w:cs="Times New Roman"/>
                <w:sz w:val="20"/>
                <w:szCs w:val="20"/>
                <w:lang w:eastAsia="en-US"/>
              </w:rPr>
              <w:t>0</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lastRenderedPageBreak/>
              <w:t>7</w:t>
            </w:r>
          </w:p>
        </w:tc>
        <w:tc>
          <w:tcPr>
            <w:tcW w:w="1080"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Установка и замена светофорных объектов</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E20EDB" w:rsidRPr="00464E3A" w:rsidTr="00AA6A75">
        <w:tc>
          <w:tcPr>
            <w:tcW w:w="105"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8</w:t>
            </w:r>
          </w:p>
        </w:tc>
        <w:tc>
          <w:tcPr>
            <w:tcW w:w="1080"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Соцземледельском</w:t>
            </w:r>
            <w:r w:rsidRPr="00E230B9">
              <w:rPr>
                <w:rFonts w:cs="Times New Roman"/>
                <w:sz w:val="20"/>
                <w:szCs w:val="20"/>
                <w:lang w:eastAsia="en-US"/>
              </w:rPr>
              <w:t xml:space="preserve"> МО</w:t>
            </w:r>
          </w:p>
        </w:tc>
        <w:tc>
          <w:tcPr>
            <w:tcW w:w="1039"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E20EDB" w:rsidRPr="00E230B9" w:rsidRDefault="00E20EDB"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E20EDB" w:rsidRPr="00464E3A" w:rsidTr="00AA6A75">
        <w:tc>
          <w:tcPr>
            <w:tcW w:w="105"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E20EDB" w:rsidRPr="00E230B9" w:rsidRDefault="00E20EDB"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E20EDB" w:rsidRPr="00464E3A" w:rsidTr="00AA6A75">
        <w:tc>
          <w:tcPr>
            <w:tcW w:w="105"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Соцземледельского МО Балашовского МР Саратовской области</w:t>
            </w:r>
          </w:p>
        </w:tc>
        <w:tc>
          <w:tcPr>
            <w:tcW w:w="602"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E20EDB" w:rsidRPr="00E230B9" w:rsidRDefault="00E20EDB" w:rsidP="00AA6A75">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E20EDB" w:rsidRPr="00464E3A" w:rsidTr="00AA6A75">
        <w:tc>
          <w:tcPr>
            <w:tcW w:w="105"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E20EDB" w:rsidRPr="00E230B9" w:rsidRDefault="00E20EDB"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E20EDB" w:rsidRPr="00E230B9" w:rsidRDefault="00E20EDB"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E20EDB" w:rsidRPr="00464E3A" w:rsidTr="00AA6A75">
        <w:tc>
          <w:tcPr>
            <w:tcW w:w="105"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E20EDB" w:rsidRPr="00E230B9" w:rsidRDefault="00E20EDB" w:rsidP="002904EA">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bCs/>
                <w:color w:val="00000A"/>
                <w:sz w:val="20"/>
                <w:szCs w:val="20"/>
              </w:rPr>
              <w:t xml:space="preserve">Оптимизация парка подвижного </w:t>
            </w:r>
            <w:r w:rsidRPr="00E230B9">
              <w:rPr>
                <w:rFonts w:cs="Times New Roman"/>
                <w:bCs/>
                <w:color w:val="00000A"/>
                <w:sz w:val="20"/>
                <w:szCs w:val="20"/>
              </w:rPr>
              <w:lastRenderedPageBreak/>
              <w:t>состава общественного транспорта в соответствии с потребностью</w:t>
            </w:r>
          </w:p>
        </w:tc>
        <w:tc>
          <w:tcPr>
            <w:tcW w:w="1039"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lastRenderedPageBreak/>
              <w:t>Организация-перевозчик</w:t>
            </w:r>
          </w:p>
        </w:tc>
        <w:tc>
          <w:tcPr>
            <w:tcW w:w="2776" w:type="pct"/>
            <w:gridSpan w:val="6"/>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E20EDB" w:rsidRPr="00464E3A" w:rsidTr="00AA6A75">
        <w:tc>
          <w:tcPr>
            <w:tcW w:w="105"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lastRenderedPageBreak/>
              <w:t>17</w:t>
            </w:r>
          </w:p>
        </w:tc>
        <w:tc>
          <w:tcPr>
            <w:tcW w:w="1080" w:type="pct"/>
            <w:vAlign w:val="center"/>
          </w:tcPr>
          <w:p w:rsidR="00E20EDB" w:rsidRPr="00E230B9" w:rsidRDefault="00E20EDB" w:rsidP="00A54252">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E20EDB" w:rsidRPr="00E230B9" w:rsidRDefault="00E20EDB"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E20EDB" w:rsidRPr="00E230B9" w:rsidRDefault="00E20EDB" w:rsidP="0098007E">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p>
    <w:p w:rsidR="00E20EDB" w:rsidRPr="00E230B9" w:rsidRDefault="00E20EDB">
      <w:pPr>
        <w:suppressAutoHyphens w:val="0"/>
        <w:spacing w:line="276" w:lineRule="auto"/>
        <w:ind w:firstLine="0"/>
        <w:jc w:val="left"/>
        <w:rPr>
          <w:rFonts w:cs="Times New Roman"/>
          <w:b/>
          <w:color w:val="00000A"/>
          <w:sz w:val="20"/>
          <w:szCs w:val="24"/>
        </w:rPr>
      </w:pPr>
      <w:r w:rsidRPr="00E230B9">
        <w:rPr>
          <w:rFonts w:cs="Times New Roman"/>
          <w:b/>
          <w:color w:val="00000A"/>
          <w:sz w:val="20"/>
          <w:szCs w:val="24"/>
        </w:rPr>
        <w:br w:type="page"/>
      </w:r>
    </w:p>
    <w:p w:rsidR="00E20EDB" w:rsidRPr="00E230B9" w:rsidRDefault="00E20EDB" w:rsidP="002171B6">
      <w:pPr>
        <w:pStyle w:val="4"/>
        <w:numPr>
          <w:ilvl w:val="1"/>
          <w:numId w:val="7"/>
        </w:numPr>
        <w:spacing w:before="120" w:after="120"/>
        <w:ind w:left="714" w:hanging="357"/>
        <w:rPr>
          <w:rStyle w:val="af5"/>
          <w:i w:val="0"/>
          <w:iCs w:val="0"/>
        </w:rPr>
      </w:pPr>
      <w:bookmarkStart w:id="123" w:name="_Toc511029435"/>
      <w:bookmarkStart w:id="124" w:name="_Toc129087710"/>
      <w:bookmarkEnd w:id="123"/>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4"/>
    </w:p>
    <w:p w:rsidR="00E20EDB" w:rsidRPr="00E230B9" w:rsidRDefault="00E20EDB">
      <w:pPr>
        <w:suppressAutoHyphens w:val="0"/>
        <w:ind w:firstLine="0"/>
        <w:jc w:val="right"/>
        <w:rPr>
          <w:rFonts w:cs="Times New Roman"/>
          <w:b/>
          <w:color w:val="00000A"/>
          <w:szCs w:val="24"/>
        </w:rPr>
      </w:pPr>
      <w:r w:rsidRPr="00E230B9">
        <w:rPr>
          <w:rFonts w:cs="Times New Roman"/>
          <w:b/>
          <w:color w:val="00000A"/>
          <w:szCs w:val="24"/>
        </w:rPr>
        <w:t xml:space="preserve">Таблица </w:t>
      </w:r>
      <w:r>
        <w:rPr>
          <w:rFonts w:cs="Times New Roman"/>
          <w:b/>
          <w:color w:val="00000A"/>
          <w:szCs w:val="24"/>
        </w:rPr>
        <w:t>7</w:t>
      </w:r>
      <w:r w:rsidRPr="00E230B9">
        <w:rPr>
          <w:rFonts w:cs="Times New Roman"/>
          <w:b/>
          <w:color w:val="00000A"/>
          <w:szCs w:val="24"/>
        </w:rPr>
        <w:t xml:space="preserve"> </w:t>
      </w:r>
    </w:p>
    <w:p w:rsidR="00E20EDB" w:rsidRPr="00E230B9" w:rsidRDefault="00E20EDB">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Соцземледельского</w:t>
      </w:r>
      <w:r w:rsidRPr="00E230B9">
        <w:rPr>
          <w:rFonts w:cs="Times New Roman"/>
          <w:b/>
          <w:color w:val="00000A"/>
          <w:szCs w:val="24"/>
        </w:rPr>
        <w:t xml:space="preserve"> МО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7"/>
        <w:gridCol w:w="2074"/>
        <w:gridCol w:w="1668"/>
        <w:gridCol w:w="1537"/>
        <w:gridCol w:w="1607"/>
        <w:gridCol w:w="2909"/>
      </w:tblGrid>
      <w:tr w:rsidR="00E20EDB" w:rsidRPr="00464E3A" w:rsidTr="00464E3A">
        <w:trPr>
          <w:tblHeader/>
        </w:trPr>
        <w:tc>
          <w:tcPr>
            <w:tcW w:w="1623"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Наименование показателей развития инфраструктуры</w:t>
            </w:r>
          </w:p>
        </w:tc>
        <w:tc>
          <w:tcPr>
            <w:tcW w:w="715"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Целевой индикатор Программы</w:t>
            </w:r>
          </w:p>
        </w:tc>
        <w:tc>
          <w:tcPr>
            <w:tcW w:w="575"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Показатель существующий</w:t>
            </w:r>
          </w:p>
        </w:tc>
        <w:tc>
          <w:tcPr>
            <w:tcW w:w="530"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Показатель планируемый</w:t>
            </w:r>
          </w:p>
        </w:tc>
        <w:tc>
          <w:tcPr>
            <w:tcW w:w="554"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Срок внедрения</w:t>
            </w:r>
          </w:p>
        </w:tc>
        <w:tc>
          <w:tcPr>
            <w:tcW w:w="1003" w:type="pct"/>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 xml:space="preserve">Ответственные </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1.Мероприятия по развитию транспортной инфраструктуры по видам транспорта</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1.1 Автомобильный транспорт</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м</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1600</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2036-2043 гг.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Разработка проекта организации дорожного движения</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проект</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1</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2026 - 2035 гг.</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ГИБДД Балашовского муниципального района</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Установка остановочных павильонов на территории Соцземледельского МО</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объект</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3</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2036-2043 гг.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На протяжении срока действия Программы</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Транспортная компания -перевозчик</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Осуществление контроля за состоянием транспортных средств</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 постоянно ГИБДД</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На протяжении срока действия Программы</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ГИБДД Балашовского муниципального района</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4.Мероприятия по развитию инфраструктуры пешеходного и велосипедного передвижения</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Организация системы пешеходных направлений</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кв.м</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Определяется по мере реализации мероприятия</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2026-2043 гг.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5.Мероприятия по развитию сети дорог поселения</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Благоустройство дорог общего пользования на вновь построенных территориях и существующей улично-дорожной сети в соответствии с документами территориального планирования</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км</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Определяется по мере реализации мероприятия</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До 2043 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 xml:space="preserve">Сохранение участков дорожно – уличной сети, </w:t>
            </w:r>
            <w:r w:rsidRPr="00464E3A">
              <w:rPr>
                <w:rFonts w:cs="Times New Roman"/>
                <w:bCs/>
                <w:color w:val="00000A"/>
                <w:sz w:val="20"/>
                <w:szCs w:val="20"/>
              </w:rPr>
              <w:lastRenderedPageBreak/>
              <w:t>показатели которых соответствуют требованиям стандартов к эксплуатационным характеристикам дорог соответственно их категории</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lastRenderedPageBreak/>
              <w:t>%</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65</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100</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2023- 2043 гг.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 xml:space="preserve">Администрация Балашовского </w:t>
            </w:r>
            <w:r w:rsidRPr="00464E3A">
              <w:rPr>
                <w:rFonts w:cs="Times New Roman"/>
                <w:bCs/>
                <w:sz w:val="20"/>
                <w:szCs w:val="20"/>
              </w:rPr>
              <w:lastRenderedPageBreak/>
              <w:t>МР Саратовской области</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lastRenderedPageBreak/>
              <w:t>6.Мероприятия по внедрению интеллектуальных транспортных систем</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Использование системы ГЛОНАСС/GPS на автомобилях предприятий и организаций</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система</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2023- 2043 гг.</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Обустройство обочин вдоль дорог, гаражей, организация защитных насаждений</w:t>
            </w:r>
          </w:p>
        </w:tc>
        <w:tc>
          <w:tcPr>
            <w:tcW w:w="71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w:t>
            </w:r>
          </w:p>
        </w:tc>
        <w:tc>
          <w:tcPr>
            <w:tcW w:w="575"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30</w:t>
            </w:r>
          </w:p>
        </w:tc>
        <w:tc>
          <w:tcPr>
            <w:tcW w:w="530"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100</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Ежегодно</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Единая система контроля качества на АЗС</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На протяжении срока действия Программы</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Предусматривается на государственном уровне</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Контроль ГИБДД за состоянием автотранспорта</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 ГИБДД</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На протяжении срока действия Программы</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ГИБДД Балашовского муниципального района</w:t>
            </w:r>
          </w:p>
        </w:tc>
      </w:tr>
      <w:tr w:rsidR="00E20EDB" w:rsidRPr="00464E3A" w:rsidTr="00464E3A">
        <w:tc>
          <w:tcPr>
            <w:tcW w:w="5000" w:type="pct"/>
            <w:gridSpan w:val="6"/>
            <w:tcMar>
              <w:left w:w="108" w:type="dxa"/>
            </w:tcMar>
            <w:vAlign w:val="center"/>
          </w:tcPr>
          <w:p w:rsidR="00E20EDB" w:rsidRPr="00464E3A" w:rsidRDefault="00E20EDB" w:rsidP="00464E3A">
            <w:pPr>
              <w:suppressAutoHyphens w:val="0"/>
              <w:ind w:firstLine="0"/>
              <w:jc w:val="center"/>
              <w:rPr>
                <w:rFonts w:cs="Times New Roman"/>
                <w:b/>
                <w:bCs/>
                <w:color w:val="00000A"/>
                <w:sz w:val="20"/>
                <w:szCs w:val="20"/>
              </w:rPr>
            </w:pPr>
            <w:r w:rsidRPr="00464E3A">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Мониторинг и контроль за работой общественного транспорта</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1 раз в пять лет</w:t>
            </w:r>
          </w:p>
        </w:tc>
        <w:tc>
          <w:tcPr>
            <w:tcW w:w="100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Компания -перевозчик</w:t>
            </w:r>
          </w:p>
        </w:tc>
      </w:tr>
      <w:tr w:rsidR="00E20EDB" w:rsidRPr="00464E3A" w:rsidTr="00464E3A">
        <w:tc>
          <w:tcPr>
            <w:tcW w:w="1623"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1820" w:type="pct"/>
            <w:gridSpan w:val="3"/>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Организационное мероприятие</w:t>
            </w:r>
          </w:p>
        </w:tc>
        <w:tc>
          <w:tcPr>
            <w:tcW w:w="554" w:type="pct"/>
            <w:tcMar>
              <w:left w:w="108" w:type="dxa"/>
            </w:tcMar>
            <w:vAlign w:val="center"/>
          </w:tcPr>
          <w:p w:rsidR="00E20EDB" w:rsidRPr="00464E3A" w:rsidRDefault="00E20EDB" w:rsidP="00464E3A">
            <w:pPr>
              <w:suppressAutoHyphens w:val="0"/>
              <w:ind w:firstLine="0"/>
              <w:jc w:val="center"/>
              <w:rPr>
                <w:rFonts w:cs="Times New Roman"/>
                <w:bCs/>
                <w:color w:val="00000A"/>
                <w:sz w:val="20"/>
                <w:szCs w:val="20"/>
              </w:rPr>
            </w:pPr>
            <w:r w:rsidRPr="00464E3A">
              <w:rPr>
                <w:rFonts w:cs="Times New Roman"/>
                <w:bCs/>
                <w:color w:val="00000A"/>
                <w:sz w:val="20"/>
                <w:szCs w:val="20"/>
              </w:rPr>
              <w:t>На протяжении срока действия Программы</w:t>
            </w:r>
          </w:p>
        </w:tc>
        <w:tc>
          <w:tcPr>
            <w:tcW w:w="1003" w:type="pct"/>
            <w:tcMar>
              <w:left w:w="108" w:type="dxa"/>
            </w:tcMar>
            <w:vAlign w:val="center"/>
          </w:tcPr>
          <w:p w:rsidR="00E20EDB" w:rsidRPr="00464E3A" w:rsidRDefault="00E20EDB" w:rsidP="00464E3A">
            <w:pPr>
              <w:suppressAutoHyphens w:val="0"/>
              <w:ind w:firstLine="0"/>
              <w:jc w:val="center"/>
              <w:rPr>
                <w:rFonts w:cs="Times New Roman"/>
                <w:sz w:val="20"/>
                <w:szCs w:val="20"/>
                <w:lang w:eastAsia="en-US"/>
              </w:rPr>
            </w:pPr>
            <w:r w:rsidRPr="00464E3A">
              <w:rPr>
                <w:rFonts w:cs="Times New Roman"/>
                <w:bCs/>
                <w:sz w:val="20"/>
                <w:szCs w:val="20"/>
              </w:rPr>
              <w:t>Администрация Балашовского МР Саратовской области</w:t>
            </w:r>
          </w:p>
        </w:tc>
      </w:tr>
    </w:tbl>
    <w:p w:rsidR="00E20EDB" w:rsidRPr="00E230B9" w:rsidRDefault="00E20EDB">
      <w:pPr>
        <w:suppressAutoHyphens w:val="0"/>
        <w:spacing w:line="276" w:lineRule="auto"/>
        <w:ind w:firstLine="0"/>
        <w:jc w:val="left"/>
        <w:rPr>
          <w:rFonts w:cs="Times New Roman"/>
          <w:color w:val="00000A"/>
          <w:sz w:val="20"/>
          <w:szCs w:val="20"/>
        </w:rPr>
      </w:pPr>
      <w:r w:rsidRPr="00E230B9">
        <w:br w:type="page"/>
      </w:r>
    </w:p>
    <w:p w:rsidR="00E20EDB" w:rsidRPr="00E230B9" w:rsidRDefault="00E20EDB">
      <w:pPr>
        <w:suppressAutoHyphens w:val="0"/>
        <w:ind w:firstLine="0"/>
        <w:jc w:val="left"/>
        <w:rPr>
          <w:rFonts w:cs="Times New Roman"/>
          <w:color w:val="00000A"/>
          <w:sz w:val="20"/>
          <w:szCs w:val="20"/>
        </w:rPr>
        <w:sectPr w:rsidR="00E20EDB"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E20EDB" w:rsidRPr="00E230B9" w:rsidRDefault="00E20EDB" w:rsidP="002171B6">
      <w:pPr>
        <w:pStyle w:val="1"/>
        <w:numPr>
          <w:ilvl w:val="0"/>
          <w:numId w:val="7"/>
        </w:numPr>
        <w:spacing w:before="0" w:after="0" w:line="240" w:lineRule="auto"/>
        <w:ind w:left="714" w:hanging="357"/>
      </w:pPr>
      <w:bookmarkStart w:id="125"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5"/>
      <w:r w:rsidRPr="00E230B9">
        <w:t xml:space="preserve"> </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E20EDB" w:rsidRPr="00E230B9" w:rsidRDefault="00E20EDB" w:rsidP="001A5D42">
      <w:pPr>
        <w:suppressAutoHyphens w:val="0"/>
        <w:ind w:firstLine="708"/>
        <w:rPr>
          <w:rFonts w:cs="Times New Roman"/>
          <w:szCs w:val="24"/>
          <w:lang w:eastAsia="en-US"/>
        </w:rPr>
      </w:pPr>
    </w:p>
    <w:p w:rsidR="00E20EDB" w:rsidRPr="00E230B9" w:rsidRDefault="00E20EDB"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E20EDB" w:rsidRPr="00E230B9" w:rsidRDefault="00E20EDB" w:rsidP="001A5D42">
      <w:pPr>
        <w:suppressAutoHyphens w:val="0"/>
        <w:ind w:firstLine="708"/>
        <w:jc w:val="center"/>
        <w:rPr>
          <w:rFonts w:cs="Times New Roman"/>
          <w:b/>
          <w:szCs w:val="24"/>
          <w:lang w:eastAsia="en-US"/>
        </w:rPr>
      </w:pP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где:</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E20EDB" w:rsidRPr="00E230B9" w:rsidRDefault="00E20EDB"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E20EDB" w:rsidRPr="00E230B9" w:rsidRDefault="00E20EDB">
      <w:pPr>
        <w:suppressAutoHyphens w:val="0"/>
        <w:spacing w:line="276" w:lineRule="auto"/>
        <w:ind w:firstLine="0"/>
        <w:jc w:val="left"/>
        <w:rPr>
          <w:rFonts w:cs="Cambria"/>
          <w:b/>
          <w:bCs/>
          <w:caps/>
          <w:sz w:val="28"/>
          <w:szCs w:val="28"/>
        </w:rPr>
      </w:pPr>
      <w:r w:rsidRPr="00E230B9">
        <w:br w:type="page"/>
      </w:r>
    </w:p>
    <w:p w:rsidR="00E20EDB" w:rsidRPr="00E230B9" w:rsidRDefault="00E20EDB" w:rsidP="002171B6">
      <w:pPr>
        <w:pStyle w:val="1"/>
        <w:numPr>
          <w:ilvl w:val="0"/>
          <w:numId w:val="7"/>
        </w:numPr>
        <w:spacing w:before="0" w:after="0" w:line="240" w:lineRule="auto"/>
        <w:ind w:left="714" w:hanging="357"/>
      </w:pPr>
      <w:bookmarkStart w:id="126"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6"/>
    </w:p>
    <w:p w:rsidR="00E20EDB" w:rsidRPr="00E230B9" w:rsidRDefault="00E20EDB"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E20EDB" w:rsidRPr="00E230B9" w:rsidRDefault="00E20EDB" w:rsidP="002171B6">
      <w:pPr>
        <w:pStyle w:val="afff4"/>
        <w:numPr>
          <w:ilvl w:val="0"/>
          <w:numId w:val="15"/>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E20EDB" w:rsidRPr="00E230B9" w:rsidRDefault="00E20EDB" w:rsidP="002171B6">
      <w:pPr>
        <w:pStyle w:val="afff4"/>
        <w:numPr>
          <w:ilvl w:val="0"/>
          <w:numId w:val="15"/>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E20EDB" w:rsidRPr="00E230B9" w:rsidRDefault="00E20EDB" w:rsidP="002171B6">
      <w:pPr>
        <w:pStyle w:val="afff4"/>
        <w:numPr>
          <w:ilvl w:val="0"/>
          <w:numId w:val="15"/>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E20EDB" w:rsidRPr="00E230B9" w:rsidRDefault="00E20EDB" w:rsidP="002171B6">
      <w:pPr>
        <w:pStyle w:val="afff4"/>
        <w:numPr>
          <w:ilvl w:val="0"/>
          <w:numId w:val="15"/>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E20EDB" w:rsidRPr="00E230B9" w:rsidRDefault="00E20EDB" w:rsidP="002171B6">
      <w:pPr>
        <w:pStyle w:val="afff4"/>
        <w:numPr>
          <w:ilvl w:val="0"/>
          <w:numId w:val="15"/>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E20EDB" w:rsidRPr="00E230B9" w:rsidRDefault="00E20EDB" w:rsidP="002171B6">
      <w:pPr>
        <w:pStyle w:val="afff4"/>
        <w:numPr>
          <w:ilvl w:val="0"/>
          <w:numId w:val="15"/>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Соцземледельского</w:t>
      </w:r>
      <w:r w:rsidRPr="00E230B9">
        <w:rPr>
          <w:szCs w:val="24"/>
        </w:rPr>
        <w:t xml:space="preserve"> МО в целевые программы Саратовской области.</w:t>
      </w:r>
    </w:p>
    <w:p w:rsidR="00E20EDB" w:rsidRPr="00E230B9" w:rsidRDefault="00E20EDB"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E20EDB" w:rsidRPr="00E230B9" w:rsidRDefault="00E20EDB" w:rsidP="002171B6">
      <w:pPr>
        <w:pStyle w:val="afff4"/>
        <w:numPr>
          <w:ilvl w:val="0"/>
          <w:numId w:val="15"/>
        </w:numPr>
        <w:ind w:left="1050"/>
        <w:rPr>
          <w:szCs w:val="24"/>
        </w:rPr>
      </w:pPr>
      <w:r w:rsidRPr="00E230B9">
        <w:rPr>
          <w:szCs w:val="24"/>
        </w:rPr>
        <w:t xml:space="preserve">конкурентоспособные высококачественные транспортные услуги; </w:t>
      </w:r>
    </w:p>
    <w:p w:rsidR="00E20EDB" w:rsidRPr="00E230B9" w:rsidRDefault="00E20EDB" w:rsidP="002171B6">
      <w:pPr>
        <w:pStyle w:val="afff4"/>
        <w:numPr>
          <w:ilvl w:val="0"/>
          <w:numId w:val="15"/>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E20EDB" w:rsidRPr="00E230B9" w:rsidRDefault="00E20EDB" w:rsidP="002171B6">
      <w:pPr>
        <w:pStyle w:val="afff4"/>
        <w:numPr>
          <w:ilvl w:val="0"/>
          <w:numId w:val="15"/>
        </w:numPr>
        <w:ind w:left="1050"/>
        <w:rPr>
          <w:szCs w:val="24"/>
        </w:rPr>
      </w:pPr>
      <w:r w:rsidRPr="00E230B9">
        <w:rPr>
          <w:szCs w:val="24"/>
        </w:rPr>
        <w:t>создание условий для превышения уровня предложения транспортных услуг над спросом.</w:t>
      </w:r>
    </w:p>
    <w:p w:rsidR="00E20EDB" w:rsidRPr="00E230B9" w:rsidRDefault="00E20EDB"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Соцземледельского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Соцземледельского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E20EDB" w:rsidRPr="00E230B9" w:rsidRDefault="00E20EDB"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E20EDB" w:rsidRPr="00E230B9" w:rsidRDefault="00E20EDB"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Соцземледельского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E20EDB"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260" w:rsidRDefault="00D93260">
      <w:r>
        <w:separator/>
      </w:r>
    </w:p>
  </w:endnote>
  <w:endnote w:type="continuationSeparator" w:id="0">
    <w:p w:rsidR="00D93260" w:rsidRDefault="00D932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c"/>
      <w:ind w:firstLine="0"/>
      <w:jc w:val="right"/>
    </w:pPr>
    <w:r>
      <w:t>_____________________________________________________________________________________________</w:t>
    </w:r>
  </w:p>
  <w:p w:rsidR="00E20EDB" w:rsidRDefault="00E20EDB">
    <w:pPr>
      <w:pStyle w:val="affc"/>
    </w:pPr>
    <w:r>
      <w:t xml:space="preserve"> </w:t>
    </w:r>
    <w:r>
      <w:tab/>
    </w:r>
    <w:r>
      <w:tab/>
    </w:r>
    <w:fldSimple w:instr="PAGE">
      <w:r w:rsidR="00327072">
        <w:rPr>
          <w:noProof/>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c"/>
      <w:ind w:firstLine="0"/>
      <w:jc w:val="right"/>
    </w:pPr>
    <w:r>
      <w:t>__________________________________________________________________________________________________________________________________________</w:t>
    </w:r>
  </w:p>
  <w:p w:rsidR="00E20EDB" w:rsidRDefault="00E20EDB" w:rsidP="002904EA">
    <w:pPr>
      <w:pStyle w:val="affc"/>
      <w:jc w:val="right"/>
    </w:pPr>
    <w:r>
      <w:tab/>
    </w:r>
    <w:r>
      <w:tab/>
    </w:r>
    <w:fldSimple w:instr="PAGE">
      <w:r w:rsidR="00327072">
        <w:rPr>
          <w:noProof/>
        </w:rPr>
        <w:t>45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c"/>
      <w:ind w:firstLine="0"/>
      <w:jc w:val="right"/>
    </w:pPr>
    <w:r>
      <w:t>_____________________________________________________________________________________________</w:t>
    </w:r>
  </w:p>
  <w:p w:rsidR="00E20EDB" w:rsidRDefault="00E20EDB">
    <w:pPr>
      <w:pStyle w:val="affc"/>
    </w:pPr>
    <w:r>
      <w:tab/>
    </w:r>
    <w:r>
      <w:tab/>
    </w:r>
    <w:fldSimple w:instr="PAGE">
      <w:r w:rsidR="00327072">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260" w:rsidRDefault="00D93260">
      <w:r>
        <w:separator/>
      </w:r>
    </w:p>
  </w:footnote>
  <w:footnote w:type="continuationSeparator" w:id="0">
    <w:p w:rsidR="00D93260" w:rsidRDefault="00D93260">
      <w:r>
        <w:continuationSeparator/>
      </w:r>
    </w:p>
  </w:footnote>
  <w:footnote w:id="1">
    <w:p w:rsidR="00E20EDB" w:rsidRDefault="00E20EDB"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Соцземледельского МО</w:t>
      </w:r>
      <w:r w:rsidRPr="00E01326">
        <w:rPr>
          <w:rFonts w:cs="Times New Roman"/>
          <w:color w:val="00000A"/>
          <w:sz w:val="20"/>
          <w:szCs w:val="20"/>
        </w:rPr>
        <w:t xml:space="preserve"> и участия его в целевых муниципальных программах.</w:t>
      </w:r>
    </w:p>
  </w:footnote>
  <w:footnote w:id="2">
    <w:p w:rsidR="00E20EDB" w:rsidRDefault="00E20EDB"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E20EDB" w:rsidRDefault="00E20EDB"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Соцземледельского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Соцземледельского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Соцземледельского муниципального образования</w:t>
    </w:r>
  </w:p>
  <w:p w:rsidR="00E20EDB" w:rsidRDefault="00E20EDB">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DB" w:rsidRDefault="00E20EDB">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Соцземледельского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1426B92"/>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
  </w:num>
  <w:num w:numId="8">
    <w:abstractNumId w:val="14"/>
  </w:num>
  <w:num w:numId="9">
    <w:abstractNumId w:val="16"/>
  </w:num>
  <w:num w:numId="10">
    <w:abstractNumId w:val="22"/>
  </w:num>
  <w:num w:numId="11">
    <w:abstractNumId w:val="13"/>
  </w:num>
  <w:num w:numId="12">
    <w:abstractNumId w:val="2"/>
  </w:num>
  <w:num w:numId="13">
    <w:abstractNumId w:val="20"/>
  </w:num>
  <w:num w:numId="14">
    <w:abstractNumId w:val="6"/>
  </w:num>
  <w:num w:numId="15">
    <w:abstractNumId w:val="21"/>
  </w:num>
  <w:num w:numId="16">
    <w:abstractNumId w:val="11"/>
  </w:num>
  <w:num w:numId="17">
    <w:abstractNumId w:val="1"/>
  </w:num>
  <w:num w:numId="18">
    <w:abstractNumId w:val="4"/>
  </w:num>
  <w:num w:numId="19">
    <w:abstractNumId w:val="7"/>
  </w:num>
  <w:num w:numId="20">
    <w:abstractNumId w:val="5"/>
  </w:num>
  <w:num w:numId="21">
    <w:abstractNumId w:val="12"/>
  </w:num>
  <w:num w:numId="22">
    <w:abstractNumId w:val="15"/>
  </w:num>
  <w:num w:numId="23">
    <w:abstractNumId w:val="19"/>
  </w:num>
  <w:num w:numId="24">
    <w:abstractNumId w:val="17"/>
  </w:num>
  <w:num w:numId="25">
    <w:abstractNumId w:val="9"/>
  </w:num>
  <w:num w:numId="26">
    <w:abstractNumId w:val="10"/>
  </w:num>
  <w:num w:numId="27">
    <w:abstractNumId w:val="18"/>
  </w:num>
  <w:num w:numId="28">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3EE4"/>
    <w:rsid w:val="000563B3"/>
    <w:rsid w:val="00060ECB"/>
    <w:rsid w:val="00061AB3"/>
    <w:rsid w:val="00062F06"/>
    <w:rsid w:val="00063850"/>
    <w:rsid w:val="00063F4F"/>
    <w:rsid w:val="000A234A"/>
    <w:rsid w:val="000B1E0C"/>
    <w:rsid w:val="000B5E82"/>
    <w:rsid w:val="000B6D30"/>
    <w:rsid w:val="000C124D"/>
    <w:rsid w:val="000D215E"/>
    <w:rsid w:val="000D382E"/>
    <w:rsid w:val="000E1DFF"/>
    <w:rsid w:val="0011241B"/>
    <w:rsid w:val="0011242E"/>
    <w:rsid w:val="001177FA"/>
    <w:rsid w:val="001227D5"/>
    <w:rsid w:val="001228F8"/>
    <w:rsid w:val="001337A0"/>
    <w:rsid w:val="00134092"/>
    <w:rsid w:val="00143E31"/>
    <w:rsid w:val="001458BE"/>
    <w:rsid w:val="00150576"/>
    <w:rsid w:val="00151F75"/>
    <w:rsid w:val="00153350"/>
    <w:rsid w:val="00172EB0"/>
    <w:rsid w:val="001803AC"/>
    <w:rsid w:val="0018380F"/>
    <w:rsid w:val="00184294"/>
    <w:rsid w:val="00184E59"/>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17D16"/>
    <w:rsid w:val="00222F1B"/>
    <w:rsid w:val="00227544"/>
    <w:rsid w:val="00237992"/>
    <w:rsid w:val="00240D74"/>
    <w:rsid w:val="002430EC"/>
    <w:rsid w:val="00252229"/>
    <w:rsid w:val="00252535"/>
    <w:rsid w:val="00267A9C"/>
    <w:rsid w:val="0027739F"/>
    <w:rsid w:val="0028097F"/>
    <w:rsid w:val="00282014"/>
    <w:rsid w:val="00282250"/>
    <w:rsid w:val="002904EA"/>
    <w:rsid w:val="00293DEA"/>
    <w:rsid w:val="002A3A85"/>
    <w:rsid w:val="002A7A2E"/>
    <w:rsid w:val="002C5B4F"/>
    <w:rsid w:val="002D5BB3"/>
    <w:rsid w:val="002E74E9"/>
    <w:rsid w:val="002F3463"/>
    <w:rsid w:val="00305A61"/>
    <w:rsid w:val="00310157"/>
    <w:rsid w:val="00314107"/>
    <w:rsid w:val="003148E1"/>
    <w:rsid w:val="00327072"/>
    <w:rsid w:val="00330292"/>
    <w:rsid w:val="003339B9"/>
    <w:rsid w:val="00347F19"/>
    <w:rsid w:val="003627C1"/>
    <w:rsid w:val="003740AD"/>
    <w:rsid w:val="003864FF"/>
    <w:rsid w:val="0039073D"/>
    <w:rsid w:val="003907B9"/>
    <w:rsid w:val="0039103F"/>
    <w:rsid w:val="003916F9"/>
    <w:rsid w:val="00397FEE"/>
    <w:rsid w:val="003B75D7"/>
    <w:rsid w:val="003B7CF3"/>
    <w:rsid w:val="003F5861"/>
    <w:rsid w:val="00417F10"/>
    <w:rsid w:val="00426F4E"/>
    <w:rsid w:val="004406AC"/>
    <w:rsid w:val="0044754D"/>
    <w:rsid w:val="00461B9D"/>
    <w:rsid w:val="00464E3A"/>
    <w:rsid w:val="004745D3"/>
    <w:rsid w:val="0047472A"/>
    <w:rsid w:val="00480F06"/>
    <w:rsid w:val="00481680"/>
    <w:rsid w:val="00491820"/>
    <w:rsid w:val="00491D31"/>
    <w:rsid w:val="00492F51"/>
    <w:rsid w:val="004A7DED"/>
    <w:rsid w:val="004B3192"/>
    <w:rsid w:val="004B39A4"/>
    <w:rsid w:val="004B79A0"/>
    <w:rsid w:val="004C13F4"/>
    <w:rsid w:val="004C2BA8"/>
    <w:rsid w:val="004C5B1E"/>
    <w:rsid w:val="004D172F"/>
    <w:rsid w:val="004F39FA"/>
    <w:rsid w:val="004F5FF1"/>
    <w:rsid w:val="005016E7"/>
    <w:rsid w:val="00501A05"/>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A0579"/>
    <w:rsid w:val="005B12EE"/>
    <w:rsid w:val="005B549D"/>
    <w:rsid w:val="005B5903"/>
    <w:rsid w:val="005B71A0"/>
    <w:rsid w:val="005C7D92"/>
    <w:rsid w:val="005F313E"/>
    <w:rsid w:val="005F398C"/>
    <w:rsid w:val="005F7A65"/>
    <w:rsid w:val="00610C2D"/>
    <w:rsid w:val="0061463C"/>
    <w:rsid w:val="00616FF0"/>
    <w:rsid w:val="00622D33"/>
    <w:rsid w:val="0063364E"/>
    <w:rsid w:val="006430F1"/>
    <w:rsid w:val="00646A91"/>
    <w:rsid w:val="0064713E"/>
    <w:rsid w:val="00655197"/>
    <w:rsid w:val="00657799"/>
    <w:rsid w:val="00660D1F"/>
    <w:rsid w:val="00663D94"/>
    <w:rsid w:val="00664A82"/>
    <w:rsid w:val="0067069B"/>
    <w:rsid w:val="00670CAB"/>
    <w:rsid w:val="00673C10"/>
    <w:rsid w:val="00674708"/>
    <w:rsid w:val="00677BC7"/>
    <w:rsid w:val="006802AF"/>
    <w:rsid w:val="00680CC4"/>
    <w:rsid w:val="00691386"/>
    <w:rsid w:val="0069355B"/>
    <w:rsid w:val="006A3561"/>
    <w:rsid w:val="006B1A90"/>
    <w:rsid w:val="006B4F84"/>
    <w:rsid w:val="006B5CB3"/>
    <w:rsid w:val="006C144D"/>
    <w:rsid w:val="006D43FD"/>
    <w:rsid w:val="006E26DC"/>
    <w:rsid w:val="006E5B15"/>
    <w:rsid w:val="006E737A"/>
    <w:rsid w:val="006F0EA9"/>
    <w:rsid w:val="007012CA"/>
    <w:rsid w:val="00705912"/>
    <w:rsid w:val="00710879"/>
    <w:rsid w:val="00710FF8"/>
    <w:rsid w:val="00713409"/>
    <w:rsid w:val="00720A49"/>
    <w:rsid w:val="00722792"/>
    <w:rsid w:val="00731A7C"/>
    <w:rsid w:val="00732A8C"/>
    <w:rsid w:val="00735A38"/>
    <w:rsid w:val="00763250"/>
    <w:rsid w:val="00777A64"/>
    <w:rsid w:val="007A3356"/>
    <w:rsid w:val="007A3651"/>
    <w:rsid w:val="007A4BFA"/>
    <w:rsid w:val="007A5409"/>
    <w:rsid w:val="007B79F7"/>
    <w:rsid w:val="007F3469"/>
    <w:rsid w:val="007F3530"/>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97895"/>
    <w:rsid w:val="008A1DD7"/>
    <w:rsid w:val="008C3E48"/>
    <w:rsid w:val="008D6E09"/>
    <w:rsid w:val="008E0E0F"/>
    <w:rsid w:val="008E2452"/>
    <w:rsid w:val="008E4943"/>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0C1F"/>
    <w:rsid w:val="009A3CDB"/>
    <w:rsid w:val="009A65F5"/>
    <w:rsid w:val="009B35D2"/>
    <w:rsid w:val="009C7F8F"/>
    <w:rsid w:val="009D2304"/>
    <w:rsid w:val="009E2475"/>
    <w:rsid w:val="009E4418"/>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A6A75"/>
    <w:rsid w:val="00AB475B"/>
    <w:rsid w:val="00AC4256"/>
    <w:rsid w:val="00AC6D10"/>
    <w:rsid w:val="00AC7F6F"/>
    <w:rsid w:val="00AE6705"/>
    <w:rsid w:val="00B046D8"/>
    <w:rsid w:val="00B13868"/>
    <w:rsid w:val="00B15F68"/>
    <w:rsid w:val="00B221C0"/>
    <w:rsid w:val="00B24445"/>
    <w:rsid w:val="00B2483C"/>
    <w:rsid w:val="00B27FDD"/>
    <w:rsid w:val="00B36923"/>
    <w:rsid w:val="00B445A8"/>
    <w:rsid w:val="00B464D4"/>
    <w:rsid w:val="00B47DE7"/>
    <w:rsid w:val="00B53C13"/>
    <w:rsid w:val="00B549B6"/>
    <w:rsid w:val="00B652F9"/>
    <w:rsid w:val="00B6691C"/>
    <w:rsid w:val="00B82829"/>
    <w:rsid w:val="00B96D07"/>
    <w:rsid w:val="00BB0C93"/>
    <w:rsid w:val="00BB2F9F"/>
    <w:rsid w:val="00BB428E"/>
    <w:rsid w:val="00BB7CB9"/>
    <w:rsid w:val="00BC287D"/>
    <w:rsid w:val="00BD2CC7"/>
    <w:rsid w:val="00BD3737"/>
    <w:rsid w:val="00BD4C9B"/>
    <w:rsid w:val="00BE24D4"/>
    <w:rsid w:val="00BE4E5D"/>
    <w:rsid w:val="00C02E2A"/>
    <w:rsid w:val="00C2076F"/>
    <w:rsid w:val="00C25068"/>
    <w:rsid w:val="00C43507"/>
    <w:rsid w:val="00C43C70"/>
    <w:rsid w:val="00C509C5"/>
    <w:rsid w:val="00C52734"/>
    <w:rsid w:val="00C57999"/>
    <w:rsid w:val="00C62216"/>
    <w:rsid w:val="00C74E87"/>
    <w:rsid w:val="00C7738D"/>
    <w:rsid w:val="00C86FC3"/>
    <w:rsid w:val="00C909F9"/>
    <w:rsid w:val="00CC142E"/>
    <w:rsid w:val="00CC324D"/>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54E31"/>
    <w:rsid w:val="00D614DE"/>
    <w:rsid w:val="00D63D64"/>
    <w:rsid w:val="00D71AD2"/>
    <w:rsid w:val="00D81117"/>
    <w:rsid w:val="00D8592B"/>
    <w:rsid w:val="00D91177"/>
    <w:rsid w:val="00D93260"/>
    <w:rsid w:val="00DB041E"/>
    <w:rsid w:val="00DC1989"/>
    <w:rsid w:val="00DC1DB6"/>
    <w:rsid w:val="00DC1E8E"/>
    <w:rsid w:val="00DC564F"/>
    <w:rsid w:val="00DC7B0B"/>
    <w:rsid w:val="00DD40E5"/>
    <w:rsid w:val="00DE39A1"/>
    <w:rsid w:val="00DF0273"/>
    <w:rsid w:val="00DF03A6"/>
    <w:rsid w:val="00DF3157"/>
    <w:rsid w:val="00DF41BE"/>
    <w:rsid w:val="00E01326"/>
    <w:rsid w:val="00E03436"/>
    <w:rsid w:val="00E07DD6"/>
    <w:rsid w:val="00E1581A"/>
    <w:rsid w:val="00E20EDB"/>
    <w:rsid w:val="00E213C0"/>
    <w:rsid w:val="00E230B9"/>
    <w:rsid w:val="00E373E8"/>
    <w:rsid w:val="00E4064E"/>
    <w:rsid w:val="00E4311D"/>
    <w:rsid w:val="00E43510"/>
    <w:rsid w:val="00E44EAB"/>
    <w:rsid w:val="00E46E16"/>
    <w:rsid w:val="00E47BCA"/>
    <w:rsid w:val="00E47D4F"/>
    <w:rsid w:val="00E57469"/>
    <w:rsid w:val="00E76DB6"/>
    <w:rsid w:val="00E942BA"/>
    <w:rsid w:val="00E96ADB"/>
    <w:rsid w:val="00E97E70"/>
    <w:rsid w:val="00EA0343"/>
    <w:rsid w:val="00EA6B4D"/>
    <w:rsid w:val="00EB3173"/>
    <w:rsid w:val="00EC32E1"/>
    <w:rsid w:val="00EC3BF8"/>
    <w:rsid w:val="00EF2B75"/>
    <w:rsid w:val="00EF5B24"/>
    <w:rsid w:val="00F04EE5"/>
    <w:rsid w:val="00F20603"/>
    <w:rsid w:val="00F208A8"/>
    <w:rsid w:val="00F24BE1"/>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2876"/>
    <w:rsid w:val="00FC54FA"/>
    <w:rsid w:val="00FD1C09"/>
    <w:rsid w:val="00FE299A"/>
    <w:rsid w:val="00FE3098"/>
    <w:rsid w:val="00FE531A"/>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27739F"/>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27739F"/>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27739F"/>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27739F"/>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27739F"/>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27739F"/>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27739F"/>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27739F"/>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27739F"/>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143E31"/>
    <w:rPr>
      <w:rFonts w:ascii="Cambria" w:hAnsi="Cambria" w:cs="Times New Roman"/>
      <w:b/>
      <w:bCs/>
      <w:kern w:val="32"/>
      <w:sz w:val="32"/>
      <w:szCs w:val="32"/>
    </w:rPr>
  </w:style>
  <w:style w:type="character" w:customStyle="1" w:styleId="20">
    <w:name w:val="Заголовок 2 Знак"/>
    <w:basedOn w:val="a0"/>
    <w:link w:val="2"/>
    <w:uiPriority w:val="99"/>
    <w:locked/>
    <w:rsid w:val="0027739F"/>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143E31"/>
    <w:rPr>
      <w:rFonts w:ascii="Cambria" w:hAnsi="Cambria" w:cs="Times New Roman"/>
      <w:b/>
      <w:bCs/>
      <w:sz w:val="26"/>
      <w:szCs w:val="26"/>
    </w:rPr>
  </w:style>
  <w:style w:type="character" w:customStyle="1" w:styleId="40">
    <w:name w:val="Заголовок 4 Знак"/>
    <w:basedOn w:val="a0"/>
    <w:link w:val="4"/>
    <w:uiPriority w:val="99"/>
    <w:locked/>
    <w:rsid w:val="0027739F"/>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27739F"/>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27739F"/>
    <w:rPr>
      <w:rFonts w:ascii="Cambria" w:hAnsi="Cambria" w:cs="Cambria"/>
      <w:i/>
      <w:iCs/>
      <w:color w:val="243F60"/>
      <w:lang w:val="en-US" w:eastAsia="en-US"/>
    </w:rPr>
  </w:style>
  <w:style w:type="character" w:customStyle="1" w:styleId="70">
    <w:name w:val="Заголовок 7 Знак"/>
    <w:basedOn w:val="a0"/>
    <w:link w:val="7"/>
    <w:uiPriority w:val="99"/>
    <w:locked/>
    <w:rsid w:val="0027739F"/>
    <w:rPr>
      <w:rFonts w:ascii="Calibri" w:hAnsi="Calibri" w:cs="Times New Roman"/>
      <w:sz w:val="24"/>
      <w:szCs w:val="24"/>
      <w:lang w:eastAsia="en-US"/>
    </w:rPr>
  </w:style>
  <w:style w:type="character" w:customStyle="1" w:styleId="80">
    <w:name w:val="Заголовок 8 Знак"/>
    <w:basedOn w:val="a0"/>
    <w:link w:val="8"/>
    <w:uiPriority w:val="99"/>
    <w:locked/>
    <w:rsid w:val="0027739F"/>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27739F"/>
    <w:rPr>
      <w:rFonts w:ascii="Cambria" w:hAnsi="Cambria" w:cs="Cambria"/>
      <w:i/>
      <w:iCs/>
      <w:color w:val="404040"/>
      <w:sz w:val="20"/>
      <w:szCs w:val="20"/>
      <w:lang w:val="en-US" w:eastAsia="en-US"/>
    </w:rPr>
  </w:style>
  <w:style w:type="character" w:customStyle="1" w:styleId="10">
    <w:name w:val="Заголовок 1 Знак"/>
    <w:basedOn w:val="a0"/>
    <w:uiPriority w:val="99"/>
    <w:rsid w:val="0027739F"/>
    <w:rPr>
      <w:rFonts w:ascii="Times New Roman" w:hAnsi="Times New Roman" w:cs="Cambria"/>
      <w:b/>
      <w:bCs/>
      <w:caps/>
      <w:sz w:val="28"/>
      <w:szCs w:val="28"/>
    </w:rPr>
  </w:style>
  <w:style w:type="character" w:customStyle="1" w:styleId="31">
    <w:name w:val="Оглавление 3 Знак1"/>
    <w:basedOn w:val="a0"/>
    <w:link w:val="32"/>
    <w:uiPriority w:val="99"/>
    <w:locked/>
    <w:rsid w:val="0027739F"/>
    <w:rPr>
      <w:rFonts w:ascii="Times New Roman" w:hAnsi="Times New Roman" w:cs="Arial"/>
      <w:bCs/>
      <w:i/>
      <w:sz w:val="26"/>
      <w:szCs w:val="26"/>
    </w:rPr>
  </w:style>
  <w:style w:type="character" w:customStyle="1" w:styleId="-">
    <w:name w:val="Интернет-ссылка"/>
    <w:basedOn w:val="a0"/>
    <w:uiPriority w:val="99"/>
    <w:rsid w:val="0027739F"/>
    <w:rPr>
      <w:rFonts w:cs="Times New Roman"/>
      <w:color w:val="0000FF"/>
      <w:u w:val="single"/>
    </w:rPr>
  </w:style>
  <w:style w:type="character" w:customStyle="1" w:styleId="12">
    <w:name w:val="Егор1 Знак"/>
    <w:basedOn w:val="a0"/>
    <w:link w:val="13"/>
    <w:uiPriority w:val="99"/>
    <w:locked/>
    <w:rsid w:val="0027739F"/>
    <w:rPr>
      <w:rFonts w:ascii="Times New Roman" w:hAnsi="Times New Roman" w:cs="Times New Roman"/>
      <w:b/>
      <w:i/>
      <w:sz w:val="26"/>
      <w:szCs w:val="26"/>
    </w:rPr>
  </w:style>
  <w:style w:type="character" w:customStyle="1" w:styleId="a3">
    <w:name w:val="Без интервала Знак"/>
    <w:basedOn w:val="a0"/>
    <w:uiPriority w:val="99"/>
    <w:rsid w:val="0027739F"/>
    <w:rPr>
      <w:rFonts w:ascii="Times New Roman" w:hAnsi="Times New Roman" w:cs="Times New Roman"/>
      <w:lang w:eastAsia="en-US"/>
    </w:rPr>
  </w:style>
  <w:style w:type="character" w:customStyle="1" w:styleId="a4">
    <w:name w:val="Текст выноски Знак"/>
    <w:basedOn w:val="a0"/>
    <w:uiPriority w:val="99"/>
    <w:semiHidden/>
    <w:rsid w:val="0027739F"/>
    <w:rPr>
      <w:rFonts w:ascii="Tahoma" w:hAnsi="Tahoma" w:cs="Tahoma"/>
      <w:sz w:val="16"/>
      <w:szCs w:val="16"/>
    </w:rPr>
  </w:style>
  <w:style w:type="character" w:customStyle="1" w:styleId="a5">
    <w:name w:val="Красная строка Знак"/>
    <w:basedOn w:val="a0"/>
    <w:uiPriority w:val="99"/>
    <w:rsid w:val="0027739F"/>
    <w:rPr>
      <w:rFonts w:ascii="Calibri" w:hAnsi="Calibri" w:cs="Times New Roman"/>
      <w:lang w:eastAsia="en-US"/>
    </w:rPr>
  </w:style>
  <w:style w:type="character" w:customStyle="1" w:styleId="a6">
    <w:name w:val="Текст Знак"/>
    <w:basedOn w:val="a0"/>
    <w:uiPriority w:val="99"/>
    <w:rsid w:val="0027739F"/>
    <w:rPr>
      <w:rFonts w:ascii="Courier New" w:hAnsi="Courier New" w:cs="Times New Roman"/>
      <w:sz w:val="20"/>
      <w:szCs w:val="20"/>
    </w:rPr>
  </w:style>
  <w:style w:type="character" w:customStyle="1" w:styleId="a7">
    <w:name w:val="Верхний колонтитул Знак"/>
    <w:basedOn w:val="a0"/>
    <w:uiPriority w:val="99"/>
    <w:rsid w:val="0027739F"/>
    <w:rPr>
      <w:rFonts w:cs="Times New Roman"/>
    </w:rPr>
  </w:style>
  <w:style w:type="character" w:customStyle="1" w:styleId="a8">
    <w:name w:val="Нижний колонтитул Знак"/>
    <w:basedOn w:val="a0"/>
    <w:uiPriority w:val="99"/>
    <w:rsid w:val="0027739F"/>
    <w:rPr>
      <w:rFonts w:ascii="Times New Roman" w:hAnsi="Times New Roman" w:cs="Times New Roman"/>
      <w:sz w:val="20"/>
    </w:rPr>
  </w:style>
  <w:style w:type="character" w:customStyle="1" w:styleId="a9">
    <w:name w:val="Схема документа Знак"/>
    <w:uiPriority w:val="99"/>
    <w:rsid w:val="0027739F"/>
    <w:rPr>
      <w:rFonts w:ascii="Tahoma" w:hAnsi="Tahoma"/>
      <w:sz w:val="20"/>
      <w:shd w:val="clear" w:color="auto" w:fill="000080"/>
      <w:lang w:eastAsia="en-US"/>
    </w:rPr>
  </w:style>
  <w:style w:type="character" w:customStyle="1" w:styleId="14">
    <w:name w:val="Схема документа Знак1"/>
    <w:basedOn w:val="a0"/>
    <w:uiPriority w:val="99"/>
    <w:rsid w:val="0027739F"/>
    <w:rPr>
      <w:rFonts w:ascii="Tahoma" w:hAnsi="Tahoma" w:cs="Tahoma"/>
      <w:sz w:val="16"/>
      <w:szCs w:val="16"/>
    </w:rPr>
  </w:style>
  <w:style w:type="character" w:customStyle="1" w:styleId="21">
    <w:name w:val="Цитата 2 Знак"/>
    <w:basedOn w:val="a0"/>
    <w:uiPriority w:val="99"/>
    <w:rsid w:val="0027739F"/>
    <w:rPr>
      <w:rFonts w:ascii="Calibri" w:hAnsi="Calibri" w:cs="Times New Roman"/>
      <w:i/>
      <w:iCs/>
      <w:color w:val="000000"/>
      <w:lang w:eastAsia="en-US"/>
    </w:rPr>
  </w:style>
  <w:style w:type="character" w:styleId="aa">
    <w:name w:val="page number"/>
    <w:basedOn w:val="a0"/>
    <w:uiPriority w:val="99"/>
    <w:rsid w:val="0027739F"/>
    <w:rPr>
      <w:rFonts w:cs="Times New Roman"/>
    </w:rPr>
  </w:style>
  <w:style w:type="character" w:customStyle="1" w:styleId="ab">
    <w:name w:val="Текст концевой сноски Знак"/>
    <w:uiPriority w:val="99"/>
    <w:semiHidden/>
    <w:rsid w:val="0027739F"/>
    <w:rPr>
      <w:rFonts w:ascii="Calibri" w:hAnsi="Calibri"/>
      <w:sz w:val="20"/>
      <w:lang w:eastAsia="en-US"/>
    </w:rPr>
  </w:style>
  <w:style w:type="character" w:customStyle="1" w:styleId="15">
    <w:name w:val="Текст концевой сноски Знак1"/>
    <w:basedOn w:val="a0"/>
    <w:uiPriority w:val="99"/>
    <w:semiHidden/>
    <w:rsid w:val="0027739F"/>
    <w:rPr>
      <w:rFonts w:cs="Times New Roman"/>
      <w:sz w:val="20"/>
      <w:szCs w:val="20"/>
    </w:rPr>
  </w:style>
  <w:style w:type="character" w:customStyle="1" w:styleId="ac">
    <w:name w:val="Текст сноски Знак"/>
    <w:basedOn w:val="a0"/>
    <w:uiPriority w:val="99"/>
    <w:rsid w:val="0027739F"/>
    <w:rPr>
      <w:rFonts w:ascii="Calibri" w:hAnsi="Calibri" w:cs="Times New Roman"/>
      <w:sz w:val="20"/>
      <w:szCs w:val="20"/>
      <w:lang w:eastAsia="en-US"/>
    </w:rPr>
  </w:style>
  <w:style w:type="character" w:customStyle="1" w:styleId="22">
    <w:name w:val="Егор2 Знак"/>
    <w:uiPriority w:val="99"/>
    <w:rsid w:val="0027739F"/>
    <w:rPr>
      <w:rFonts w:ascii="Times New Roman" w:hAnsi="Times New Roman"/>
      <w:i/>
      <w:sz w:val="26"/>
      <w:lang w:eastAsia="en-US"/>
    </w:rPr>
  </w:style>
  <w:style w:type="character" w:customStyle="1" w:styleId="ad">
    <w:name w:val="Название Знак"/>
    <w:basedOn w:val="a0"/>
    <w:uiPriority w:val="99"/>
    <w:rsid w:val="0027739F"/>
    <w:rPr>
      <w:rFonts w:ascii="Cambria" w:hAnsi="Cambria" w:cs="Times New Roman"/>
      <w:b/>
      <w:bCs/>
      <w:sz w:val="32"/>
      <w:szCs w:val="32"/>
      <w:lang w:eastAsia="en-US"/>
    </w:rPr>
  </w:style>
  <w:style w:type="character" w:customStyle="1" w:styleId="S">
    <w:name w:val="S_Маркированный Знак"/>
    <w:basedOn w:val="a0"/>
    <w:uiPriority w:val="99"/>
    <w:rsid w:val="0027739F"/>
    <w:rPr>
      <w:rFonts w:ascii="Times New Roman" w:hAnsi="Times New Roman" w:cs="Times New Roman"/>
      <w:color w:val="FF0000"/>
      <w:sz w:val="26"/>
      <w:szCs w:val="26"/>
    </w:rPr>
  </w:style>
  <w:style w:type="character" w:customStyle="1" w:styleId="Tabn2">
    <w:name w:val="Tab_n Знак2"/>
    <w:link w:val="Tabn"/>
    <w:uiPriority w:val="99"/>
    <w:locked/>
    <w:rsid w:val="0027739F"/>
    <w:rPr>
      <w:rFonts w:ascii="Trebuchet MS" w:hAnsi="Trebuchet MS"/>
      <w:i/>
      <w:w w:val="103"/>
      <w:sz w:val="24"/>
      <w:lang w:eastAsia="en-US"/>
    </w:rPr>
  </w:style>
  <w:style w:type="character" w:customStyle="1" w:styleId="FontStyle80">
    <w:name w:val="Font Style80"/>
    <w:uiPriority w:val="99"/>
    <w:rsid w:val="0027739F"/>
    <w:rPr>
      <w:rFonts w:ascii="Times New Roman" w:hAnsi="Times New Roman"/>
      <w:b/>
      <w:sz w:val="26"/>
    </w:rPr>
  </w:style>
  <w:style w:type="character" w:styleId="ae">
    <w:name w:val="footnote reference"/>
    <w:basedOn w:val="a0"/>
    <w:uiPriority w:val="99"/>
    <w:rsid w:val="0027739F"/>
    <w:rPr>
      <w:rFonts w:cs="Times New Roman"/>
      <w:vertAlign w:val="superscript"/>
    </w:rPr>
  </w:style>
  <w:style w:type="character" w:customStyle="1" w:styleId="FontStyle33">
    <w:name w:val="Font Style33"/>
    <w:basedOn w:val="a0"/>
    <w:uiPriority w:val="99"/>
    <w:rsid w:val="0027739F"/>
    <w:rPr>
      <w:rFonts w:ascii="Times New Roman" w:hAnsi="Times New Roman" w:cs="Times New Roman"/>
      <w:sz w:val="26"/>
      <w:szCs w:val="26"/>
    </w:rPr>
  </w:style>
  <w:style w:type="character" w:styleId="af">
    <w:name w:val="Subtle Emphasis"/>
    <w:basedOn w:val="a0"/>
    <w:uiPriority w:val="99"/>
    <w:qFormat/>
    <w:rsid w:val="0027739F"/>
    <w:rPr>
      <w:rFonts w:cs="Times New Roman"/>
      <w:i/>
      <w:iCs/>
      <w:color w:val="808080"/>
    </w:rPr>
  </w:style>
  <w:style w:type="character" w:styleId="af0">
    <w:name w:val="Book Title"/>
    <w:basedOn w:val="a0"/>
    <w:uiPriority w:val="99"/>
    <w:qFormat/>
    <w:rsid w:val="0027739F"/>
    <w:rPr>
      <w:rFonts w:ascii="Cambria" w:hAnsi="Cambria" w:cs="Times New Roman"/>
      <w:b/>
      <w:i/>
      <w:smallCaps/>
      <w:color w:val="943634"/>
      <w:u w:val="single"/>
    </w:rPr>
  </w:style>
  <w:style w:type="character" w:customStyle="1" w:styleId="FontStyle22">
    <w:name w:val="Font Style22"/>
    <w:basedOn w:val="a0"/>
    <w:uiPriority w:val="99"/>
    <w:rsid w:val="0027739F"/>
    <w:rPr>
      <w:rFonts w:ascii="Trebuchet MS" w:hAnsi="Trebuchet MS" w:cs="Trebuchet MS"/>
      <w:b/>
      <w:bCs/>
      <w:sz w:val="22"/>
      <w:szCs w:val="22"/>
    </w:rPr>
  </w:style>
  <w:style w:type="character" w:customStyle="1" w:styleId="S0">
    <w:name w:val="S_Обычный Знак"/>
    <w:basedOn w:val="a0"/>
    <w:uiPriority w:val="99"/>
    <w:rsid w:val="0027739F"/>
    <w:rPr>
      <w:rFonts w:ascii="Times New Roman" w:hAnsi="Times New Roman" w:cs="Times New Roman"/>
      <w:w w:val="109"/>
      <w:sz w:val="24"/>
      <w:szCs w:val="24"/>
    </w:rPr>
  </w:style>
  <w:style w:type="character" w:customStyle="1" w:styleId="apple-converted-space">
    <w:name w:val="apple-converted-space"/>
    <w:basedOn w:val="a0"/>
    <w:uiPriority w:val="99"/>
    <w:rsid w:val="0027739F"/>
    <w:rPr>
      <w:rFonts w:cs="Times New Roman"/>
    </w:rPr>
  </w:style>
  <w:style w:type="character" w:customStyle="1" w:styleId="QuoteChar">
    <w:name w:val="Quote Char"/>
    <w:basedOn w:val="a0"/>
    <w:uiPriority w:val="99"/>
    <w:locked/>
    <w:rsid w:val="0027739F"/>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27739F"/>
    <w:rPr>
      <w:rFonts w:cs="Times New Roman"/>
    </w:rPr>
  </w:style>
  <w:style w:type="character" w:customStyle="1" w:styleId="-0">
    <w:name w:val="диссер-текст Знак"/>
    <w:basedOn w:val="a0"/>
    <w:uiPriority w:val="99"/>
    <w:semiHidden/>
    <w:locked/>
    <w:rsid w:val="0027739F"/>
    <w:rPr>
      <w:rFonts w:ascii="Times New Roman" w:hAnsi="Times New Roman" w:cs="Times New Roman"/>
      <w:sz w:val="28"/>
      <w:lang w:val="en-US"/>
    </w:rPr>
  </w:style>
  <w:style w:type="character" w:customStyle="1" w:styleId="33">
    <w:name w:val="Оглавление 3 Знак"/>
    <w:basedOn w:val="a0"/>
    <w:uiPriority w:val="99"/>
    <w:rsid w:val="0027739F"/>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27739F"/>
    <w:rPr>
      <w:rFonts w:cs="Times New Roman"/>
      <w:sz w:val="16"/>
      <w:szCs w:val="16"/>
    </w:rPr>
  </w:style>
  <w:style w:type="character" w:customStyle="1" w:styleId="z-">
    <w:name w:val="z-Конец формы Знак"/>
    <w:basedOn w:val="a0"/>
    <w:uiPriority w:val="99"/>
    <w:rsid w:val="0027739F"/>
    <w:rPr>
      <w:rFonts w:ascii="Arial" w:hAnsi="Arial" w:cs="Arial"/>
      <w:vanish/>
      <w:color w:val="FFFFFF"/>
      <w:sz w:val="16"/>
      <w:szCs w:val="16"/>
    </w:rPr>
  </w:style>
  <w:style w:type="character" w:customStyle="1" w:styleId="HTMLPreformattedChar">
    <w:name w:val="HTML Preformatted Char"/>
    <w:uiPriority w:val="99"/>
    <w:semiHidden/>
    <w:locked/>
    <w:rsid w:val="0027739F"/>
    <w:rPr>
      <w:rFonts w:ascii="Courier New" w:hAnsi="Courier New"/>
      <w:sz w:val="20"/>
    </w:rPr>
  </w:style>
  <w:style w:type="character" w:customStyle="1" w:styleId="HTML1">
    <w:name w:val="Стандартный HTML Знак1"/>
    <w:basedOn w:val="a0"/>
    <w:uiPriority w:val="99"/>
    <w:semiHidden/>
    <w:rsid w:val="0027739F"/>
    <w:rPr>
      <w:rFonts w:ascii="Consolas" w:hAnsi="Consolas" w:cs="Consolas"/>
      <w:sz w:val="20"/>
      <w:szCs w:val="20"/>
    </w:rPr>
  </w:style>
  <w:style w:type="character" w:customStyle="1" w:styleId="24">
    <w:name w:val="Основной текст 2 Знак"/>
    <w:basedOn w:val="a0"/>
    <w:uiPriority w:val="99"/>
    <w:semiHidden/>
    <w:locked/>
    <w:rsid w:val="0027739F"/>
    <w:rPr>
      <w:rFonts w:ascii="Times New Roman" w:hAnsi="Times New Roman" w:cs="Times New Roman"/>
      <w:sz w:val="20"/>
      <w:szCs w:val="20"/>
    </w:rPr>
  </w:style>
  <w:style w:type="character" w:customStyle="1" w:styleId="210">
    <w:name w:val="Основной текст 2 Знак1"/>
    <w:basedOn w:val="a0"/>
    <w:uiPriority w:val="99"/>
    <w:semiHidden/>
    <w:rsid w:val="0027739F"/>
    <w:rPr>
      <w:rFonts w:cs="Times New Roman"/>
    </w:rPr>
  </w:style>
  <w:style w:type="character" w:customStyle="1" w:styleId="af1">
    <w:name w:val="Основной текст с отступом Знак"/>
    <w:basedOn w:val="a0"/>
    <w:uiPriority w:val="99"/>
    <w:semiHidden/>
    <w:rsid w:val="0027739F"/>
    <w:rPr>
      <w:rFonts w:ascii="Calibri" w:hAnsi="Calibri" w:cs="Calibri"/>
      <w:lang w:val="en-US" w:eastAsia="en-US"/>
    </w:rPr>
  </w:style>
  <w:style w:type="character" w:customStyle="1" w:styleId="16">
    <w:name w:val="Основной текст с отступом Знак1"/>
    <w:basedOn w:val="a0"/>
    <w:uiPriority w:val="99"/>
    <w:semiHidden/>
    <w:rsid w:val="0027739F"/>
    <w:rPr>
      <w:rFonts w:cs="Times New Roman"/>
    </w:rPr>
  </w:style>
  <w:style w:type="character" w:customStyle="1" w:styleId="af2">
    <w:name w:val="Основной текст Знак"/>
    <w:basedOn w:val="a0"/>
    <w:uiPriority w:val="99"/>
    <w:semiHidden/>
    <w:rsid w:val="0027739F"/>
    <w:rPr>
      <w:rFonts w:ascii="Calibri" w:hAnsi="Calibri" w:cs="Calibri"/>
      <w:lang w:val="en-US" w:eastAsia="en-US"/>
    </w:rPr>
  </w:style>
  <w:style w:type="character" w:customStyle="1" w:styleId="17">
    <w:name w:val="Основной текст Знак1"/>
    <w:basedOn w:val="a0"/>
    <w:uiPriority w:val="99"/>
    <w:semiHidden/>
    <w:rsid w:val="0027739F"/>
    <w:rPr>
      <w:rFonts w:cs="Times New Roman"/>
    </w:rPr>
  </w:style>
  <w:style w:type="character" w:customStyle="1" w:styleId="af3">
    <w:name w:val="Подзаголовок Знак"/>
    <w:basedOn w:val="a0"/>
    <w:uiPriority w:val="99"/>
    <w:rsid w:val="0027739F"/>
    <w:rPr>
      <w:rFonts w:ascii="Cambria" w:hAnsi="Cambria" w:cs="Cambria"/>
      <w:i/>
      <w:iCs/>
      <w:color w:val="4F81BD"/>
      <w:spacing w:val="15"/>
      <w:sz w:val="24"/>
      <w:szCs w:val="24"/>
      <w:lang w:val="en-US" w:eastAsia="en-US"/>
    </w:rPr>
  </w:style>
  <w:style w:type="character" w:styleId="af4">
    <w:name w:val="Strong"/>
    <w:basedOn w:val="a0"/>
    <w:uiPriority w:val="99"/>
    <w:qFormat/>
    <w:rsid w:val="0027739F"/>
    <w:rPr>
      <w:rFonts w:cs="Times New Roman"/>
      <w:b/>
      <w:bCs/>
    </w:rPr>
  </w:style>
  <w:style w:type="character" w:styleId="af5">
    <w:name w:val="Emphasis"/>
    <w:basedOn w:val="a0"/>
    <w:uiPriority w:val="99"/>
    <w:qFormat/>
    <w:rsid w:val="0027739F"/>
    <w:rPr>
      <w:rFonts w:cs="Times New Roman"/>
      <w:i/>
      <w:iCs/>
    </w:rPr>
  </w:style>
  <w:style w:type="character" w:customStyle="1" w:styleId="IntenseQuoteChar">
    <w:name w:val="Intense Quote Char"/>
    <w:basedOn w:val="a0"/>
    <w:uiPriority w:val="99"/>
    <w:semiHidden/>
    <w:locked/>
    <w:rsid w:val="0027739F"/>
    <w:rPr>
      <w:rFonts w:ascii="Calibri" w:hAnsi="Calibri" w:cs="Calibri"/>
      <w:b/>
      <w:bCs/>
      <w:i/>
      <w:iCs/>
      <w:color w:val="4F81BD"/>
      <w:lang w:val="en-US" w:eastAsia="en-US"/>
    </w:rPr>
  </w:style>
  <w:style w:type="character" w:customStyle="1" w:styleId="af6">
    <w:name w:val="Ч_текст Знак"/>
    <w:basedOn w:val="a0"/>
    <w:uiPriority w:val="99"/>
    <w:rsid w:val="0027739F"/>
    <w:rPr>
      <w:rFonts w:ascii="Times New Roman" w:hAnsi="Times New Roman" w:cs="Times New Roman"/>
      <w:b/>
      <w:sz w:val="28"/>
      <w:szCs w:val="28"/>
    </w:rPr>
  </w:style>
  <w:style w:type="character" w:customStyle="1" w:styleId="af7">
    <w:name w:val="Обычный (ПЗ) Знак"/>
    <w:basedOn w:val="a0"/>
    <w:uiPriority w:val="99"/>
    <w:rsid w:val="0027739F"/>
    <w:rPr>
      <w:rFonts w:ascii="Times New Roman" w:hAnsi="Times New Roman" w:cs="Times New Roman"/>
      <w:sz w:val="24"/>
      <w:szCs w:val="24"/>
    </w:rPr>
  </w:style>
  <w:style w:type="character" w:customStyle="1" w:styleId="Normal">
    <w:name w:val="Normal Знак"/>
    <w:basedOn w:val="a0"/>
    <w:uiPriority w:val="99"/>
    <w:rsid w:val="0027739F"/>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27739F"/>
    <w:rPr>
      <w:rFonts w:ascii="Times New Roman" w:hAnsi="Times New Roman" w:cs="Times New Roman"/>
      <w:b/>
      <w:bCs/>
      <w:sz w:val="20"/>
      <w:szCs w:val="20"/>
    </w:rPr>
  </w:style>
  <w:style w:type="character" w:styleId="af8">
    <w:name w:val="annotation reference"/>
    <w:basedOn w:val="a0"/>
    <w:uiPriority w:val="99"/>
    <w:semiHidden/>
    <w:rsid w:val="0027739F"/>
    <w:rPr>
      <w:rFonts w:cs="Times New Roman"/>
      <w:sz w:val="16"/>
      <w:szCs w:val="16"/>
    </w:rPr>
  </w:style>
  <w:style w:type="character" w:customStyle="1" w:styleId="af9">
    <w:name w:val="Текст примечания Знак"/>
    <w:basedOn w:val="a0"/>
    <w:uiPriority w:val="99"/>
    <w:semiHidden/>
    <w:rsid w:val="0027739F"/>
    <w:rPr>
      <w:rFonts w:ascii="Times New Roman" w:hAnsi="Times New Roman" w:cs="Times New Roman"/>
      <w:sz w:val="20"/>
      <w:szCs w:val="20"/>
    </w:rPr>
  </w:style>
  <w:style w:type="character" w:customStyle="1" w:styleId="afa">
    <w:name w:val="Тема примечания Знак"/>
    <w:basedOn w:val="af9"/>
    <w:uiPriority w:val="99"/>
    <w:semiHidden/>
    <w:rsid w:val="0027739F"/>
    <w:rPr>
      <w:b/>
      <w:bCs/>
    </w:rPr>
  </w:style>
  <w:style w:type="character" w:customStyle="1" w:styleId="34">
    <w:name w:val="Основной текст (3)_"/>
    <w:basedOn w:val="a0"/>
    <w:uiPriority w:val="99"/>
    <w:rsid w:val="0027739F"/>
    <w:rPr>
      <w:rFonts w:ascii="Times New Roman" w:hAnsi="Times New Roman" w:cs="Times New Roman"/>
      <w:sz w:val="21"/>
      <w:szCs w:val="21"/>
      <w:shd w:val="clear" w:color="auto" w:fill="FFFFFF"/>
    </w:rPr>
  </w:style>
  <w:style w:type="character" w:customStyle="1" w:styleId="head2">
    <w:name w:val="head2"/>
    <w:basedOn w:val="a0"/>
    <w:uiPriority w:val="99"/>
    <w:rsid w:val="0027739F"/>
    <w:rPr>
      <w:rFonts w:cs="Times New Roman"/>
    </w:rPr>
  </w:style>
  <w:style w:type="character" w:customStyle="1" w:styleId="ConsPlusNormal">
    <w:name w:val="ConsPlusNormal Знак"/>
    <w:uiPriority w:val="99"/>
    <w:rsid w:val="0027739F"/>
    <w:rPr>
      <w:rFonts w:ascii="Arial" w:hAnsi="Arial"/>
      <w:sz w:val="20"/>
    </w:rPr>
  </w:style>
  <w:style w:type="character" w:customStyle="1" w:styleId="afb">
    <w:name w:val="Обычный текст Знак"/>
    <w:basedOn w:val="a0"/>
    <w:uiPriority w:val="99"/>
    <w:rsid w:val="0027739F"/>
    <w:rPr>
      <w:rFonts w:ascii="Times New Roman" w:hAnsi="Times New Roman" w:cs="Times New Roman"/>
      <w:sz w:val="24"/>
      <w:szCs w:val="24"/>
      <w:lang w:val="en-US" w:eastAsia="ar-SA" w:bidi="ar-SA"/>
    </w:rPr>
  </w:style>
  <w:style w:type="character" w:customStyle="1" w:styleId="S1">
    <w:name w:val="S_Обычный жирный Знак"/>
    <w:uiPriority w:val="99"/>
    <w:rsid w:val="0027739F"/>
    <w:rPr>
      <w:rFonts w:ascii="Times New Roman" w:hAnsi="Times New Roman"/>
      <w:sz w:val="24"/>
    </w:rPr>
  </w:style>
  <w:style w:type="character" w:customStyle="1" w:styleId="afc">
    <w:name w:val="Подчеркнутый Знак"/>
    <w:basedOn w:val="a0"/>
    <w:uiPriority w:val="99"/>
    <w:semiHidden/>
    <w:rsid w:val="0027739F"/>
    <w:rPr>
      <w:rFonts w:ascii="Times New Roman" w:hAnsi="Times New Roman" w:cs="Times New Roman"/>
      <w:sz w:val="24"/>
      <w:szCs w:val="24"/>
      <w:u w:val="single"/>
    </w:rPr>
  </w:style>
  <w:style w:type="character" w:customStyle="1" w:styleId="14-1">
    <w:name w:val="14 -1 Знак"/>
    <w:basedOn w:val="S1"/>
    <w:uiPriority w:val="99"/>
    <w:rsid w:val="0027739F"/>
    <w:rPr>
      <w:rFonts w:cs="Times New Roman"/>
      <w:sz w:val="28"/>
      <w:szCs w:val="28"/>
    </w:rPr>
  </w:style>
  <w:style w:type="character" w:customStyle="1" w:styleId="searchtext">
    <w:name w:val="searchtext"/>
    <w:basedOn w:val="a0"/>
    <w:uiPriority w:val="99"/>
    <w:rsid w:val="0027739F"/>
    <w:rPr>
      <w:rFonts w:cs="Times New Roman"/>
    </w:rPr>
  </w:style>
  <w:style w:type="character" w:customStyle="1" w:styleId="ListLabel1">
    <w:name w:val="ListLabel 1"/>
    <w:uiPriority w:val="99"/>
    <w:rsid w:val="00FE299A"/>
  </w:style>
  <w:style w:type="character" w:customStyle="1" w:styleId="ListLabel2">
    <w:name w:val="ListLabel 2"/>
    <w:uiPriority w:val="99"/>
    <w:rsid w:val="00FE299A"/>
  </w:style>
  <w:style w:type="character" w:customStyle="1" w:styleId="afd">
    <w:name w:val="Ссылка указателя"/>
    <w:uiPriority w:val="99"/>
    <w:rsid w:val="00FE299A"/>
  </w:style>
  <w:style w:type="character" w:customStyle="1" w:styleId="QuoteChar1">
    <w:name w:val="Quote Char1"/>
    <w:uiPriority w:val="99"/>
    <w:locked/>
    <w:rsid w:val="0027739F"/>
    <w:rPr>
      <w:rFonts w:ascii="Calibri" w:hAnsi="Calibri"/>
      <w:i/>
      <w:color w:val="000000"/>
      <w:sz w:val="24"/>
      <w:lang w:eastAsia="en-US"/>
    </w:rPr>
  </w:style>
  <w:style w:type="character" w:customStyle="1" w:styleId="afe">
    <w:name w:val="Абзац Знак"/>
    <w:uiPriority w:val="99"/>
    <w:rsid w:val="0027739F"/>
    <w:rPr>
      <w:rFonts w:ascii="Times New Roman" w:hAnsi="Times New Roman"/>
      <w:sz w:val="24"/>
    </w:rPr>
  </w:style>
  <w:style w:type="character" w:customStyle="1" w:styleId="BodyTextChar">
    <w:name w:val="Body Text Char"/>
    <w:uiPriority w:val="99"/>
    <w:locked/>
    <w:rsid w:val="0027739F"/>
    <w:rPr>
      <w:rFonts w:ascii="Calibri" w:hAnsi="Calibri"/>
      <w:b/>
      <w:sz w:val="20"/>
      <w:lang w:eastAsia="en-US"/>
    </w:rPr>
  </w:style>
  <w:style w:type="character" w:customStyle="1" w:styleId="ListLabel3">
    <w:name w:val="ListLabel 3"/>
    <w:uiPriority w:val="99"/>
    <w:rsid w:val="0027739F"/>
  </w:style>
  <w:style w:type="character" w:customStyle="1" w:styleId="ListLabel4">
    <w:name w:val="ListLabel 4"/>
    <w:uiPriority w:val="99"/>
    <w:rsid w:val="0027739F"/>
  </w:style>
  <w:style w:type="character" w:customStyle="1" w:styleId="ListLabel5">
    <w:name w:val="ListLabel 5"/>
    <w:uiPriority w:val="99"/>
    <w:rsid w:val="0027739F"/>
  </w:style>
  <w:style w:type="character" w:customStyle="1" w:styleId="ListLabel6">
    <w:name w:val="ListLabel 6"/>
    <w:uiPriority w:val="99"/>
    <w:rsid w:val="0027739F"/>
  </w:style>
  <w:style w:type="character" w:customStyle="1" w:styleId="ListLabel7">
    <w:name w:val="ListLabel 7"/>
    <w:uiPriority w:val="99"/>
    <w:rsid w:val="0027739F"/>
  </w:style>
  <w:style w:type="character" w:customStyle="1" w:styleId="ListLabel8">
    <w:name w:val="ListLabel 8"/>
    <w:uiPriority w:val="99"/>
    <w:rsid w:val="0027739F"/>
  </w:style>
  <w:style w:type="character" w:customStyle="1" w:styleId="ListLabel9">
    <w:name w:val="ListLabel 9"/>
    <w:uiPriority w:val="99"/>
    <w:rsid w:val="0027739F"/>
  </w:style>
  <w:style w:type="character" w:customStyle="1" w:styleId="ListLabel10">
    <w:name w:val="ListLabel 10"/>
    <w:uiPriority w:val="99"/>
    <w:rsid w:val="0027739F"/>
  </w:style>
  <w:style w:type="character" w:customStyle="1" w:styleId="ListLabel11">
    <w:name w:val="ListLabel 11"/>
    <w:uiPriority w:val="99"/>
    <w:rsid w:val="0027739F"/>
  </w:style>
  <w:style w:type="character" w:customStyle="1" w:styleId="25">
    <w:name w:val="Основной текст Знак2"/>
    <w:basedOn w:val="a0"/>
    <w:link w:val="26"/>
    <w:uiPriority w:val="99"/>
    <w:semiHidden/>
    <w:locked/>
    <w:rsid w:val="0027739F"/>
    <w:rPr>
      <w:rFonts w:ascii="Calibri" w:hAnsi="Calibri" w:cs="Calibri"/>
      <w:sz w:val="24"/>
      <w:lang w:val="en-US" w:eastAsia="en-US"/>
    </w:rPr>
  </w:style>
  <w:style w:type="character" w:customStyle="1" w:styleId="18">
    <w:name w:val="Название Знак1"/>
    <w:basedOn w:val="a0"/>
    <w:uiPriority w:val="99"/>
    <w:locked/>
    <w:rsid w:val="0027739F"/>
    <w:rPr>
      <w:rFonts w:ascii="Times New Roman" w:hAnsi="Times New Roman" w:cs="Arial"/>
      <w:i/>
      <w:iCs/>
      <w:sz w:val="24"/>
      <w:szCs w:val="24"/>
    </w:rPr>
  </w:style>
  <w:style w:type="character" w:customStyle="1" w:styleId="19">
    <w:name w:val="Текст выноски Знак1"/>
    <w:basedOn w:val="a0"/>
    <w:uiPriority w:val="99"/>
    <w:semiHidden/>
    <w:rsid w:val="0027739F"/>
    <w:rPr>
      <w:rFonts w:ascii="Tahoma" w:hAnsi="Tahoma" w:cs="Tahoma"/>
      <w:sz w:val="16"/>
      <w:szCs w:val="16"/>
    </w:rPr>
  </w:style>
  <w:style w:type="character" w:customStyle="1" w:styleId="211">
    <w:name w:val="Оглавление 2 Знак1"/>
    <w:basedOn w:val="a0"/>
    <w:link w:val="27"/>
    <w:uiPriority w:val="99"/>
    <w:semiHidden/>
    <w:locked/>
    <w:rsid w:val="0027739F"/>
    <w:rPr>
      <w:rFonts w:ascii="Calibri" w:hAnsi="Calibri" w:cs="Calibri"/>
      <w:sz w:val="24"/>
      <w:lang w:val="en-US" w:eastAsia="en-US"/>
    </w:rPr>
  </w:style>
  <w:style w:type="character" w:customStyle="1" w:styleId="1a">
    <w:name w:val="Текст Знак1"/>
    <w:basedOn w:val="a0"/>
    <w:uiPriority w:val="99"/>
    <w:rsid w:val="0027739F"/>
    <w:rPr>
      <w:rFonts w:ascii="Courier New" w:hAnsi="Courier New" w:cs="Times New Roman"/>
      <w:sz w:val="20"/>
      <w:szCs w:val="20"/>
    </w:rPr>
  </w:style>
  <w:style w:type="character" w:customStyle="1" w:styleId="1b">
    <w:name w:val="Верхний колонтитул Знак1"/>
    <w:basedOn w:val="a0"/>
    <w:uiPriority w:val="99"/>
    <w:rsid w:val="0027739F"/>
    <w:rPr>
      <w:rFonts w:ascii="Times New Roman" w:hAnsi="Times New Roman" w:cs="Times New Roman"/>
      <w:sz w:val="24"/>
    </w:rPr>
  </w:style>
  <w:style w:type="character" w:customStyle="1" w:styleId="1c">
    <w:name w:val="Нижний колонтитул Знак1"/>
    <w:basedOn w:val="a0"/>
    <w:uiPriority w:val="99"/>
    <w:rsid w:val="0027739F"/>
    <w:rPr>
      <w:rFonts w:ascii="Times New Roman" w:hAnsi="Times New Roman" w:cs="Times New Roman"/>
    </w:rPr>
  </w:style>
  <w:style w:type="character" w:customStyle="1" w:styleId="BodyTextIndentChar">
    <w:name w:val="Body Text Indent Char"/>
    <w:uiPriority w:val="99"/>
    <w:locked/>
    <w:rsid w:val="0027739F"/>
    <w:rPr>
      <w:rFonts w:ascii="Tahoma" w:hAnsi="Tahoma"/>
      <w:sz w:val="20"/>
      <w:shd w:val="clear" w:color="auto" w:fill="000080"/>
      <w:lang w:eastAsia="en-US"/>
    </w:rPr>
  </w:style>
  <w:style w:type="character" w:customStyle="1" w:styleId="220">
    <w:name w:val="Цитата 2 Знак2"/>
    <w:basedOn w:val="a0"/>
    <w:uiPriority w:val="99"/>
    <w:rsid w:val="0027739F"/>
    <w:rPr>
      <w:rFonts w:ascii="Times New Roman" w:hAnsi="Times New Roman" w:cs="Times New Roman"/>
      <w:i/>
      <w:iCs/>
      <w:color w:val="404040"/>
      <w:sz w:val="24"/>
    </w:rPr>
  </w:style>
  <w:style w:type="character" w:customStyle="1" w:styleId="28">
    <w:name w:val="Текст концевой сноски Знак2"/>
    <w:basedOn w:val="a0"/>
    <w:uiPriority w:val="99"/>
    <w:semiHidden/>
    <w:locked/>
    <w:rsid w:val="0027739F"/>
    <w:rPr>
      <w:rFonts w:ascii="Calibri" w:hAnsi="Calibri" w:cs="Times New Roman"/>
      <w:sz w:val="20"/>
      <w:szCs w:val="20"/>
      <w:lang w:eastAsia="en-US"/>
    </w:rPr>
  </w:style>
  <w:style w:type="character" w:customStyle="1" w:styleId="1d">
    <w:name w:val="Текст сноски Знак1"/>
    <w:basedOn w:val="a0"/>
    <w:uiPriority w:val="99"/>
    <w:rsid w:val="0027739F"/>
    <w:rPr>
      <w:rFonts w:ascii="Calibri" w:hAnsi="Calibri" w:cs="Times New Roman"/>
      <w:sz w:val="20"/>
      <w:szCs w:val="20"/>
      <w:lang w:eastAsia="en-US"/>
    </w:rPr>
  </w:style>
  <w:style w:type="character" w:customStyle="1" w:styleId="BodyTextIndent2Char">
    <w:name w:val="Body Text Indent 2 Char"/>
    <w:uiPriority w:val="99"/>
    <w:semiHidden/>
    <w:locked/>
    <w:rsid w:val="0027739F"/>
    <w:rPr>
      <w:rFonts w:ascii="Times New Roman" w:hAnsi="Times New Roman"/>
      <w:sz w:val="24"/>
    </w:rPr>
  </w:style>
  <w:style w:type="character" w:customStyle="1" w:styleId="35">
    <w:name w:val="Основной текст с отступом 3 Знак"/>
    <w:basedOn w:val="a0"/>
    <w:link w:val="36"/>
    <w:uiPriority w:val="99"/>
    <w:semiHidden/>
    <w:locked/>
    <w:rsid w:val="0027739F"/>
    <w:rPr>
      <w:rFonts w:ascii="Times New Roman" w:hAnsi="Times New Roman" w:cs="Times New Roman"/>
      <w:sz w:val="16"/>
      <w:szCs w:val="16"/>
    </w:rPr>
  </w:style>
  <w:style w:type="character" w:customStyle="1" w:styleId="z-1">
    <w:name w:val="z-Конец формы Знак1"/>
    <w:basedOn w:val="a0"/>
    <w:uiPriority w:val="99"/>
    <w:rsid w:val="0027739F"/>
    <w:rPr>
      <w:rFonts w:ascii="Arial" w:hAnsi="Arial" w:cs="Arial"/>
      <w:vanish/>
      <w:color w:val="FFFFFF"/>
      <w:sz w:val="16"/>
      <w:szCs w:val="16"/>
    </w:rPr>
  </w:style>
  <w:style w:type="character" w:customStyle="1" w:styleId="HTML2">
    <w:name w:val="Стандартный HTML Знак2"/>
    <w:basedOn w:val="a0"/>
    <w:uiPriority w:val="99"/>
    <w:semiHidden/>
    <w:rsid w:val="0027739F"/>
    <w:rPr>
      <w:rFonts w:ascii="Consolas" w:hAnsi="Consolas" w:cs="Consolas"/>
      <w:color w:val="00000A"/>
      <w:sz w:val="20"/>
      <w:szCs w:val="20"/>
    </w:rPr>
  </w:style>
  <w:style w:type="character" w:customStyle="1" w:styleId="1e">
    <w:name w:val="Подзаголовок Знак1"/>
    <w:basedOn w:val="a0"/>
    <w:uiPriority w:val="99"/>
    <w:rsid w:val="0027739F"/>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27739F"/>
    <w:rPr>
      <w:rFonts w:ascii="Times New Roman" w:hAnsi="Times New Roman" w:cs="Times New Roman"/>
      <w:sz w:val="20"/>
      <w:szCs w:val="20"/>
    </w:rPr>
  </w:style>
  <w:style w:type="character" w:customStyle="1" w:styleId="1f0">
    <w:name w:val="Тема примечания Знак1"/>
    <w:basedOn w:val="1f"/>
    <w:uiPriority w:val="99"/>
    <w:semiHidden/>
    <w:rsid w:val="0027739F"/>
    <w:rPr>
      <w:b/>
      <w:bCs/>
    </w:rPr>
  </w:style>
  <w:style w:type="character" w:customStyle="1" w:styleId="ListLabel12">
    <w:name w:val="ListLabel 12"/>
    <w:uiPriority w:val="99"/>
    <w:rsid w:val="00FE299A"/>
  </w:style>
  <w:style w:type="character" w:customStyle="1" w:styleId="ListLabel13">
    <w:name w:val="ListLabel 13"/>
    <w:uiPriority w:val="99"/>
    <w:rsid w:val="00FE299A"/>
  </w:style>
  <w:style w:type="character" w:customStyle="1" w:styleId="ListLabel14">
    <w:name w:val="ListLabel 14"/>
    <w:uiPriority w:val="99"/>
    <w:rsid w:val="00FE299A"/>
  </w:style>
  <w:style w:type="paragraph" w:customStyle="1" w:styleId="1f1">
    <w:name w:val="Заголовок1"/>
    <w:basedOn w:val="a"/>
    <w:next w:val="aff"/>
    <w:uiPriority w:val="99"/>
    <w:rsid w:val="0027739F"/>
    <w:pPr>
      <w:jc w:val="left"/>
    </w:pPr>
    <w:rPr>
      <w:rFonts w:ascii="Arial" w:eastAsia="Times New Roman" w:hAnsi="Arial" w:cs="Arial"/>
      <w:b/>
      <w:bCs/>
    </w:rPr>
  </w:style>
  <w:style w:type="paragraph" w:styleId="aff">
    <w:name w:val="Body Text"/>
    <w:basedOn w:val="a"/>
    <w:link w:val="37"/>
    <w:uiPriority w:val="99"/>
    <w:semiHidden/>
    <w:rsid w:val="0027739F"/>
    <w:pPr>
      <w:spacing w:after="120"/>
    </w:pPr>
    <w:rPr>
      <w:rFonts w:ascii="Calibri" w:hAnsi="Calibri" w:cs="Times New Roman"/>
      <w:b/>
      <w:sz w:val="20"/>
      <w:szCs w:val="20"/>
      <w:lang w:eastAsia="en-US"/>
    </w:rPr>
  </w:style>
  <w:style w:type="character" w:customStyle="1" w:styleId="37">
    <w:name w:val="Основной текст Знак3"/>
    <w:basedOn w:val="a0"/>
    <w:link w:val="aff"/>
    <w:uiPriority w:val="99"/>
    <w:semiHidden/>
    <w:locked/>
    <w:rsid w:val="00143E31"/>
    <w:rPr>
      <w:rFonts w:ascii="Times New Roman" w:hAnsi="Times New Roman" w:cs="Times New Roman"/>
      <w:sz w:val="24"/>
    </w:rPr>
  </w:style>
  <w:style w:type="paragraph" w:styleId="aff0">
    <w:name w:val="List"/>
    <w:basedOn w:val="aff"/>
    <w:uiPriority w:val="99"/>
    <w:rsid w:val="00FE299A"/>
    <w:rPr>
      <w:rFonts w:cs="Arial"/>
    </w:rPr>
  </w:style>
  <w:style w:type="paragraph" w:customStyle="1" w:styleId="1f2">
    <w:name w:val="Название1"/>
    <w:basedOn w:val="a"/>
    <w:uiPriority w:val="99"/>
    <w:rsid w:val="00FE299A"/>
    <w:pPr>
      <w:suppressLineNumbers/>
      <w:spacing w:before="120" w:after="120"/>
    </w:pPr>
    <w:rPr>
      <w:rFonts w:cs="Arial"/>
      <w:i/>
      <w:iCs/>
      <w:szCs w:val="24"/>
    </w:rPr>
  </w:style>
  <w:style w:type="paragraph" w:styleId="1f3">
    <w:name w:val="index 1"/>
    <w:basedOn w:val="a"/>
    <w:autoRedefine/>
    <w:uiPriority w:val="99"/>
    <w:semiHidden/>
    <w:rsid w:val="0027739F"/>
    <w:pPr>
      <w:ind w:left="240" w:hanging="240"/>
    </w:pPr>
    <w:rPr>
      <w:color w:val="00000A"/>
    </w:rPr>
  </w:style>
  <w:style w:type="paragraph" w:styleId="aff1">
    <w:name w:val="index heading"/>
    <w:basedOn w:val="a"/>
    <w:uiPriority w:val="99"/>
    <w:rsid w:val="00FE299A"/>
    <w:pPr>
      <w:suppressLineNumbers/>
    </w:pPr>
    <w:rPr>
      <w:rFonts w:cs="Arial"/>
    </w:rPr>
  </w:style>
  <w:style w:type="paragraph" w:customStyle="1" w:styleId="aff2">
    <w:name w:val="Заглавие"/>
    <w:basedOn w:val="a"/>
    <w:uiPriority w:val="99"/>
    <w:rsid w:val="0027739F"/>
    <w:pPr>
      <w:spacing w:before="240" w:after="60"/>
      <w:jc w:val="center"/>
      <w:outlineLvl w:val="0"/>
    </w:pPr>
    <w:rPr>
      <w:rFonts w:ascii="Cambria" w:eastAsia="Times New Roman" w:hAnsi="Cambria" w:cs="Times New Roman"/>
      <w:b/>
      <w:bCs/>
      <w:sz w:val="32"/>
      <w:szCs w:val="32"/>
      <w:lang w:eastAsia="en-US"/>
    </w:rPr>
  </w:style>
  <w:style w:type="paragraph" w:customStyle="1" w:styleId="aff3">
    <w:name w:val="Егор"/>
    <w:basedOn w:val="1"/>
    <w:uiPriority w:val="99"/>
    <w:rsid w:val="0027739F"/>
    <w:pPr>
      <w:keepLines w:val="0"/>
      <w:pageBreakBefore/>
      <w:spacing w:before="120" w:after="120" w:line="240" w:lineRule="auto"/>
    </w:pPr>
    <w:rPr>
      <w:rFonts w:eastAsia="Times New Roman" w:cs="Times New Roman"/>
      <w:sz w:val="32"/>
      <w:szCs w:val="32"/>
    </w:rPr>
  </w:style>
  <w:style w:type="paragraph" w:customStyle="1" w:styleId="aff4">
    <w:name w:val="Егор+"/>
    <w:basedOn w:val="a"/>
    <w:uiPriority w:val="99"/>
    <w:rsid w:val="0027739F"/>
    <w:pPr>
      <w:spacing w:before="120" w:after="120"/>
      <w:jc w:val="center"/>
    </w:pPr>
    <w:rPr>
      <w:rFonts w:cs="Times New Roman"/>
      <w:b/>
      <w:sz w:val="32"/>
      <w:szCs w:val="28"/>
      <w:lang w:eastAsia="en-US"/>
    </w:rPr>
  </w:style>
  <w:style w:type="paragraph" w:customStyle="1" w:styleId="1f4">
    <w:name w:val="Егор1+"/>
    <w:basedOn w:val="aff4"/>
    <w:uiPriority w:val="99"/>
    <w:rsid w:val="0027739F"/>
  </w:style>
  <w:style w:type="paragraph" w:customStyle="1" w:styleId="13">
    <w:name w:val="Егор1"/>
    <w:basedOn w:val="a"/>
    <w:link w:val="12"/>
    <w:uiPriority w:val="99"/>
    <w:rsid w:val="0027739F"/>
    <w:pPr>
      <w:spacing w:before="120" w:after="120"/>
      <w:jc w:val="center"/>
    </w:pPr>
    <w:rPr>
      <w:rFonts w:eastAsia="Times New Roman" w:cs="Times New Roman"/>
      <w:b/>
      <w:i/>
      <w:sz w:val="28"/>
      <w:szCs w:val="26"/>
    </w:rPr>
  </w:style>
  <w:style w:type="paragraph" w:styleId="aff5">
    <w:name w:val="No Spacing"/>
    <w:basedOn w:val="a"/>
    <w:uiPriority w:val="99"/>
    <w:qFormat/>
    <w:rsid w:val="0027739F"/>
    <w:rPr>
      <w:rFonts w:cs="Times New Roman"/>
      <w:lang w:eastAsia="en-US"/>
    </w:rPr>
  </w:style>
  <w:style w:type="paragraph" w:styleId="aff6">
    <w:name w:val="Balloon Text"/>
    <w:basedOn w:val="a"/>
    <w:link w:val="29"/>
    <w:uiPriority w:val="99"/>
    <w:semiHidden/>
    <w:rsid w:val="0027739F"/>
    <w:rPr>
      <w:rFonts w:ascii="Tahoma" w:hAnsi="Tahoma" w:cs="Tahoma"/>
      <w:sz w:val="16"/>
      <w:szCs w:val="16"/>
    </w:rPr>
  </w:style>
  <w:style w:type="character" w:customStyle="1" w:styleId="29">
    <w:name w:val="Текст выноски Знак2"/>
    <w:basedOn w:val="a0"/>
    <w:link w:val="aff6"/>
    <w:uiPriority w:val="99"/>
    <w:semiHidden/>
    <w:locked/>
    <w:rsid w:val="00143E31"/>
    <w:rPr>
      <w:rFonts w:ascii="Times New Roman" w:hAnsi="Times New Roman" w:cs="Times New Roman"/>
      <w:sz w:val="2"/>
    </w:rPr>
  </w:style>
  <w:style w:type="paragraph" w:styleId="aff7">
    <w:name w:val="Normal (Web)"/>
    <w:basedOn w:val="a"/>
    <w:uiPriority w:val="99"/>
    <w:rsid w:val="0027739F"/>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8">
    <w:name w:val="TOC Heading"/>
    <w:basedOn w:val="1"/>
    <w:uiPriority w:val="99"/>
    <w:qFormat/>
    <w:rsid w:val="0027739F"/>
    <w:rPr>
      <w:rFonts w:ascii="Cambria" w:eastAsia="Times New Roman" w:hAnsi="Cambria" w:cs="Times New Roman"/>
      <w:color w:val="365F91"/>
      <w:lang w:eastAsia="en-US"/>
    </w:rPr>
  </w:style>
  <w:style w:type="paragraph" w:styleId="27">
    <w:name w:val="toc 2"/>
    <w:basedOn w:val="a"/>
    <w:link w:val="211"/>
    <w:autoRedefine/>
    <w:uiPriority w:val="99"/>
    <w:rsid w:val="0027739F"/>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27739F"/>
    <w:pPr>
      <w:tabs>
        <w:tab w:val="right" w:leader="dot" w:pos="9344"/>
      </w:tabs>
      <w:spacing w:before="60" w:after="60"/>
      <w:ind w:left="663" w:firstLine="0"/>
    </w:pPr>
    <w:rPr>
      <w:rFonts w:cs="Times New Roman"/>
      <w:b/>
      <w:szCs w:val="20"/>
      <w:lang w:eastAsia="en-US"/>
    </w:rPr>
  </w:style>
  <w:style w:type="paragraph" w:styleId="aff9">
    <w:name w:val="Body Text Indent"/>
    <w:basedOn w:val="a"/>
    <w:link w:val="2a"/>
    <w:uiPriority w:val="99"/>
    <w:semiHidden/>
    <w:rsid w:val="0027739F"/>
    <w:pPr>
      <w:spacing w:after="120"/>
      <w:ind w:left="283"/>
    </w:pPr>
    <w:rPr>
      <w:rFonts w:ascii="Tahoma" w:hAnsi="Tahoma" w:cs="Times New Roman"/>
      <w:sz w:val="20"/>
      <w:szCs w:val="20"/>
      <w:lang w:eastAsia="en-US"/>
    </w:rPr>
  </w:style>
  <w:style w:type="character" w:customStyle="1" w:styleId="2a">
    <w:name w:val="Основной текст с отступом Знак2"/>
    <w:basedOn w:val="a0"/>
    <w:link w:val="aff9"/>
    <w:uiPriority w:val="99"/>
    <w:semiHidden/>
    <w:locked/>
    <w:rsid w:val="00143E31"/>
    <w:rPr>
      <w:rFonts w:ascii="Times New Roman" w:hAnsi="Times New Roman" w:cs="Times New Roman"/>
      <w:sz w:val="24"/>
    </w:rPr>
  </w:style>
  <w:style w:type="paragraph" w:customStyle="1" w:styleId="36">
    <w:name w:val="Егор3"/>
    <w:basedOn w:val="aff3"/>
    <w:link w:val="35"/>
    <w:uiPriority w:val="99"/>
    <w:rsid w:val="0027739F"/>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b"/>
    <w:uiPriority w:val="99"/>
    <w:rsid w:val="0027739F"/>
    <w:rPr>
      <w:rFonts w:ascii="Courier New" w:eastAsia="Times New Roman" w:hAnsi="Courier New" w:cs="Times New Roman"/>
      <w:sz w:val="20"/>
      <w:szCs w:val="20"/>
    </w:rPr>
  </w:style>
  <w:style w:type="character" w:customStyle="1" w:styleId="2b">
    <w:name w:val="Текст Знак2"/>
    <w:basedOn w:val="a0"/>
    <w:link w:val="affa"/>
    <w:uiPriority w:val="99"/>
    <w:semiHidden/>
    <w:locked/>
    <w:rsid w:val="00143E31"/>
    <w:rPr>
      <w:rFonts w:ascii="Courier New" w:hAnsi="Courier New" w:cs="Courier New"/>
      <w:sz w:val="20"/>
      <w:szCs w:val="20"/>
    </w:rPr>
  </w:style>
  <w:style w:type="paragraph" w:styleId="affb">
    <w:name w:val="header"/>
    <w:basedOn w:val="a"/>
    <w:link w:val="2c"/>
    <w:uiPriority w:val="99"/>
    <w:rsid w:val="0027739F"/>
    <w:pPr>
      <w:tabs>
        <w:tab w:val="center" w:pos="4677"/>
        <w:tab w:val="right" w:pos="9355"/>
      </w:tabs>
    </w:pPr>
  </w:style>
  <w:style w:type="character" w:customStyle="1" w:styleId="2c">
    <w:name w:val="Верхний колонтитул Знак2"/>
    <w:basedOn w:val="a0"/>
    <w:link w:val="affb"/>
    <w:uiPriority w:val="99"/>
    <w:semiHidden/>
    <w:locked/>
    <w:rsid w:val="00143E31"/>
    <w:rPr>
      <w:rFonts w:ascii="Times New Roman" w:hAnsi="Times New Roman" w:cs="Times New Roman"/>
      <w:sz w:val="24"/>
    </w:rPr>
  </w:style>
  <w:style w:type="paragraph" w:styleId="affc">
    <w:name w:val="footer"/>
    <w:basedOn w:val="a"/>
    <w:link w:val="2d"/>
    <w:uiPriority w:val="99"/>
    <w:rsid w:val="0027739F"/>
    <w:pPr>
      <w:tabs>
        <w:tab w:val="center" w:pos="4677"/>
        <w:tab w:val="right" w:pos="9355"/>
      </w:tabs>
    </w:pPr>
    <w:rPr>
      <w:sz w:val="20"/>
    </w:rPr>
  </w:style>
  <w:style w:type="character" w:customStyle="1" w:styleId="2d">
    <w:name w:val="Нижний колонтитул Знак2"/>
    <w:basedOn w:val="a0"/>
    <w:link w:val="affc"/>
    <w:uiPriority w:val="99"/>
    <w:semiHidden/>
    <w:locked/>
    <w:rsid w:val="00143E31"/>
    <w:rPr>
      <w:rFonts w:ascii="Times New Roman" w:hAnsi="Times New Roman" w:cs="Times New Roman"/>
      <w:sz w:val="24"/>
    </w:rPr>
  </w:style>
  <w:style w:type="paragraph" w:styleId="affd">
    <w:name w:val="caption"/>
    <w:basedOn w:val="a"/>
    <w:uiPriority w:val="99"/>
    <w:qFormat/>
    <w:rsid w:val="0027739F"/>
    <w:pPr>
      <w:spacing w:before="120" w:after="120"/>
      <w:ind w:left="709"/>
      <w:jc w:val="center"/>
    </w:pPr>
    <w:rPr>
      <w:rFonts w:ascii="Calibri" w:hAnsi="Calibri" w:cs="Times New Roman"/>
      <w:b/>
      <w:bCs/>
      <w:sz w:val="20"/>
      <w:szCs w:val="20"/>
      <w:lang w:eastAsia="en-US"/>
    </w:rPr>
  </w:style>
  <w:style w:type="paragraph" w:styleId="affe">
    <w:name w:val="Document Map"/>
    <w:basedOn w:val="a"/>
    <w:link w:val="2e"/>
    <w:uiPriority w:val="99"/>
    <w:rsid w:val="0027739F"/>
    <w:pPr>
      <w:shd w:val="clear" w:color="auto" w:fill="000080"/>
    </w:pPr>
    <w:rPr>
      <w:rFonts w:ascii="Tahoma" w:hAnsi="Tahoma" w:cs="Tahoma"/>
      <w:sz w:val="20"/>
      <w:szCs w:val="20"/>
      <w:lang w:eastAsia="en-US"/>
    </w:rPr>
  </w:style>
  <w:style w:type="character" w:customStyle="1" w:styleId="2e">
    <w:name w:val="Схема документа Знак2"/>
    <w:basedOn w:val="a0"/>
    <w:link w:val="affe"/>
    <w:uiPriority w:val="99"/>
    <w:semiHidden/>
    <w:locked/>
    <w:rsid w:val="00143E31"/>
    <w:rPr>
      <w:rFonts w:ascii="Times New Roman" w:hAnsi="Times New Roman" w:cs="Times New Roman"/>
      <w:sz w:val="2"/>
    </w:rPr>
  </w:style>
  <w:style w:type="paragraph" w:styleId="2f">
    <w:name w:val="Quote"/>
    <w:basedOn w:val="a"/>
    <w:link w:val="212"/>
    <w:uiPriority w:val="99"/>
    <w:qFormat/>
    <w:rsid w:val="0027739F"/>
    <w:rPr>
      <w:rFonts w:ascii="Calibri" w:hAnsi="Calibri" w:cs="Times New Roman"/>
      <w:i/>
      <w:iCs/>
      <w:color w:val="000000"/>
      <w:szCs w:val="20"/>
      <w:lang w:eastAsia="en-US"/>
    </w:rPr>
  </w:style>
  <w:style w:type="character" w:customStyle="1" w:styleId="212">
    <w:name w:val="Цитата 2 Знак1"/>
    <w:basedOn w:val="a0"/>
    <w:link w:val="2f"/>
    <w:uiPriority w:val="99"/>
    <w:locked/>
    <w:rsid w:val="00143E31"/>
    <w:rPr>
      <w:rFonts w:ascii="Times New Roman" w:hAnsi="Times New Roman" w:cs="Times New Roman"/>
      <w:i/>
      <w:iCs/>
      <w:color w:val="000000"/>
      <w:sz w:val="24"/>
    </w:rPr>
  </w:style>
  <w:style w:type="paragraph" w:customStyle="1" w:styleId="afff">
    <w:name w:val="ПодзаголовокКАТЯ"/>
    <w:basedOn w:val="a"/>
    <w:uiPriority w:val="99"/>
    <w:rsid w:val="0027739F"/>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27739F"/>
    <w:pPr>
      <w:ind w:left="880"/>
    </w:pPr>
    <w:rPr>
      <w:rFonts w:ascii="Calibri" w:hAnsi="Calibri" w:cs="Times New Roman"/>
      <w:sz w:val="20"/>
      <w:szCs w:val="20"/>
      <w:lang w:eastAsia="en-US"/>
    </w:rPr>
  </w:style>
  <w:style w:type="paragraph" w:styleId="61">
    <w:name w:val="toc 6"/>
    <w:basedOn w:val="a"/>
    <w:autoRedefine/>
    <w:uiPriority w:val="99"/>
    <w:rsid w:val="0027739F"/>
    <w:pPr>
      <w:ind w:left="1100"/>
    </w:pPr>
    <w:rPr>
      <w:rFonts w:ascii="Calibri" w:hAnsi="Calibri" w:cs="Times New Roman"/>
      <w:sz w:val="20"/>
      <w:szCs w:val="20"/>
      <w:lang w:eastAsia="en-US"/>
    </w:rPr>
  </w:style>
  <w:style w:type="paragraph" w:styleId="71">
    <w:name w:val="toc 7"/>
    <w:basedOn w:val="a"/>
    <w:autoRedefine/>
    <w:uiPriority w:val="99"/>
    <w:rsid w:val="0027739F"/>
    <w:pPr>
      <w:ind w:left="1320"/>
    </w:pPr>
    <w:rPr>
      <w:rFonts w:ascii="Calibri" w:hAnsi="Calibri" w:cs="Times New Roman"/>
      <w:sz w:val="20"/>
      <w:szCs w:val="20"/>
      <w:lang w:eastAsia="en-US"/>
    </w:rPr>
  </w:style>
  <w:style w:type="paragraph" w:styleId="81">
    <w:name w:val="toc 8"/>
    <w:basedOn w:val="a"/>
    <w:autoRedefine/>
    <w:uiPriority w:val="99"/>
    <w:rsid w:val="0027739F"/>
    <w:pPr>
      <w:ind w:left="1540"/>
    </w:pPr>
    <w:rPr>
      <w:rFonts w:ascii="Calibri" w:hAnsi="Calibri" w:cs="Times New Roman"/>
      <w:sz w:val="20"/>
      <w:szCs w:val="20"/>
      <w:lang w:eastAsia="en-US"/>
    </w:rPr>
  </w:style>
  <w:style w:type="paragraph" w:styleId="91">
    <w:name w:val="toc 9"/>
    <w:basedOn w:val="a"/>
    <w:autoRedefine/>
    <w:uiPriority w:val="99"/>
    <w:rsid w:val="0027739F"/>
    <w:pPr>
      <w:ind w:left="1760"/>
    </w:pPr>
    <w:rPr>
      <w:rFonts w:ascii="Calibri" w:hAnsi="Calibri" w:cs="Times New Roman"/>
      <w:sz w:val="20"/>
      <w:szCs w:val="20"/>
      <w:lang w:eastAsia="en-US"/>
    </w:rPr>
  </w:style>
  <w:style w:type="paragraph" w:styleId="afff0">
    <w:name w:val="endnote text"/>
    <w:basedOn w:val="a"/>
    <w:link w:val="38"/>
    <w:uiPriority w:val="99"/>
    <w:semiHidden/>
    <w:rsid w:val="0027739F"/>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143E31"/>
    <w:rPr>
      <w:rFonts w:ascii="Times New Roman" w:hAnsi="Times New Roman" w:cs="Times New Roman"/>
      <w:sz w:val="20"/>
      <w:szCs w:val="20"/>
    </w:rPr>
  </w:style>
  <w:style w:type="paragraph" w:styleId="afff1">
    <w:name w:val="footnote text"/>
    <w:basedOn w:val="a"/>
    <w:link w:val="2f0"/>
    <w:uiPriority w:val="99"/>
    <w:rsid w:val="0027739F"/>
    <w:rPr>
      <w:rFonts w:ascii="Calibri" w:hAnsi="Calibri" w:cs="Times New Roman"/>
      <w:sz w:val="20"/>
      <w:szCs w:val="20"/>
      <w:lang w:eastAsia="en-US"/>
    </w:rPr>
  </w:style>
  <w:style w:type="character" w:customStyle="1" w:styleId="2f0">
    <w:name w:val="Текст сноски Знак2"/>
    <w:basedOn w:val="a0"/>
    <w:link w:val="afff1"/>
    <w:uiPriority w:val="99"/>
    <w:semiHidden/>
    <w:locked/>
    <w:rsid w:val="00143E31"/>
    <w:rPr>
      <w:rFonts w:ascii="Times New Roman" w:hAnsi="Times New Roman" w:cs="Times New Roman"/>
      <w:sz w:val="20"/>
      <w:szCs w:val="20"/>
    </w:rPr>
  </w:style>
  <w:style w:type="paragraph" w:customStyle="1" w:styleId="1f6">
    <w:name w:val="Подзаголовок1катя"/>
    <w:basedOn w:val="a"/>
    <w:uiPriority w:val="99"/>
    <w:rsid w:val="0027739F"/>
    <w:pPr>
      <w:spacing w:before="120" w:after="120"/>
      <w:jc w:val="center"/>
      <w:outlineLvl w:val="1"/>
    </w:pPr>
    <w:rPr>
      <w:rFonts w:eastAsia="Times New Roman" w:cs="Times New Roman"/>
      <w:sz w:val="26"/>
      <w:szCs w:val="26"/>
      <w:u w:val="single"/>
    </w:rPr>
  </w:style>
  <w:style w:type="paragraph" w:customStyle="1" w:styleId="26">
    <w:name w:val="Оглавление 2 Знак"/>
    <w:basedOn w:val="3"/>
    <w:link w:val="25"/>
    <w:uiPriority w:val="99"/>
    <w:rsid w:val="0027739F"/>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27739F"/>
    <w:pPr>
      <w:ind w:left="1429" w:hanging="360"/>
    </w:pPr>
    <w:rPr>
      <w:rFonts w:cs="Times New Roman"/>
      <w:color w:val="FF0000"/>
      <w:sz w:val="26"/>
      <w:szCs w:val="26"/>
    </w:rPr>
  </w:style>
  <w:style w:type="paragraph" w:customStyle="1" w:styleId="1f7">
    <w:name w:val="Абзац списка1"/>
    <w:basedOn w:val="a"/>
    <w:uiPriority w:val="99"/>
    <w:rsid w:val="0027739F"/>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27739F"/>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27739F"/>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27739F"/>
    <w:pPr>
      <w:spacing w:beforeAutospacing="1" w:afterAutospacing="1"/>
    </w:pPr>
    <w:rPr>
      <w:rFonts w:eastAsia="Times New Roman" w:cs="Times New Roman"/>
      <w:szCs w:val="24"/>
    </w:rPr>
  </w:style>
  <w:style w:type="paragraph" w:customStyle="1" w:styleId="afff2">
    <w:name w:val="Обычный текст"/>
    <w:basedOn w:val="a"/>
    <w:uiPriority w:val="99"/>
    <w:rsid w:val="0027739F"/>
    <w:rPr>
      <w:rFonts w:eastAsia="Times New Roman" w:cs="Times New Roman"/>
      <w:szCs w:val="24"/>
      <w:lang w:val="en-US" w:eastAsia="ar-SA"/>
    </w:rPr>
  </w:style>
  <w:style w:type="paragraph" w:customStyle="1" w:styleId="Style4">
    <w:name w:val="Style4"/>
    <w:basedOn w:val="a"/>
    <w:uiPriority w:val="99"/>
    <w:rsid w:val="0027739F"/>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27739F"/>
    <w:pPr>
      <w:widowControl w:val="0"/>
      <w:spacing w:line="331" w:lineRule="exact"/>
    </w:pPr>
    <w:rPr>
      <w:rFonts w:eastAsia="Times New Roman" w:cs="Times New Roman"/>
      <w:szCs w:val="24"/>
    </w:rPr>
  </w:style>
  <w:style w:type="paragraph" w:customStyle="1" w:styleId="Normal0">
    <w:name w:val="Normal Знак Знак"/>
    <w:uiPriority w:val="99"/>
    <w:rsid w:val="0027739F"/>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27739F"/>
    <w:rPr>
      <w:rFonts w:ascii="Verdana" w:eastAsia="Times New Roman" w:hAnsi="Verdana" w:cs="Verdana"/>
      <w:sz w:val="20"/>
      <w:szCs w:val="20"/>
      <w:lang w:val="en-US" w:eastAsia="en-US"/>
    </w:rPr>
  </w:style>
  <w:style w:type="paragraph" w:customStyle="1" w:styleId="2f1">
    <w:name w:val="Текст2"/>
    <w:basedOn w:val="a"/>
    <w:uiPriority w:val="99"/>
    <w:rsid w:val="0027739F"/>
    <w:rPr>
      <w:rFonts w:ascii="Courier New" w:eastAsia="Times New Roman" w:hAnsi="Courier New" w:cs="Times New Roman"/>
      <w:sz w:val="20"/>
      <w:szCs w:val="20"/>
    </w:rPr>
  </w:style>
  <w:style w:type="paragraph" w:customStyle="1" w:styleId="S3">
    <w:name w:val="S_Таблица"/>
    <w:basedOn w:val="a"/>
    <w:uiPriority w:val="99"/>
    <w:rsid w:val="0027739F"/>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27739F"/>
    <w:pPr>
      <w:ind w:left="720"/>
      <w:contextualSpacing/>
    </w:pPr>
    <w:rPr>
      <w:rFonts w:cs="Times New Roman"/>
      <w:szCs w:val="20"/>
    </w:rPr>
  </w:style>
  <w:style w:type="paragraph" w:customStyle="1" w:styleId="s16">
    <w:name w:val="s_16"/>
    <w:basedOn w:val="a"/>
    <w:uiPriority w:val="99"/>
    <w:rsid w:val="0027739F"/>
    <w:pPr>
      <w:spacing w:beforeAutospacing="1" w:afterAutospacing="1"/>
    </w:pPr>
    <w:rPr>
      <w:rFonts w:eastAsia="Times New Roman" w:cs="Times New Roman"/>
      <w:szCs w:val="24"/>
    </w:rPr>
  </w:style>
  <w:style w:type="paragraph" w:customStyle="1" w:styleId="S4">
    <w:name w:val="S_Обычный"/>
    <w:basedOn w:val="a"/>
    <w:uiPriority w:val="99"/>
    <w:rsid w:val="0027739F"/>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27739F"/>
    <w:pPr>
      <w:spacing w:before="240" w:after="120"/>
    </w:pPr>
    <w:rPr>
      <w:rFonts w:eastAsia="Times New Roman" w:cs="Times New Roman"/>
      <w:sz w:val="26"/>
      <w:szCs w:val="26"/>
    </w:rPr>
  </w:style>
  <w:style w:type="paragraph" w:customStyle="1" w:styleId="213">
    <w:name w:val="Цитата 21"/>
    <w:basedOn w:val="a"/>
    <w:uiPriority w:val="99"/>
    <w:rsid w:val="0027739F"/>
    <w:rPr>
      <w:rFonts w:ascii="Calibri" w:eastAsia="Times New Roman" w:hAnsi="Calibri" w:cs="Times New Roman"/>
      <w:i/>
      <w:iCs/>
      <w:color w:val="000000"/>
      <w:lang w:eastAsia="en-US"/>
    </w:rPr>
  </w:style>
  <w:style w:type="paragraph" w:styleId="2f2">
    <w:name w:val="Body Text Indent 2"/>
    <w:basedOn w:val="a"/>
    <w:link w:val="214"/>
    <w:uiPriority w:val="99"/>
    <w:semiHidden/>
    <w:rsid w:val="0027739F"/>
    <w:pPr>
      <w:spacing w:after="120" w:line="480" w:lineRule="auto"/>
      <w:ind w:left="283"/>
    </w:pPr>
    <w:rPr>
      <w:rFonts w:cs="Times New Roman"/>
      <w:szCs w:val="20"/>
    </w:rPr>
  </w:style>
  <w:style w:type="character" w:customStyle="1" w:styleId="214">
    <w:name w:val="Основной текст с отступом 2 Знак1"/>
    <w:basedOn w:val="a0"/>
    <w:link w:val="2f2"/>
    <w:uiPriority w:val="99"/>
    <w:semiHidden/>
    <w:locked/>
    <w:rsid w:val="00143E31"/>
    <w:rPr>
      <w:rFonts w:ascii="Times New Roman" w:hAnsi="Times New Roman" w:cs="Times New Roman"/>
      <w:sz w:val="24"/>
    </w:rPr>
  </w:style>
  <w:style w:type="paragraph" w:customStyle="1" w:styleId="Standard">
    <w:name w:val="Standard"/>
    <w:uiPriority w:val="99"/>
    <w:rsid w:val="0027739F"/>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27739F"/>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27739F"/>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143E31"/>
    <w:rPr>
      <w:rFonts w:ascii="Times New Roman" w:hAnsi="Times New Roman" w:cs="Times New Roman"/>
      <w:sz w:val="16"/>
      <w:szCs w:val="16"/>
    </w:rPr>
  </w:style>
  <w:style w:type="paragraph" w:styleId="z-0">
    <w:name w:val="HTML Bottom of Form"/>
    <w:basedOn w:val="a"/>
    <w:link w:val="z-2"/>
    <w:uiPriority w:val="99"/>
    <w:rsid w:val="0027739F"/>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143E31"/>
    <w:rPr>
      <w:rFonts w:ascii="Arial" w:hAnsi="Arial" w:cs="Arial"/>
      <w:vanish/>
      <w:sz w:val="16"/>
      <w:szCs w:val="16"/>
    </w:rPr>
  </w:style>
  <w:style w:type="paragraph" w:styleId="HTML">
    <w:name w:val="HTML Preformatted"/>
    <w:basedOn w:val="a"/>
    <w:link w:val="HTML0"/>
    <w:uiPriority w:val="99"/>
    <w:semiHidden/>
    <w:rsid w:val="0027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basedOn w:val="a0"/>
    <w:link w:val="HTML"/>
    <w:uiPriority w:val="99"/>
    <w:semiHidden/>
    <w:locked/>
    <w:rsid w:val="00143E31"/>
    <w:rPr>
      <w:rFonts w:ascii="Courier New" w:hAnsi="Courier New" w:cs="Courier New"/>
      <w:sz w:val="20"/>
      <w:szCs w:val="20"/>
    </w:rPr>
  </w:style>
  <w:style w:type="paragraph" w:styleId="2f3">
    <w:name w:val="Body Text 2"/>
    <w:basedOn w:val="a"/>
    <w:link w:val="221"/>
    <w:uiPriority w:val="99"/>
    <w:semiHidden/>
    <w:rsid w:val="0027739F"/>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143E31"/>
    <w:rPr>
      <w:rFonts w:ascii="Times New Roman" w:hAnsi="Times New Roman" w:cs="Times New Roman"/>
      <w:sz w:val="24"/>
    </w:rPr>
  </w:style>
  <w:style w:type="paragraph" w:styleId="afff7">
    <w:name w:val="Subtitle"/>
    <w:basedOn w:val="a"/>
    <w:link w:val="2f4"/>
    <w:uiPriority w:val="99"/>
    <w:qFormat/>
    <w:rsid w:val="0027739F"/>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143E31"/>
    <w:rPr>
      <w:rFonts w:ascii="Cambria" w:hAnsi="Cambria" w:cs="Times New Roman"/>
      <w:sz w:val="24"/>
      <w:szCs w:val="24"/>
    </w:rPr>
  </w:style>
  <w:style w:type="paragraph" w:customStyle="1" w:styleId="1f8">
    <w:name w:val="Выделенная цитата1"/>
    <w:basedOn w:val="a"/>
    <w:uiPriority w:val="99"/>
    <w:semiHidden/>
    <w:rsid w:val="0027739F"/>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27739F"/>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27739F"/>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27739F"/>
    <w:pPr>
      <w:ind w:firstLine="720"/>
    </w:pPr>
    <w:rPr>
      <w:rFonts w:eastAsia="Times New Roman" w:cs="Times New Roman"/>
      <w:szCs w:val="24"/>
    </w:rPr>
  </w:style>
  <w:style w:type="paragraph" w:customStyle="1" w:styleId="afffa">
    <w:name w:val="Основной стиль записки"/>
    <w:basedOn w:val="a"/>
    <w:uiPriority w:val="99"/>
    <w:rsid w:val="0027739F"/>
    <w:rPr>
      <w:rFonts w:eastAsia="Times New Roman" w:cs="Times New Roman"/>
      <w:szCs w:val="24"/>
    </w:rPr>
  </w:style>
  <w:style w:type="paragraph" w:customStyle="1" w:styleId="afffb">
    <w:name w:val="Знак Знак Знак Знак Знак Знак Знак Знак Знак Знак"/>
    <w:basedOn w:val="a"/>
    <w:uiPriority w:val="99"/>
    <w:rsid w:val="0027739F"/>
    <w:rPr>
      <w:rFonts w:ascii="Verdana" w:eastAsia="Times New Roman" w:hAnsi="Verdana" w:cs="Verdana"/>
      <w:sz w:val="20"/>
      <w:szCs w:val="20"/>
      <w:lang w:val="en-US" w:eastAsia="en-US"/>
    </w:rPr>
  </w:style>
  <w:style w:type="paragraph" w:customStyle="1" w:styleId="1f9">
    <w:name w:val="Обычный1"/>
    <w:uiPriority w:val="99"/>
    <w:rsid w:val="0027739F"/>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27739F"/>
    <w:pPr>
      <w:jc w:val="center"/>
    </w:pPr>
    <w:rPr>
      <w:rFonts w:eastAsia="Times New Roman" w:cs="Times New Roman"/>
      <w:b/>
      <w:bCs/>
      <w:sz w:val="20"/>
      <w:szCs w:val="20"/>
    </w:rPr>
  </w:style>
  <w:style w:type="paragraph" w:customStyle="1" w:styleId="CharChar">
    <w:name w:val="Char Char"/>
    <w:basedOn w:val="a"/>
    <w:uiPriority w:val="99"/>
    <w:rsid w:val="0027739F"/>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27739F"/>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27739F"/>
    <w:rPr>
      <w:sz w:val="20"/>
      <w:szCs w:val="20"/>
    </w:rPr>
  </w:style>
  <w:style w:type="character" w:customStyle="1" w:styleId="2f6">
    <w:name w:val="Текст примечания Знак2"/>
    <w:basedOn w:val="a0"/>
    <w:link w:val="afffc"/>
    <w:uiPriority w:val="99"/>
    <w:semiHidden/>
    <w:locked/>
    <w:rsid w:val="00143E31"/>
    <w:rPr>
      <w:rFonts w:ascii="Times New Roman" w:hAnsi="Times New Roman" w:cs="Times New Roman"/>
      <w:sz w:val="20"/>
      <w:szCs w:val="20"/>
    </w:rPr>
  </w:style>
  <w:style w:type="paragraph" w:styleId="afffd">
    <w:name w:val="annotation subject"/>
    <w:basedOn w:val="afffc"/>
    <w:link w:val="2f7"/>
    <w:uiPriority w:val="99"/>
    <w:semiHidden/>
    <w:rsid w:val="0027739F"/>
    <w:rPr>
      <w:b/>
      <w:bCs/>
    </w:rPr>
  </w:style>
  <w:style w:type="character" w:customStyle="1" w:styleId="2f7">
    <w:name w:val="Тема примечания Знак2"/>
    <w:basedOn w:val="2f6"/>
    <w:link w:val="afffd"/>
    <w:uiPriority w:val="99"/>
    <w:semiHidden/>
    <w:locked/>
    <w:rsid w:val="00143E31"/>
    <w:rPr>
      <w:b/>
      <w:bCs/>
    </w:rPr>
  </w:style>
  <w:style w:type="paragraph" w:customStyle="1" w:styleId="ConsPlusNormal0">
    <w:name w:val="ConsPlusNormal"/>
    <w:uiPriority w:val="99"/>
    <w:rsid w:val="0027739F"/>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27739F"/>
    <w:pPr>
      <w:widowControl w:val="0"/>
      <w:suppressAutoHyphens/>
    </w:pPr>
    <w:rPr>
      <w:rFonts w:ascii="Courier New" w:eastAsia="Times New Roman" w:hAnsi="Courier New" w:cs="Courier New"/>
      <w:sz w:val="24"/>
      <w:szCs w:val="20"/>
    </w:rPr>
  </w:style>
  <w:style w:type="paragraph" w:customStyle="1" w:styleId="Iauiue">
    <w:name w:val="Iau?iue"/>
    <w:uiPriority w:val="99"/>
    <w:rsid w:val="0027739F"/>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27739F"/>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27739F"/>
    <w:rPr>
      <w:rFonts w:eastAsia="Times New Roman" w:cs="Times New Roman"/>
      <w:sz w:val="28"/>
      <w:szCs w:val="24"/>
    </w:rPr>
  </w:style>
  <w:style w:type="paragraph" w:customStyle="1" w:styleId="afffe">
    <w:name w:val="Подчеркнутый"/>
    <w:basedOn w:val="a"/>
    <w:uiPriority w:val="99"/>
    <w:semiHidden/>
    <w:rsid w:val="0027739F"/>
    <w:pPr>
      <w:spacing w:line="360" w:lineRule="auto"/>
    </w:pPr>
    <w:rPr>
      <w:rFonts w:eastAsia="Times New Roman" w:cs="Times New Roman"/>
      <w:szCs w:val="24"/>
      <w:u w:val="single"/>
    </w:rPr>
  </w:style>
  <w:style w:type="paragraph" w:customStyle="1" w:styleId="14-10">
    <w:name w:val="14 -1"/>
    <w:basedOn w:val="S5"/>
    <w:uiPriority w:val="99"/>
    <w:rsid w:val="0027739F"/>
    <w:rPr>
      <w:szCs w:val="28"/>
    </w:rPr>
  </w:style>
  <w:style w:type="paragraph" w:customStyle="1" w:styleId="formattext">
    <w:name w:val="formattext"/>
    <w:basedOn w:val="a"/>
    <w:uiPriority w:val="99"/>
    <w:rsid w:val="0027739F"/>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FE299A"/>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27739F"/>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27739F"/>
    <w:pPr>
      <w:ind w:firstLine="0"/>
      <w:jc w:val="center"/>
    </w:pPr>
    <w:rPr>
      <w:rFonts w:eastAsia="Times New Roman" w:cs="Times New Roman"/>
      <w:color w:val="00000A"/>
      <w:sz w:val="22"/>
    </w:rPr>
  </w:style>
  <w:style w:type="paragraph" w:customStyle="1" w:styleId="affff2">
    <w:name w:val="Табличный_слева"/>
    <w:basedOn w:val="a"/>
    <w:uiPriority w:val="99"/>
    <w:rsid w:val="0027739F"/>
    <w:pPr>
      <w:ind w:firstLine="0"/>
      <w:jc w:val="left"/>
    </w:pPr>
    <w:rPr>
      <w:rFonts w:eastAsia="Times New Roman" w:cs="Times New Roman"/>
      <w:color w:val="00000A"/>
      <w:sz w:val="22"/>
    </w:rPr>
  </w:style>
  <w:style w:type="table" w:styleId="affff3">
    <w:name w:val="Table Grid"/>
    <w:aliases w:val="Table Grid Report"/>
    <w:basedOn w:val="a1"/>
    <w:uiPriority w:val="99"/>
    <w:rsid w:val="0027739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27739F"/>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2773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27739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27739F"/>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2773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303658355">
      <w:marLeft w:val="0"/>
      <w:marRight w:val="0"/>
      <w:marTop w:val="0"/>
      <w:marBottom w:val="0"/>
      <w:divBdr>
        <w:top w:val="none" w:sz="0" w:space="0" w:color="auto"/>
        <w:left w:val="none" w:sz="0" w:space="0" w:color="auto"/>
        <w:bottom w:val="none" w:sz="0" w:space="0" w:color="auto"/>
        <w:right w:val="none" w:sz="0" w:space="0" w:color="auto"/>
      </w:divBdr>
    </w:div>
    <w:div w:id="1303658356">
      <w:marLeft w:val="0"/>
      <w:marRight w:val="0"/>
      <w:marTop w:val="0"/>
      <w:marBottom w:val="0"/>
      <w:divBdr>
        <w:top w:val="none" w:sz="0" w:space="0" w:color="auto"/>
        <w:left w:val="none" w:sz="0" w:space="0" w:color="auto"/>
        <w:bottom w:val="none" w:sz="0" w:space="0" w:color="auto"/>
        <w:right w:val="none" w:sz="0" w:space="0" w:color="auto"/>
      </w:divBdr>
    </w:div>
    <w:div w:id="1303658357">
      <w:marLeft w:val="0"/>
      <w:marRight w:val="0"/>
      <w:marTop w:val="0"/>
      <w:marBottom w:val="0"/>
      <w:divBdr>
        <w:top w:val="none" w:sz="0" w:space="0" w:color="auto"/>
        <w:left w:val="none" w:sz="0" w:space="0" w:color="auto"/>
        <w:bottom w:val="none" w:sz="0" w:space="0" w:color="auto"/>
        <w:right w:val="none" w:sz="0" w:space="0" w:color="auto"/>
      </w:divBdr>
    </w:div>
    <w:div w:id="1303658358">
      <w:marLeft w:val="0"/>
      <w:marRight w:val="0"/>
      <w:marTop w:val="0"/>
      <w:marBottom w:val="0"/>
      <w:divBdr>
        <w:top w:val="none" w:sz="0" w:space="0" w:color="auto"/>
        <w:left w:val="none" w:sz="0" w:space="0" w:color="auto"/>
        <w:bottom w:val="none" w:sz="0" w:space="0" w:color="auto"/>
        <w:right w:val="none" w:sz="0" w:space="0" w:color="auto"/>
      </w:divBdr>
    </w:div>
    <w:div w:id="1303658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17070</Words>
  <Characters>97300</Characters>
  <Application>Microsoft Office Word</Application>
  <DocSecurity>0</DocSecurity>
  <Lines>810</Lines>
  <Paragraphs>228</Paragraphs>
  <ScaleCrop>false</ScaleCrop>
  <Company>Microsoft</Company>
  <LinksUpToDate>false</LinksUpToDate>
  <CharactersWithSpaces>114142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2023-09-26T08:02:00Z</dcterms:created>
  <dcterms:modified xsi:type="dcterms:W3CDTF">2023-09-26T08:02:00Z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