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FF6" w:rsidRPr="00932FC5" w:rsidRDefault="00A24FF6" w:rsidP="00542DF3">
      <w:pPr>
        <w:ind w:left="5640"/>
        <w:rPr>
          <w:sz w:val="28"/>
          <w:szCs w:val="28"/>
        </w:rPr>
      </w:pPr>
      <w:r>
        <w:rPr>
          <w:sz w:val="28"/>
          <w:szCs w:val="28"/>
        </w:rPr>
        <w:t xml:space="preserve">    </w:t>
      </w:r>
      <w:r w:rsidRPr="00932FC5">
        <w:rPr>
          <w:sz w:val="28"/>
          <w:szCs w:val="28"/>
        </w:rPr>
        <w:t>Приложение</w:t>
      </w:r>
      <w:r>
        <w:rPr>
          <w:sz w:val="28"/>
          <w:szCs w:val="28"/>
        </w:rPr>
        <w:t xml:space="preserve"> № 1</w:t>
      </w:r>
    </w:p>
    <w:p w:rsidR="00A24FF6" w:rsidRPr="00932FC5" w:rsidRDefault="00A24FF6" w:rsidP="00542DF3">
      <w:pPr>
        <w:ind w:left="5640"/>
        <w:jc w:val="center"/>
        <w:rPr>
          <w:sz w:val="28"/>
          <w:szCs w:val="28"/>
        </w:rPr>
      </w:pPr>
      <w:r>
        <w:rPr>
          <w:sz w:val="28"/>
          <w:szCs w:val="28"/>
        </w:rPr>
        <w:t xml:space="preserve">   </w:t>
      </w:r>
      <w:r w:rsidRPr="00932FC5">
        <w:rPr>
          <w:sz w:val="28"/>
          <w:szCs w:val="28"/>
        </w:rPr>
        <w:t xml:space="preserve">к </w:t>
      </w:r>
      <w:r>
        <w:rPr>
          <w:sz w:val="28"/>
          <w:szCs w:val="28"/>
        </w:rPr>
        <w:t xml:space="preserve">Постановлению администрации Балашовского муниципального   </w:t>
      </w:r>
      <w:r w:rsidRPr="00932FC5">
        <w:rPr>
          <w:sz w:val="28"/>
          <w:szCs w:val="28"/>
        </w:rPr>
        <w:t xml:space="preserve">района </w:t>
      </w:r>
      <w:r>
        <w:rPr>
          <w:sz w:val="28"/>
          <w:szCs w:val="28"/>
        </w:rPr>
        <w:t>от 26.02.2014 г. № 29-п</w:t>
      </w: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r>
        <w:rPr>
          <w:rFonts w:ascii="Times New Roman" w:hAnsi="Times New Roman" w:cs="Times New Roman"/>
          <w:b/>
          <w:bCs/>
          <w:sz w:val="28"/>
          <w:szCs w:val="28"/>
        </w:rPr>
        <w:t>СОДЕРЖАНИЕ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7796"/>
        <w:gridCol w:w="1345"/>
      </w:tblGrid>
      <w:tr w:rsidR="00A24FF6">
        <w:tc>
          <w:tcPr>
            <w:tcW w:w="959" w:type="dxa"/>
          </w:tcPr>
          <w:p w:rsidR="00A24FF6" w:rsidRPr="001826CA" w:rsidRDefault="00A24FF6" w:rsidP="00402657">
            <w:pPr>
              <w:pStyle w:val="ConsNormal"/>
              <w:widowControl/>
              <w:ind w:right="0" w:firstLine="0"/>
              <w:jc w:val="center"/>
              <w:rPr>
                <w:rFonts w:ascii="Times New Roman" w:hAnsi="Times New Roman" w:cs="Times New Roman"/>
                <w:sz w:val="28"/>
                <w:szCs w:val="28"/>
              </w:rPr>
            </w:pPr>
            <w:r w:rsidRPr="001826CA">
              <w:rPr>
                <w:rFonts w:ascii="Times New Roman" w:hAnsi="Times New Roman" w:cs="Times New Roman"/>
                <w:sz w:val="28"/>
                <w:szCs w:val="28"/>
              </w:rPr>
              <w:t>№ п/п</w:t>
            </w:r>
          </w:p>
        </w:tc>
        <w:tc>
          <w:tcPr>
            <w:tcW w:w="7796" w:type="dxa"/>
          </w:tcPr>
          <w:p w:rsidR="00A24FF6" w:rsidRPr="001826CA" w:rsidRDefault="00A24FF6" w:rsidP="00402657">
            <w:pPr>
              <w:pStyle w:val="ConsNormal"/>
              <w:widowControl/>
              <w:ind w:right="0" w:firstLine="0"/>
              <w:jc w:val="center"/>
              <w:rPr>
                <w:rFonts w:ascii="Times New Roman" w:hAnsi="Times New Roman" w:cs="Times New Roman"/>
                <w:sz w:val="28"/>
                <w:szCs w:val="28"/>
              </w:rPr>
            </w:pPr>
            <w:r w:rsidRPr="001826CA">
              <w:rPr>
                <w:rFonts w:ascii="Times New Roman" w:hAnsi="Times New Roman" w:cs="Times New Roman"/>
                <w:sz w:val="28"/>
                <w:szCs w:val="28"/>
              </w:rPr>
              <w:t>Наименование разделов</w:t>
            </w:r>
          </w:p>
        </w:tc>
        <w:tc>
          <w:tcPr>
            <w:tcW w:w="1345" w:type="dxa"/>
          </w:tcPr>
          <w:p w:rsidR="00A24FF6" w:rsidRPr="001826CA" w:rsidRDefault="00A24FF6" w:rsidP="00402657">
            <w:pPr>
              <w:pStyle w:val="ConsNormal"/>
              <w:widowControl/>
              <w:ind w:right="0" w:firstLine="0"/>
              <w:jc w:val="center"/>
              <w:rPr>
                <w:rFonts w:ascii="Times New Roman" w:hAnsi="Times New Roman" w:cs="Times New Roman"/>
                <w:sz w:val="28"/>
                <w:szCs w:val="28"/>
              </w:rPr>
            </w:pPr>
            <w:r w:rsidRPr="001826CA">
              <w:rPr>
                <w:rFonts w:ascii="Times New Roman" w:hAnsi="Times New Roman" w:cs="Times New Roman"/>
                <w:sz w:val="28"/>
                <w:szCs w:val="28"/>
              </w:rPr>
              <w:t>№ листа</w:t>
            </w:r>
          </w:p>
        </w:tc>
      </w:tr>
      <w:tr w:rsidR="00A24FF6">
        <w:tc>
          <w:tcPr>
            <w:tcW w:w="959" w:type="dxa"/>
          </w:tcPr>
          <w:p w:rsidR="00A24FF6" w:rsidRPr="002F1B7C" w:rsidRDefault="00A24FF6" w:rsidP="00402657">
            <w:pPr>
              <w:pStyle w:val="ConsNormal"/>
              <w:widowControl/>
              <w:ind w:right="0" w:firstLine="0"/>
              <w:jc w:val="center"/>
              <w:rPr>
                <w:rFonts w:ascii="Times New Roman" w:hAnsi="Times New Roman" w:cs="Times New Roman"/>
                <w:b/>
                <w:bCs/>
                <w:sz w:val="28"/>
                <w:szCs w:val="28"/>
              </w:rPr>
            </w:pPr>
            <w:r w:rsidRPr="002F1B7C">
              <w:rPr>
                <w:rFonts w:ascii="Times New Roman" w:hAnsi="Times New Roman" w:cs="Times New Roman"/>
                <w:b/>
                <w:bCs/>
                <w:sz w:val="28"/>
                <w:szCs w:val="28"/>
              </w:rPr>
              <w:t>1</w:t>
            </w:r>
          </w:p>
        </w:tc>
        <w:tc>
          <w:tcPr>
            <w:tcW w:w="7796" w:type="dxa"/>
          </w:tcPr>
          <w:p w:rsidR="00A24FF6" w:rsidRPr="002F1B7C" w:rsidRDefault="00A24FF6" w:rsidP="00402657">
            <w:pPr>
              <w:pStyle w:val="ConsNormal"/>
              <w:widowControl/>
              <w:ind w:right="0" w:firstLine="0"/>
              <w:rPr>
                <w:rFonts w:ascii="Times New Roman" w:hAnsi="Times New Roman" w:cs="Times New Roman"/>
                <w:b/>
                <w:bCs/>
                <w:sz w:val="28"/>
                <w:szCs w:val="28"/>
              </w:rPr>
            </w:pPr>
            <w:r w:rsidRPr="002F1B7C">
              <w:rPr>
                <w:rFonts w:ascii="Times New Roman" w:hAnsi="Times New Roman" w:cs="Times New Roman"/>
                <w:b/>
                <w:bCs/>
                <w:sz w:val="28"/>
                <w:szCs w:val="28"/>
              </w:rPr>
              <w:t>Глава 1. Общие положения</w:t>
            </w:r>
          </w:p>
        </w:tc>
        <w:tc>
          <w:tcPr>
            <w:tcW w:w="1345" w:type="dxa"/>
          </w:tcPr>
          <w:p w:rsidR="00A24FF6" w:rsidRPr="002F1B7C" w:rsidRDefault="00A24FF6" w:rsidP="00402657">
            <w:pPr>
              <w:pStyle w:val="ConsNormal"/>
              <w:widowControl/>
              <w:ind w:righ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r>
      <w:tr w:rsidR="00A24FF6">
        <w:tc>
          <w:tcPr>
            <w:tcW w:w="959" w:type="dxa"/>
          </w:tcPr>
          <w:p w:rsidR="00A24FF6" w:rsidRPr="001826CA"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1.1.</w:t>
            </w:r>
          </w:p>
        </w:tc>
        <w:tc>
          <w:tcPr>
            <w:tcW w:w="7796" w:type="dxa"/>
          </w:tcPr>
          <w:p w:rsidR="00A24FF6" w:rsidRPr="00F32CE3" w:rsidRDefault="00A24FF6" w:rsidP="00402657">
            <w:pPr>
              <w:pStyle w:val="ConsNormal"/>
              <w:widowControl/>
              <w:ind w:right="0" w:firstLine="0"/>
              <w:rPr>
                <w:rFonts w:ascii="Times New Roman" w:hAnsi="Times New Roman" w:cs="Times New Roman"/>
                <w:sz w:val="28"/>
                <w:szCs w:val="28"/>
              </w:rPr>
            </w:pPr>
            <w:r w:rsidRPr="00F32CE3">
              <w:rPr>
                <w:rFonts w:ascii="Times New Roman" w:hAnsi="Times New Roman" w:cs="Times New Roman"/>
                <w:sz w:val="28"/>
                <w:szCs w:val="28"/>
              </w:rPr>
              <w:t>Правовая основа и сфера применения настоящего Положения.</w:t>
            </w:r>
          </w:p>
        </w:tc>
        <w:tc>
          <w:tcPr>
            <w:tcW w:w="1345" w:type="dxa"/>
          </w:tcPr>
          <w:p w:rsidR="00A24FF6" w:rsidRPr="001826CA"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w:t>
            </w:r>
          </w:p>
        </w:tc>
      </w:tr>
      <w:tr w:rsidR="00A24FF6">
        <w:tc>
          <w:tcPr>
            <w:tcW w:w="959" w:type="dxa"/>
          </w:tcPr>
          <w:p w:rsidR="00A24FF6" w:rsidRPr="001826CA"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1.2.</w:t>
            </w:r>
          </w:p>
        </w:tc>
        <w:tc>
          <w:tcPr>
            <w:tcW w:w="7796" w:type="dxa"/>
          </w:tcPr>
          <w:p w:rsidR="00A24FF6" w:rsidRPr="001826CA" w:rsidRDefault="00A24FF6" w:rsidP="00402657">
            <w:pPr>
              <w:pStyle w:val="NormalWeb"/>
              <w:spacing w:before="0" w:beforeAutospacing="0" w:after="0" w:afterAutospacing="0"/>
              <w:rPr>
                <w:rFonts w:ascii="Times New Roman" w:hAnsi="Times New Roman" w:cs="Times New Roman"/>
                <w:sz w:val="28"/>
                <w:szCs w:val="28"/>
              </w:rPr>
            </w:pPr>
            <w:r w:rsidRPr="00F32CE3">
              <w:rPr>
                <w:rFonts w:ascii="Times New Roman" w:hAnsi="Times New Roman" w:cs="Times New Roman"/>
                <w:color w:val="auto"/>
                <w:sz w:val="28"/>
                <w:szCs w:val="28"/>
              </w:rPr>
              <w:t>Основные понятия</w:t>
            </w:r>
          </w:p>
        </w:tc>
        <w:tc>
          <w:tcPr>
            <w:tcW w:w="1345" w:type="dxa"/>
          </w:tcPr>
          <w:p w:rsidR="00A24FF6" w:rsidRPr="001826CA"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3</w:t>
            </w:r>
          </w:p>
        </w:tc>
      </w:tr>
      <w:tr w:rsidR="00A24FF6">
        <w:tc>
          <w:tcPr>
            <w:tcW w:w="959" w:type="dxa"/>
          </w:tcPr>
          <w:p w:rsidR="00A24FF6" w:rsidRPr="00DB7A86" w:rsidRDefault="00A24FF6" w:rsidP="00402657">
            <w:pPr>
              <w:pStyle w:val="ConsNormal"/>
              <w:widowControl/>
              <w:ind w:right="0" w:firstLine="0"/>
              <w:jc w:val="center"/>
              <w:rPr>
                <w:rFonts w:ascii="Times New Roman" w:hAnsi="Times New Roman" w:cs="Times New Roman"/>
                <w:sz w:val="28"/>
                <w:szCs w:val="28"/>
              </w:rPr>
            </w:pPr>
            <w:r w:rsidRPr="00DB7A86">
              <w:rPr>
                <w:rFonts w:ascii="Times New Roman" w:hAnsi="Times New Roman" w:cs="Times New Roman"/>
                <w:sz w:val="28"/>
                <w:szCs w:val="28"/>
              </w:rPr>
              <w:t>1.3.</w:t>
            </w:r>
          </w:p>
        </w:tc>
        <w:tc>
          <w:tcPr>
            <w:tcW w:w="7796" w:type="dxa"/>
          </w:tcPr>
          <w:p w:rsidR="00A24FF6" w:rsidRPr="00DB7A86" w:rsidRDefault="00A24FF6" w:rsidP="00402657">
            <w:pPr>
              <w:pStyle w:val="NormalWeb"/>
              <w:spacing w:before="0" w:beforeAutospacing="0" w:after="0" w:afterAutospacing="0"/>
              <w:rPr>
                <w:rFonts w:ascii="Times New Roman" w:hAnsi="Times New Roman" w:cs="Times New Roman"/>
                <w:sz w:val="28"/>
                <w:szCs w:val="28"/>
              </w:rPr>
            </w:pPr>
            <w:r w:rsidRPr="00DB7A86">
              <w:rPr>
                <w:rFonts w:ascii="Times New Roman" w:hAnsi="Times New Roman" w:cs="Times New Roman"/>
                <w:sz w:val="28"/>
                <w:szCs w:val="28"/>
              </w:rPr>
              <w:t>Цели осуществления закупок.</w:t>
            </w:r>
          </w:p>
        </w:tc>
        <w:tc>
          <w:tcPr>
            <w:tcW w:w="1345" w:type="dxa"/>
          </w:tcPr>
          <w:p w:rsidR="00A24FF6" w:rsidRPr="00015B07"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5</w:t>
            </w:r>
          </w:p>
        </w:tc>
      </w:tr>
      <w:tr w:rsidR="00A24FF6">
        <w:tc>
          <w:tcPr>
            <w:tcW w:w="959" w:type="dxa"/>
          </w:tcPr>
          <w:p w:rsidR="00A24FF6" w:rsidRPr="001826CA"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1.4</w:t>
            </w:r>
          </w:p>
        </w:tc>
        <w:tc>
          <w:tcPr>
            <w:tcW w:w="7796" w:type="dxa"/>
          </w:tcPr>
          <w:p w:rsidR="00A24FF6" w:rsidRPr="009A022A" w:rsidRDefault="00A24FF6" w:rsidP="00402657">
            <w:pPr>
              <w:ind w:firstLine="34"/>
            </w:pPr>
            <w:r w:rsidRPr="009A022A">
              <w:rPr>
                <w:sz w:val="28"/>
                <w:szCs w:val="28"/>
              </w:rPr>
              <w:t>Информационное обеспечение в сфере закупок.</w:t>
            </w:r>
          </w:p>
        </w:tc>
        <w:tc>
          <w:tcPr>
            <w:tcW w:w="1345" w:type="dxa"/>
          </w:tcPr>
          <w:p w:rsidR="00A24FF6" w:rsidRPr="001826CA"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5</w:t>
            </w:r>
          </w:p>
        </w:tc>
      </w:tr>
      <w:tr w:rsidR="00A24FF6">
        <w:tc>
          <w:tcPr>
            <w:tcW w:w="959" w:type="dxa"/>
          </w:tcPr>
          <w:p w:rsidR="00A24FF6" w:rsidRPr="00FA1081" w:rsidRDefault="00A24FF6" w:rsidP="00402657">
            <w:pPr>
              <w:pStyle w:val="ConsNormal"/>
              <w:widowControl/>
              <w:ind w:right="0" w:firstLine="0"/>
              <w:jc w:val="center"/>
              <w:rPr>
                <w:rFonts w:ascii="Times New Roman" w:hAnsi="Times New Roman" w:cs="Times New Roman"/>
                <w:b/>
                <w:bCs/>
                <w:sz w:val="28"/>
                <w:szCs w:val="28"/>
              </w:rPr>
            </w:pPr>
            <w:r w:rsidRPr="00FA1081">
              <w:rPr>
                <w:rFonts w:ascii="Times New Roman" w:hAnsi="Times New Roman" w:cs="Times New Roman"/>
                <w:b/>
                <w:bCs/>
                <w:sz w:val="28"/>
                <w:szCs w:val="28"/>
              </w:rPr>
              <w:t>2</w:t>
            </w:r>
          </w:p>
        </w:tc>
        <w:tc>
          <w:tcPr>
            <w:tcW w:w="7796" w:type="dxa"/>
          </w:tcPr>
          <w:p w:rsidR="00A24FF6" w:rsidRPr="00FA1081" w:rsidRDefault="00A24FF6" w:rsidP="00402657">
            <w:pPr>
              <w:pStyle w:val="NormalWeb"/>
              <w:spacing w:before="0" w:beforeAutospacing="0" w:after="0" w:afterAutospacing="0"/>
              <w:ind w:firstLine="34"/>
              <w:rPr>
                <w:rFonts w:ascii="Times New Roman" w:hAnsi="Times New Roman" w:cs="Times New Roman"/>
                <w:b/>
                <w:bCs/>
                <w:sz w:val="28"/>
                <w:szCs w:val="28"/>
              </w:rPr>
            </w:pPr>
            <w:r w:rsidRPr="00FA1081">
              <w:rPr>
                <w:rFonts w:ascii="Times New Roman" w:hAnsi="Times New Roman" w:cs="Times New Roman"/>
                <w:b/>
                <w:bCs/>
                <w:color w:val="auto"/>
                <w:sz w:val="28"/>
                <w:szCs w:val="28"/>
              </w:rPr>
              <w:t>Глава 2. ПЛАНИРОВАНИЕ ЗАКУПОК.</w:t>
            </w:r>
          </w:p>
        </w:tc>
        <w:tc>
          <w:tcPr>
            <w:tcW w:w="1345" w:type="dxa"/>
          </w:tcPr>
          <w:p w:rsidR="00A24FF6" w:rsidRPr="00015B07" w:rsidRDefault="00A24FF6" w:rsidP="00402657">
            <w:pPr>
              <w:pStyle w:val="ConsNormal"/>
              <w:widowControl/>
              <w:ind w:right="0" w:firstLine="0"/>
              <w:jc w:val="center"/>
              <w:rPr>
                <w:rFonts w:ascii="Times New Roman" w:hAnsi="Times New Roman" w:cs="Times New Roman"/>
                <w:b/>
                <w:bCs/>
                <w:sz w:val="28"/>
                <w:szCs w:val="28"/>
              </w:rPr>
            </w:pPr>
            <w:r>
              <w:rPr>
                <w:rFonts w:ascii="Times New Roman" w:hAnsi="Times New Roman" w:cs="Times New Roman"/>
                <w:b/>
                <w:bCs/>
                <w:sz w:val="28"/>
                <w:szCs w:val="28"/>
              </w:rPr>
              <w:t>7</w:t>
            </w:r>
          </w:p>
        </w:tc>
      </w:tr>
      <w:tr w:rsidR="00A24FF6">
        <w:tc>
          <w:tcPr>
            <w:tcW w:w="959" w:type="dxa"/>
          </w:tcPr>
          <w:p w:rsidR="00A24FF6"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7796" w:type="dxa"/>
          </w:tcPr>
          <w:p w:rsidR="00A24FF6" w:rsidRPr="000D1250" w:rsidRDefault="00A24FF6" w:rsidP="00402657">
            <w:pPr>
              <w:pStyle w:val="BodyText"/>
              <w:spacing w:line="240" w:lineRule="auto"/>
              <w:jc w:val="left"/>
            </w:pPr>
            <w:r w:rsidRPr="000D1250">
              <w:t>План закупок.</w:t>
            </w:r>
          </w:p>
        </w:tc>
        <w:tc>
          <w:tcPr>
            <w:tcW w:w="1345" w:type="dxa"/>
          </w:tcPr>
          <w:p w:rsidR="00A24FF6"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7</w:t>
            </w:r>
          </w:p>
        </w:tc>
      </w:tr>
      <w:tr w:rsidR="00A24FF6">
        <w:tc>
          <w:tcPr>
            <w:tcW w:w="959" w:type="dxa"/>
          </w:tcPr>
          <w:p w:rsidR="00A24FF6" w:rsidRPr="00CA5525" w:rsidRDefault="00A24FF6" w:rsidP="00402657">
            <w:pPr>
              <w:pStyle w:val="ConsNormal"/>
              <w:widowControl/>
              <w:ind w:right="0" w:firstLine="0"/>
              <w:jc w:val="center"/>
              <w:rPr>
                <w:rFonts w:ascii="Times New Roman" w:hAnsi="Times New Roman" w:cs="Times New Roman"/>
                <w:sz w:val="28"/>
                <w:szCs w:val="28"/>
              </w:rPr>
            </w:pPr>
            <w:r w:rsidRPr="00CA5525">
              <w:rPr>
                <w:rFonts w:ascii="Times New Roman" w:hAnsi="Times New Roman" w:cs="Times New Roman"/>
                <w:sz w:val="28"/>
                <w:szCs w:val="28"/>
              </w:rPr>
              <w:t>2.2.</w:t>
            </w:r>
          </w:p>
        </w:tc>
        <w:tc>
          <w:tcPr>
            <w:tcW w:w="7796" w:type="dxa"/>
          </w:tcPr>
          <w:p w:rsidR="00A24FF6" w:rsidRPr="00CA5525" w:rsidRDefault="00A24FF6" w:rsidP="00402657">
            <w:pPr>
              <w:pStyle w:val="ConsPlusNormal"/>
              <w:ind w:firstLine="0"/>
              <w:rPr>
                <w:rFonts w:ascii="Times New Roman" w:hAnsi="Times New Roman" w:cs="Times New Roman"/>
                <w:sz w:val="28"/>
                <w:szCs w:val="28"/>
              </w:rPr>
            </w:pPr>
            <w:r w:rsidRPr="00CA5525">
              <w:rPr>
                <w:rFonts w:ascii="Times New Roman" w:hAnsi="Times New Roman" w:cs="Times New Roman"/>
                <w:sz w:val="28"/>
                <w:szCs w:val="28"/>
              </w:rPr>
              <w:t>План-график закупок.</w:t>
            </w:r>
          </w:p>
        </w:tc>
        <w:tc>
          <w:tcPr>
            <w:tcW w:w="1345" w:type="dxa"/>
          </w:tcPr>
          <w:p w:rsidR="00A24FF6" w:rsidRPr="00015B07"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7</w:t>
            </w:r>
          </w:p>
        </w:tc>
      </w:tr>
      <w:tr w:rsidR="00A24FF6">
        <w:tc>
          <w:tcPr>
            <w:tcW w:w="959" w:type="dxa"/>
          </w:tcPr>
          <w:p w:rsidR="00A24FF6" w:rsidRPr="00E5373A" w:rsidRDefault="00A24FF6" w:rsidP="00402657">
            <w:pPr>
              <w:pStyle w:val="ConsNormal"/>
              <w:widowControl/>
              <w:ind w:right="0" w:firstLine="0"/>
              <w:jc w:val="center"/>
              <w:rPr>
                <w:rFonts w:ascii="Times New Roman" w:hAnsi="Times New Roman" w:cs="Times New Roman"/>
                <w:b/>
                <w:bCs/>
                <w:sz w:val="28"/>
                <w:szCs w:val="28"/>
              </w:rPr>
            </w:pPr>
            <w:r w:rsidRPr="00E5373A">
              <w:rPr>
                <w:rFonts w:ascii="Times New Roman" w:hAnsi="Times New Roman" w:cs="Times New Roman"/>
                <w:b/>
                <w:bCs/>
                <w:sz w:val="28"/>
                <w:szCs w:val="28"/>
              </w:rPr>
              <w:t>3</w:t>
            </w:r>
          </w:p>
        </w:tc>
        <w:tc>
          <w:tcPr>
            <w:tcW w:w="7796" w:type="dxa"/>
          </w:tcPr>
          <w:p w:rsidR="00A24FF6" w:rsidRPr="001826CA" w:rsidRDefault="00A24FF6" w:rsidP="00402657">
            <w:pPr>
              <w:pStyle w:val="NormalWeb"/>
              <w:spacing w:before="0" w:beforeAutospacing="0" w:after="0" w:afterAutospacing="0"/>
              <w:rPr>
                <w:rFonts w:ascii="Times New Roman" w:hAnsi="Times New Roman" w:cs="Times New Roman"/>
                <w:sz w:val="28"/>
                <w:szCs w:val="28"/>
              </w:rPr>
            </w:pPr>
            <w:r>
              <w:rPr>
                <w:rFonts w:ascii="Times New Roman" w:hAnsi="Times New Roman" w:cs="Times New Roman"/>
                <w:b/>
                <w:bCs/>
                <w:color w:val="auto"/>
                <w:sz w:val="28"/>
                <w:szCs w:val="28"/>
              </w:rPr>
              <w:t>Глава 3. ОСУЩЕСТВЛЕНИЕ ЗАУПОК.</w:t>
            </w:r>
          </w:p>
        </w:tc>
        <w:tc>
          <w:tcPr>
            <w:tcW w:w="1345" w:type="dxa"/>
          </w:tcPr>
          <w:p w:rsidR="00A24FF6" w:rsidRPr="00015B07" w:rsidRDefault="00A24FF6" w:rsidP="00402657">
            <w:pPr>
              <w:pStyle w:val="ConsNormal"/>
              <w:widowControl/>
              <w:ind w:right="0" w:firstLine="0"/>
              <w:jc w:val="center"/>
              <w:rPr>
                <w:rFonts w:ascii="Times New Roman" w:hAnsi="Times New Roman" w:cs="Times New Roman"/>
                <w:b/>
                <w:bCs/>
                <w:sz w:val="28"/>
                <w:szCs w:val="28"/>
              </w:rPr>
            </w:pPr>
            <w:r>
              <w:rPr>
                <w:rFonts w:ascii="Times New Roman" w:hAnsi="Times New Roman" w:cs="Times New Roman"/>
                <w:b/>
                <w:bCs/>
                <w:sz w:val="28"/>
                <w:szCs w:val="28"/>
              </w:rPr>
              <w:t>8</w:t>
            </w:r>
          </w:p>
        </w:tc>
      </w:tr>
      <w:tr w:rsidR="00A24FF6">
        <w:tc>
          <w:tcPr>
            <w:tcW w:w="959" w:type="dxa"/>
          </w:tcPr>
          <w:p w:rsidR="00A24FF6"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3.1.</w:t>
            </w:r>
          </w:p>
        </w:tc>
        <w:tc>
          <w:tcPr>
            <w:tcW w:w="7796" w:type="dxa"/>
          </w:tcPr>
          <w:p w:rsidR="00A24FF6" w:rsidRPr="00546F73" w:rsidRDefault="00A24FF6" w:rsidP="00402657">
            <w:pPr>
              <w:pStyle w:val="NormalWeb"/>
              <w:spacing w:before="0" w:beforeAutospacing="0" w:after="0" w:afterAutospacing="0"/>
              <w:ind w:firstLine="34"/>
              <w:rPr>
                <w:rFonts w:ascii="Times New Roman" w:hAnsi="Times New Roman" w:cs="Times New Roman"/>
                <w:sz w:val="28"/>
                <w:szCs w:val="28"/>
              </w:rPr>
            </w:pPr>
            <w:r w:rsidRPr="00546F73">
              <w:rPr>
                <w:rFonts w:ascii="Times New Roman" w:hAnsi="Times New Roman" w:cs="Times New Roman"/>
                <w:color w:val="auto"/>
                <w:sz w:val="28"/>
                <w:szCs w:val="28"/>
              </w:rPr>
              <w:t>Способы закупок.</w:t>
            </w:r>
          </w:p>
        </w:tc>
        <w:tc>
          <w:tcPr>
            <w:tcW w:w="1345" w:type="dxa"/>
          </w:tcPr>
          <w:p w:rsidR="00A24FF6" w:rsidRPr="001826CA"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8</w:t>
            </w:r>
          </w:p>
        </w:tc>
      </w:tr>
      <w:tr w:rsidR="00A24FF6">
        <w:tc>
          <w:tcPr>
            <w:tcW w:w="959" w:type="dxa"/>
          </w:tcPr>
          <w:p w:rsidR="00A24FF6" w:rsidRPr="003E4626" w:rsidRDefault="00A24FF6" w:rsidP="00402657">
            <w:pPr>
              <w:pStyle w:val="ConsNormal"/>
              <w:widowControl/>
              <w:ind w:right="0" w:firstLine="0"/>
              <w:jc w:val="center"/>
              <w:rPr>
                <w:rFonts w:ascii="Times New Roman" w:hAnsi="Times New Roman" w:cs="Times New Roman"/>
                <w:sz w:val="28"/>
                <w:szCs w:val="28"/>
              </w:rPr>
            </w:pPr>
            <w:r w:rsidRPr="003E4626">
              <w:rPr>
                <w:rFonts w:ascii="Times New Roman" w:hAnsi="Times New Roman" w:cs="Times New Roman"/>
                <w:sz w:val="28"/>
                <w:szCs w:val="28"/>
              </w:rPr>
              <w:t>3.2.</w:t>
            </w:r>
          </w:p>
        </w:tc>
        <w:tc>
          <w:tcPr>
            <w:tcW w:w="7796" w:type="dxa"/>
          </w:tcPr>
          <w:p w:rsidR="00A24FF6" w:rsidRPr="004F59A9" w:rsidRDefault="00A24FF6" w:rsidP="00402657">
            <w:pPr>
              <w:pStyle w:val="ConsPlusNormal"/>
              <w:ind w:firstLine="0"/>
              <w:rPr>
                <w:rFonts w:ascii="Times New Roman" w:hAnsi="Times New Roman" w:cs="Times New Roman"/>
                <w:sz w:val="28"/>
                <w:szCs w:val="28"/>
              </w:rPr>
            </w:pPr>
            <w:r w:rsidRPr="004F59A9">
              <w:rPr>
                <w:rFonts w:ascii="Times New Roman" w:hAnsi="Times New Roman" w:cs="Times New Roman"/>
                <w:sz w:val="28"/>
                <w:szCs w:val="28"/>
              </w:rPr>
              <w:t>Структура заказчиков, для которых уполномоченный орган определяет поставщика (подрядчика, исполнителя) в сфере закупок товаров, работ услуг.</w:t>
            </w:r>
          </w:p>
        </w:tc>
        <w:tc>
          <w:tcPr>
            <w:tcW w:w="1345" w:type="dxa"/>
          </w:tcPr>
          <w:p w:rsidR="00A24FF6" w:rsidRPr="00015B07"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10</w:t>
            </w:r>
          </w:p>
        </w:tc>
      </w:tr>
      <w:tr w:rsidR="00A24FF6">
        <w:tc>
          <w:tcPr>
            <w:tcW w:w="959" w:type="dxa"/>
          </w:tcPr>
          <w:p w:rsidR="00A24FF6"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3.3.</w:t>
            </w:r>
          </w:p>
        </w:tc>
        <w:tc>
          <w:tcPr>
            <w:tcW w:w="7796" w:type="dxa"/>
          </w:tcPr>
          <w:p w:rsidR="00A24FF6" w:rsidRPr="00FB7072" w:rsidRDefault="00A24FF6" w:rsidP="00402657">
            <w:pPr>
              <w:pStyle w:val="ConsPlusNormal"/>
              <w:ind w:firstLine="0"/>
              <w:rPr>
                <w:rFonts w:ascii="Times New Roman" w:hAnsi="Times New Roman" w:cs="Times New Roman"/>
                <w:sz w:val="28"/>
                <w:szCs w:val="28"/>
              </w:rPr>
            </w:pPr>
            <w:r w:rsidRPr="00FB7072">
              <w:rPr>
                <w:rFonts w:ascii="Times New Roman" w:hAnsi="Times New Roman" w:cs="Times New Roman"/>
                <w:sz w:val="28"/>
                <w:szCs w:val="28"/>
              </w:rPr>
              <w:t>Полномочия и функции Заказчика по осуществлению закупок товаров, работ, услуг.</w:t>
            </w:r>
          </w:p>
        </w:tc>
        <w:tc>
          <w:tcPr>
            <w:tcW w:w="1345" w:type="dxa"/>
          </w:tcPr>
          <w:p w:rsidR="00A24FF6" w:rsidRPr="001826CA" w:rsidRDefault="00A24FF6" w:rsidP="002C23A5">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11</w:t>
            </w:r>
          </w:p>
        </w:tc>
      </w:tr>
      <w:tr w:rsidR="00A24FF6">
        <w:tc>
          <w:tcPr>
            <w:tcW w:w="959" w:type="dxa"/>
          </w:tcPr>
          <w:p w:rsidR="00A24FF6"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3.4.</w:t>
            </w:r>
          </w:p>
        </w:tc>
        <w:tc>
          <w:tcPr>
            <w:tcW w:w="7796" w:type="dxa"/>
          </w:tcPr>
          <w:p w:rsidR="00A24FF6" w:rsidRPr="002C48A4" w:rsidRDefault="00A24FF6" w:rsidP="00402657">
            <w:pPr>
              <w:pStyle w:val="ConsPlusNormal"/>
              <w:ind w:firstLine="0"/>
              <w:rPr>
                <w:rFonts w:ascii="Times New Roman" w:hAnsi="Times New Roman" w:cs="Times New Roman"/>
                <w:sz w:val="28"/>
                <w:szCs w:val="28"/>
              </w:rPr>
            </w:pPr>
            <w:r w:rsidRPr="002C48A4">
              <w:rPr>
                <w:rFonts w:ascii="Times New Roman" w:hAnsi="Times New Roman" w:cs="Times New Roman"/>
                <w:sz w:val="28"/>
                <w:szCs w:val="28"/>
              </w:rPr>
              <w:t xml:space="preserve">Полномочия и функции уполномоченного органа по закупкам товаров, работ, услуг </w:t>
            </w:r>
          </w:p>
        </w:tc>
        <w:tc>
          <w:tcPr>
            <w:tcW w:w="1345" w:type="dxa"/>
          </w:tcPr>
          <w:p w:rsidR="00A24FF6" w:rsidRPr="001826CA" w:rsidRDefault="00A24FF6" w:rsidP="002C23A5">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14</w:t>
            </w:r>
          </w:p>
        </w:tc>
      </w:tr>
      <w:tr w:rsidR="00A24FF6">
        <w:tc>
          <w:tcPr>
            <w:tcW w:w="959" w:type="dxa"/>
          </w:tcPr>
          <w:p w:rsidR="00A24FF6" w:rsidRPr="00C32EE0" w:rsidRDefault="00A24FF6" w:rsidP="00402657">
            <w:pPr>
              <w:pStyle w:val="ConsNormal"/>
              <w:widowControl/>
              <w:ind w:right="0" w:firstLine="0"/>
              <w:jc w:val="center"/>
              <w:rPr>
                <w:rFonts w:ascii="Times New Roman" w:hAnsi="Times New Roman" w:cs="Times New Roman"/>
                <w:b/>
                <w:bCs/>
                <w:sz w:val="28"/>
                <w:szCs w:val="28"/>
              </w:rPr>
            </w:pPr>
            <w:r w:rsidRPr="00C32EE0">
              <w:rPr>
                <w:rFonts w:ascii="Times New Roman" w:hAnsi="Times New Roman" w:cs="Times New Roman"/>
                <w:b/>
                <w:bCs/>
                <w:sz w:val="28"/>
                <w:szCs w:val="28"/>
              </w:rPr>
              <w:t>4</w:t>
            </w:r>
          </w:p>
        </w:tc>
        <w:tc>
          <w:tcPr>
            <w:tcW w:w="7796" w:type="dxa"/>
          </w:tcPr>
          <w:p w:rsidR="00A24FF6" w:rsidRPr="00C32EE0" w:rsidRDefault="00A24FF6" w:rsidP="00402657">
            <w:pPr>
              <w:pStyle w:val="ConsPlusNormal"/>
              <w:ind w:firstLine="0"/>
              <w:rPr>
                <w:rFonts w:ascii="Times New Roman" w:hAnsi="Times New Roman" w:cs="Times New Roman"/>
                <w:b/>
                <w:bCs/>
                <w:sz w:val="28"/>
                <w:szCs w:val="28"/>
              </w:rPr>
            </w:pPr>
            <w:r w:rsidRPr="00C32EE0">
              <w:rPr>
                <w:rFonts w:ascii="Times New Roman" w:hAnsi="Times New Roman" w:cs="Times New Roman"/>
                <w:b/>
                <w:bCs/>
                <w:sz w:val="28"/>
                <w:szCs w:val="28"/>
              </w:rPr>
              <w:t xml:space="preserve">Глава 4. </w:t>
            </w:r>
            <w:r>
              <w:rPr>
                <w:rFonts w:ascii="Times New Roman" w:hAnsi="Times New Roman" w:cs="Times New Roman"/>
                <w:b/>
                <w:bCs/>
                <w:sz w:val="28"/>
                <w:szCs w:val="28"/>
              </w:rPr>
              <w:t>ОСОБЕННОСТИ ИСПОЛНЕНИЯ КОНТРАКТОВ И МОНИТОРИНГ ЗАКУПОК ТОВАРОВ, РАБОТ, УСЛУГ.</w:t>
            </w:r>
          </w:p>
        </w:tc>
        <w:tc>
          <w:tcPr>
            <w:tcW w:w="1345" w:type="dxa"/>
          </w:tcPr>
          <w:p w:rsidR="00A24FF6" w:rsidRPr="00015B07" w:rsidRDefault="00A24FF6" w:rsidP="00533548">
            <w:pPr>
              <w:pStyle w:val="ConsNormal"/>
              <w:widowControl/>
              <w:ind w:right="0" w:firstLine="0"/>
              <w:jc w:val="center"/>
              <w:rPr>
                <w:rFonts w:ascii="Times New Roman" w:hAnsi="Times New Roman" w:cs="Times New Roman"/>
                <w:b/>
                <w:bCs/>
                <w:sz w:val="28"/>
                <w:szCs w:val="28"/>
              </w:rPr>
            </w:pPr>
            <w:r>
              <w:rPr>
                <w:rFonts w:ascii="Times New Roman" w:hAnsi="Times New Roman" w:cs="Times New Roman"/>
                <w:b/>
                <w:bCs/>
                <w:sz w:val="28"/>
                <w:szCs w:val="28"/>
              </w:rPr>
              <w:t>15</w:t>
            </w:r>
          </w:p>
        </w:tc>
      </w:tr>
      <w:tr w:rsidR="00A24FF6">
        <w:tc>
          <w:tcPr>
            <w:tcW w:w="959" w:type="dxa"/>
          </w:tcPr>
          <w:p w:rsidR="00A24FF6"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4.1.</w:t>
            </w:r>
          </w:p>
        </w:tc>
        <w:tc>
          <w:tcPr>
            <w:tcW w:w="7796" w:type="dxa"/>
          </w:tcPr>
          <w:p w:rsidR="00A24FF6" w:rsidRPr="00C32EE0" w:rsidRDefault="00A24FF6" w:rsidP="00FD1406">
            <w:pPr>
              <w:pStyle w:val="ConsPlusNormal"/>
              <w:ind w:firstLine="0"/>
              <w:rPr>
                <w:rFonts w:ascii="Times New Roman" w:hAnsi="Times New Roman" w:cs="Times New Roman"/>
                <w:sz w:val="28"/>
                <w:szCs w:val="28"/>
              </w:rPr>
            </w:pPr>
            <w:r w:rsidRPr="00C32EE0">
              <w:rPr>
                <w:rFonts w:ascii="Times New Roman" w:hAnsi="Times New Roman" w:cs="Times New Roman"/>
                <w:sz w:val="28"/>
                <w:szCs w:val="28"/>
              </w:rPr>
              <w:t>Особенности исполнения контракта</w:t>
            </w:r>
            <w:r>
              <w:rPr>
                <w:rFonts w:ascii="Times New Roman" w:hAnsi="Times New Roman" w:cs="Times New Roman"/>
                <w:sz w:val="28"/>
                <w:szCs w:val="28"/>
              </w:rPr>
              <w:t xml:space="preserve"> (договора)</w:t>
            </w:r>
            <w:r w:rsidRPr="00C32EE0">
              <w:rPr>
                <w:rFonts w:ascii="Times New Roman" w:hAnsi="Times New Roman" w:cs="Times New Roman"/>
                <w:sz w:val="28"/>
                <w:szCs w:val="28"/>
              </w:rPr>
              <w:t>.</w:t>
            </w:r>
          </w:p>
        </w:tc>
        <w:tc>
          <w:tcPr>
            <w:tcW w:w="1345" w:type="dxa"/>
          </w:tcPr>
          <w:p w:rsidR="00A24FF6" w:rsidRPr="001826CA" w:rsidRDefault="00A24FF6" w:rsidP="0053354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15</w:t>
            </w:r>
          </w:p>
        </w:tc>
      </w:tr>
      <w:tr w:rsidR="00A24FF6">
        <w:tc>
          <w:tcPr>
            <w:tcW w:w="959" w:type="dxa"/>
          </w:tcPr>
          <w:p w:rsidR="00A24FF6" w:rsidRDefault="00A24FF6" w:rsidP="0040265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4.2.</w:t>
            </w:r>
          </w:p>
        </w:tc>
        <w:tc>
          <w:tcPr>
            <w:tcW w:w="7796" w:type="dxa"/>
          </w:tcPr>
          <w:p w:rsidR="00A24FF6" w:rsidRPr="00414CDE" w:rsidRDefault="00A24FF6" w:rsidP="00432214">
            <w:pPr>
              <w:pStyle w:val="ConsPlusNormal"/>
              <w:ind w:firstLine="0"/>
              <w:rPr>
                <w:rFonts w:ascii="Times New Roman" w:hAnsi="Times New Roman" w:cs="Times New Roman"/>
                <w:sz w:val="28"/>
                <w:szCs w:val="28"/>
              </w:rPr>
            </w:pPr>
            <w:r w:rsidRPr="00414CDE">
              <w:rPr>
                <w:rFonts w:ascii="Times New Roman" w:hAnsi="Times New Roman" w:cs="Times New Roman"/>
                <w:sz w:val="28"/>
                <w:szCs w:val="28"/>
              </w:rPr>
              <w:t xml:space="preserve">Изменение, расторжение контракта </w:t>
            </w:r>
            <w:r>
              <w:rPr>
                <w:rFonts w:ascii="Times New Roman" w:hAnsi="Times New Roman" w:cs="Times New Roman"/>
                <w:sz w:val="28"/>
                <w:szCs w:val="28"/>
              </w:rPr>
              <w:t>(договора)</w:t>
            </w:r>
            <w:r w:rsidRPr="00414CDE">
              <w:rPr>
                <w:rFonts w:ascii="Times New Roman" w:hAnsi="Times New Roman" w:cs="Times New Roman"/>
                <w:sz w:val="28"/>
                <w:szCs w:val="28"/>
              </w:rPr>
              <w:t>.</w:t>
            </w:r>
          </w:p>
        </w:tc>
        <w:tc>
          <w:tcPr>
            <w:tcW w:w="1345" w:type="dxa"/>
          </w:tcPr>
          <w:p w:rsidR="00A24FF6" w:rsidRPr="001826CA" w:rsidRDefault="00A24FF6" w:rsidP="0053354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17</w:t>
            </w:r>
          </w:p>
        </w:tc>
      </w:tr>
      <w:tr w:rsidR="00A24FF6">
        <w:tc>
          <w:tcPr>
            <w:tcW w:w="959" w:type="dxa"/>
          </w:tcPr>
          <w:p w:rsidR="00A24FF6" w:rsidRPr="00C32EE0" w:rsidRDefault="00A24FF6" w:rsidP="00402657">
            <w:pPr>
              <w:pStyle w:val="ConsNormal"/>
              <w:widowControl/>
              <w:ind w:right="0" w:firstLine="0"/>
              <w:jc w:val="center"/>
              <w:rPr>
                <w:rFonts w:ascii="Times New Roman" w:hAnsi="Times New Roman" w:cs="Times New Roman"/>
                <w:sz w:val="28"/>
                <w:szCs w:val="28"/>
              </w:rPr>
            </w:pPr>
            <w:r w:rsidRPr="00C32EE0">
              <w:rPr>
                <w:rFonts w:ascii="Times New Roman" w:hAnsi="Times New Roman" w:cs="Times New Roman"/>
                <w:sz w:val="28"/>
                <w:szCs w:val="28"/>
              </w:rPr>
              <w:t>4.</w:t>
            </w:r>
            <w:r>
              <w:rPr>
                <w:rFonts w:ascii="Times New Roman" w:hAnsi="Times New Roman" w:cs="Times New Roman"/>
                <w:sz w:val="28"/>
                <w:szCs w:val="28"/>
              </w:rPr>
              <w:t>3</w:t>
            </w:r>
            <w:r w:rsidRPr="00C32EE0">
              <w:rPr>
                <w:rFonts w:ascii="Times New Roman" w:hAnsi="Times New Roman" w:cs="Times New Roman"/>
                <w:sz w:val="28"/>
                <w:szCs w:val="28"/>
              </w:rPr>
              <w:t>.</w:t>
            </w:r>
          </w:p>
        </w:tc>
        <w:tc>
          <w:tcPr>
            <w:tcW w:w="7796" w:type="dxa"/>
          </w:tcPr>
          <w:p w:rsidR="00A24FF6" w:rsidRPr="00C32EE0" w:rsidRDefault="00A24FF6" w:rsidP="00402657">
            <w:pPr>
              <w:pStyle w:val="NormalWeb"/>
              <w:spacing w:before="0" w:beforeAutospacing="0" w:after="0" w:afterAutospacing="0"/>
              <w:rPr>
                <w:rFonts w:ascii="Times New Roman" w:hAnsi="Times New Roman" w:cs="Times New Roman"/>
                <w:sz w:val="28"/>
                <w:szCs w:val="28"/>
              </w:rPr>
            </w:pPr>
            <w:r w:rsidRPr="00C32EE0">
              <w:rPr>
                <w:rFonts w:ascii="Times New Roman" w:hAnsi="Times New Roman" w:cs="Times New Roman"/>
                <w:sz w:val="28"/>
                <w:szCs w:val="28"/>
              </w:rPr>
              <w:t>Мониторинг закупок</w:t>
            </w:r>
          </w:p>
        </w:tc>
        <w:tc>
          <w:tcPr>
            <w:tcW w:w="1345" w:type="dxa"/>
          </w:tcPr>
          <w:p w:rsidR="00A24FF6" w:rsidRPr="00015B07" w:rsidRDefault="00A24FF6" w:rsidP="0053354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21</w:t>
            </w:r>
          </w:p>
        </w:tc>
      </w:tr>
      <w:tr w:rsidR="00A24FF6">
        <w:tc>
          <w:tcPr>
            <w:tcW w:w="959" w:type="dxa"/>
          </w:tcPr>
          <w:p w:rsidR="00A24FF6" w:rsidRPr="00276CD2" w:rsidRDefault="00A24FF6" w:rsidP="00402657">
            <w:pPr>
              <w:pStyle w:val="ConsNormal"/>
              <w:widowControl/>
              <w:ind w:right="0" w:firstLine="0"/>
              <w:jc w:val="center"/>
              <w:rPr>
                <w:rFonts w:ascii="Times New Roman" w:hAnsi="Times New Roman" w:cs="Times New Roman"/>
                <w:b/>
                <w:bCs/>
                <w:sz w:val="28"/>
                <w:szCs w:val="28"/>
              </w:rPr>
            </w:pPr>
            <w:r w:rsidRPr="00276CD2">
              <w:rPr>
                <w:rFonts w:ascii="Times New Roman" w:hAnsi="Times New Roman" w:cs="Times New Roman"/>
                <w:b/>
                <w:bCs/>
                <w:sz w:val="28"/>
                <w:szCs w:val="28"/>
              </w:rPr>
              <w:t>5</w:t>
            </w:r>
          </w:p>
        </w:tc>
        <w:tc>
          <w:tcPr>
            <w:tcW w:w="7796" w:type="dxa"/>
          </w:tcPr>
          <w:p w:rsidR="00A24FF6" w:rsidRPr="00276CD2" w:rsidRDefault="00A24FF6" w:rsidP="00402657">
            <w:pPr>
              <w:rPr>
                <w:b/>
                <w:bCs/>
                <w:sz w:val="28"/>
                <w:szCs w:val="28"/>
              </w:rPr>
            </w:pPr>
            <w:r>
              <w:rPr>
                <w:b/>
                <w:bCs/>
                <w:sz w:val="28"/>
                <w:szCs w:val="28"/>
              </w:rPr>
              <w:t>Глава 5. РЕЕСТР КОНТРАКТОВ</w:t>
            </w:r>
          </w:p>
        </w:tc>
        <w:tc>
          <w:tcPr>
            <w:tcW w:w="1345" w:type="dxa"/>
          </w:tcPr>
          <w:p w:rsidR="00A24FF6" w:rsidRDefault="00A24FF6" w:rsidP="0053354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22</w:t>
            </w:r>
          </w:p>
        </w:tc>
      </w:tr>
      <w:tr w:rsidR="00A24FF6">
        <w:tc>
          <w:tcPr>
            <w:tcW w:w="959" w:type="dxa"/>
          </w:tcPr>
          <w:p w:rsidR="00A24FF6" w:rsidRPr="00C32EE0" w:rsidRDefault="00A24FF6" w:rsidP="00402657">
            <w:pPr>
              <w:pStyle w:val="ConsNormal"/>
              <w:widowControl/>
              <w:ind w:right="0" w:firstLine="0"/>
              <w:jc w:val="center"/>
              <w:rPr>
                <w:rFonts w:ascii="Times New Roman" w:hAnsi="Times New Roman" w:cs="Times New Roman"/>
                <w:sz w:val="28"/>
                <w:szCs w:val="28"/>
              </w:rPr>
            </w:pPr>
          </w:p>
        </w:tc>
        <w:tc>
          <w:tcPr>
            <w:tcW w:w="7796" w:type="dxa"/>
          </w:tcPr>
          <w:p w:rsidR="00A24FF6" w:rsidRPr="00C32EE0" w:rsidRDefault="00A24FF6" w:rsidP="00402657">
            <w:pPr>
              <w:rPr>
                <w:sz w:val="28"/>
                <w:szCs w:val="28"/>
              </w:rPr>
            </w:pPr>
            <w:r>
              <w:rPr>
                <w:sz w:val="28"/>
                <w:szCs w:val="28"/>
              </w:rPr>
              <w:t xml:space="preserve">Приложение № 1 </w:t>
            </w:r>
            <w:r w:rsidRPr="00614400">
              <w:rPr>
                <w:sz w:val="28"/>
                <w:szCs w:val="28"/>
              </w:rPr>
              <w:t>Порядок взаимодействия и разграничения полномочий уполномоченного органа  по закупкам и заказчиков</w:t>
            </w:r>
            <w:r>
              <w:rPr>
                <w:sz w:val="28"/>
                <w:szCs w:val="28"/>
              </w:rPr>
              <w:t xml:space="preserve"> Балашовского муниципального района</w:t>
            </w:r>
            <w:r w:rsidRPr="00614400">
              <w:rPr>
                <w:sz w:val="28"/>
                <w:szCs w:val="28"/>
              </w:rPr>
              <w:t>.</w:t>
            </w:r>
          </w:p>
        </w:tc>
        <w:tc>
          <w:tcPr>
            <w:tcW w:w="1345" w:type="dxa"/>
          </w:tcPr>
          <w:p w:rsidR="00A24FF6" w:rsidRPr="00015B07" w:rsidRDefault="00A24FF6" w:rsidP="0053354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24</w:t>
            </w:r>
          </w:p>
        </w:tc>
      </w:tr>
    </w:tbl>
    <w:p w:rsidR="00A24FF6" w:rsidRPr="00AB7A4B"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p>
    <w:p w:rsidR="00A24FF6" w:rsidRDefault="00A24FF6" w:rsidP="00542DF3">
      <w:pPr>
        <w:pStyle w:val="ConsNormal"/>
        <w:widowControl/>
        <w:ind w:right="0" w:firstLine="540"/>
        <w:jc w:val="center"/>
        <w:rPr>
          <w:rFonts w:ascii="Times New Roman" w:hAnsi="Times New Roman" w:cs="Times New Roman"/>
          <w:b/>
          <w:bCs/>
          <w:sz w:val="28"/>
          <w:szCs w:val="28"/>
        </w:rPr>
      </w:pPr>
      <w:r w:rsidRPr="00AB7A4B">
        <w:rPr>
          <w:rFonts w:ascii="Times New Roman" w:hAnsi="Times New Roman" w:cs="Times New Roman"/>
          <w:b/>
          <w:bCs/>
          <w:sz w:val="28"/>
          <w:szCs w:val="28"/>
        </w:rPr>
        <w:t>ПОЛОЖЕНИЕ</w:t>
      </w:r>
      <w:r>
        <w:rPr>
          <w:rFonts w:ascii="Times New Roman" w:hAnsi="Times New Roman" w:cs="Times New Roman"/>
          <w:b/>
          <w:bCs/>
          <w:sz w:val="28"/>
          <w:szCs w:val="28"/>
        </w:rPr>
        <w:t xml:space="preserve"> </w:t>
      </w:r>
    </w:p>
    <w:p w:rsidR="00A24FF6" w:rsidRDefault="00A24FF6" w:rsidP="00542DF3">
      <w:pPr>
        <w:pStyle w:val="ConsNormal"/>
        <w:widowControl/>
        <w:ind w:right="0" w:firstLine="540"/>
        <w:jc w:val="center"/>
        <w:rPr>
          <w:rFonts w:ascii="Times New Roman" w:hAnsi="Times New Roman" w:cs="Times New Roman"/>
          <w:b/>
          <w:bCs/>
          <w:sz w:val="24"/>
          <w:szCs w:val="24"/>
        </w:rPr>
      </w:pPr>
      <w:r w:rsidRPr="007C79F2">
        <w:rPr>
          <w:rFonts w:ascii="Times New Roman" w:hAnsi="Times New Roman" w:cs="Times New Roman"/>
          <w:b/>
          <w:bCs/>
          <w:sz w:val="24"/>
          <w:szCs w:val="24"/>
        </w:rPr>
        <w:t>О</w:t>
      </w:r>
      <w:r>
        <w:rPr>
          <w:rFonts w:ascii="Times New Roman" w:hAnsi="Times New Roman" w:cs="Times New Roman"/>
          <w:b/>
          <w:bCs/>
          <w:sz w:val="24"/>
          <w:szCs w:val="24"/>
        </w:rPr>
        <w:t xml:space="preserve"> ПОРЯДКЕ ВЗАИМОДЕЙСТВИЯ УПОЛНОМОЧЕННОГО ОРГАНА ПО ЗАКУПКАМ ТОВАРОВ, РАБОТ, УСЛУГ И ЗАКАЗЧИКОВ БАЛАШОВСКОГО МУНИЦИПАЛЬНОГО РАЙОНА.</w:t>
      </w:r>
    </w:p>
    <w:p w:rsidR="00A24FF6" w:rsidRDefault="00A24FF6" w:rsidP="00542DF3">
      <w:pPr>
        <w:pStyle w:val="ConsNormal"/>
        <w:widowControl/>
        <w:ind w:right="0" w:firstLine="540"/>
        <w:jc w:val="center"/>
        <w:rPr>
          <w:rFonts w:ascii="Times New Roman" w:hAnsi="Times New Roman" w:cs="Times New Roman"/>
          <w:b/>
          <w:bCs/>
          <w:sz w:val="24"/>
          <w:szCs w:val="24"/>
        </w:rPr>
      </w:pPr>
    </w:p>
    <w:p w:rsidR="00A24FF6" w:rsidRPr="00AB7A4B" w:rsidRDefault="00A24FF6" w:rsidP="00542DF3">
      <w:pPr>
        <w:pStyle w:val="ConsNormal"/>
        <w:widowControl/>
        <w:ind w:right="0" w:firstLine="540"/>
        <w:jc w:val="center"/>
        <w:rPr>
          <w:rFonts w:ascii="Times New Roman" w:hAnsi="Times New Roman" w:cs="Times New Roman"/>
          <w:sz w:val="28"/>
          <w:szCs w:val="28"/>
        </w:rPr>
      </w:pPr>
    </w:p>
    <w:p w:rsidR="00A24FF6"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r w:rsidRPr="00AB7A4B">
        <w:rPr>
          <w:rFonts w:ascii="Times New Roman" w:hAnsi="Times New Roman" w:cs="Times New Roman"/>
          <w:b/>
          <w:bCs/>
          <w:color w:val="auto"/>
          <w:sz w:val="28"/>
          <w:szCs w:val="28"/>
        </w:rPr>
        <w:t>Глава 1. ОБЩИЕ ПОЛОЖЕНИЯ</w:t>
      </w:r>
    </w:p>
    <w:p w:rsidR="00A24FF6"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p>
    <w:p w:rsidR="00A24FF6" w:rsidRPr="00AB7A4B"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1.1.Правовая основа и сфера применения настоящего Положения.</w:t>
      </w:r>
    </w:p>
    <w:p w:rsidR="00A24FF6" w:rsidRPr="00AB7A4B"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p>
    <w:p w:rsidR="00A24FF6" w:rsidRDefault="00A24FF6" w:rsidP="00542DF3">
      <w:pPr>
        <w:ind w:firstLine="709"/>
        <w:jc w:val="both"/>
        <w:rPr>
          <w:sz w:val="28"/>
          <w:szCs w:val="28"/>
        </w:rPr>
      </w:pPr>
      <w:r w:rsidRPr="00AB7A4B">
        <w:rPr>
          <w:sz w:val="28"/>
          <w:szCs w:val="28"/>
        </w:rPr>
        <w:t xml:space="preserve">1.1.1. </w:t>
      </w:r>
      <w:r>
        <w:rPr>
          <w:sz w:val="28"/>
          <w:szCs w:val="28"/>
        </w:rPr>
        <w:t>Отдел организации закупок администрации Балашовского муниципального района осуществляет полномочия по определению поставщиков (подрядчиков, исполнителей) в сфере закупок товаров, работ, услуг для нужд заказчиков Балашовского муниципального района и является уполномоченным органом по закупкам (далее – Уполномоченный орган).</w:t>
      </w:r>
    </w:p>
    <w:p w:rsidR="00A24FF6" w:rsidRDefault="00A24FF6" w:rsidP="00542DF3">
      <w:pPr>
        <w:ind w:firstLine="709"/>
        <w:jc w:val="both"/>
        <w:rPr>
          <w:sz w:val="28"/>
          <w:szCs w:val="28"/>
        </w:rPr>
      </w:pPr>
      <w:r>
        <w:rPr>
          <w:sz w:val="28"/>
          <w:szCs w:val="28"/>
        </w:rPr>
        <w:t xml:space="preserve">1.1.2. Уполномоченный   орган действует на основании настоящего Положения, Положения об отделе с целью реализации </w:t>
      </w:r>
      <w:r w:rsidRPr="005C569C">
        <w:rPr>
          <w:sz w:val="28"/>
          <w:szCs w:val="28"/>
        </w:rPr>
        <w:t xml:space="preserve">полномочий </w:t>
      </w:r>
      <w:r>
        <w:rPr>
          <w:sz w:val="28"/>
          <w:szCs w:val="28"/>
        </w:rPr>
        <w:t xml:space="preserve">при определении поставщиков (подрядчиков, исполнителей) путем проведения конкурентных процедур, предусмотренных Федеральным законом Российской Федерации </w:t>
      </w:r>
      <w:r w:rsidRPr="00AB7A4B">
        <w:rPr>
          <w:sz w:val="28"/>
          <w:szCs w:val="28"/>
        </w:rPr>
        <w:t xml:space="preserve">от </w:t>
      </w:r>
      <w:r>
        <w:rPr>
          <w:sz w:val="28"/>
          <w:szCs w:val="28"/>
        </w:rPr>
        <w:t>05.04.2013 года</w:t>
      </w:r>
      <w:r w:rsidRPr="00AB7A4B">
        <w:rPr>
          <w:sz w:val="28"/>
          <w:szCs w:val="28"/>
        </w:rPr>
        <w:t xml:space="preserve"> № </w:t>
      </w:r>
      <w:r>
        <w:rPr>
          <w:sz w:val="28"/>
          <w:szCs w:val="28"/>
        </w:rPr>
        <w:t>4</w:t>
      </w:r>
      <w:r w:rsidRPr="00AB7A4B">
        <w:rPr>
          <w:sz w:val="28"/>
          <w:szCs w:val="28"/>
        </w:rPr>
        <w:t>4-ФЗ «</w:t>
      </w:r>
      <w:r>
        <w:rPr>
          <w:sz w:val="28"/>
          <w:szCs w:val="28"/>
        </w:rPr>
        <w:t>О контрактной системе в сфере закупок товаров, работ, услуг, для обеспечения государственных и муниципальных нужд</w:t>
      </w:r>
      <w:r w:rsidRPr="00AB7A4B">
        <w:rPr>
          <w:sz w:val="28"/>
          <w:szCs w:val="28"/>
        </w:rPr>
        <w:t>»</w:t>
      </w:r>
      <w:r>
        <w:rPr>
          <w:sz w:val="28"/>
          <w:szCs w:val="28"/>
        </w:rPr>
        <w:t xml:space="preserve"> (в редакции Федеральных законов от 02.07.2013 года № 188-ФЗ, от 28.12.2013 года № 396-ФЗ)</w:t>
      </w:r>
      <w:r w:rsidRPr="00AB7A4B">
        <w:rPr>
          <w:sz w:val="28"/>
          <w:szCs w:val="28"/>
        </w:rPr>
        <w:t xml:space="preserve"> (далее Федеральный закон)</w:t>
      </w:r>
      <w:r>
        <w:rPr>
          <w:sz w:val="28"/>
          <w:szCs w:val="28"/>
        </w:rPr>
        <w:t>.</w:t>
      </w:r>
    </w:p>
    <w:p w:rsidR="00A24FF6" w:rsidRDefault="00A24FF6" w:rsidP="00542DF3">
      <w:pPr>
        <w:ind w:firstLine="709"/>
        <w:jc w:val="both"/>
        <w:rPr>
          <w:sz w:val="28"/>
          <w:szCs w:val="28"/>
        </w:rPr>
      </w:pPr>
      <w:r>
        <w:rPr>
          <w:sz w:val="28"/>
          <w:szCs w:val="28"/>
        </w:rPr>
        <w:t xml:space="preserve">1.1.3. Уполномоченный орган руководствуется в своей деятельности </w:t>
      </w:r>
      <w:r w:rsidRPr="00CC3601">
        <w:rPr>
          <w:sz w:val="28"/>
          <w:szCs w:val="28"/>
        </w:rPr>
        <w:t>Конституци</w:t>
      </w:r>
      <w:r>
        <w:rPr>
          <w:sz w:val="28"/>
          <w:szCs w:val="28"/>
        </w:rPr>
        <w:t>ей</w:t>
      </w:r>
      <w:r w:rsidRPr="00CC3601">
        <w:rPr>
          <w:sz w:val="28"/>
          <w:szCs w:val="28"/>
        </w:rPr>
        <w:t xml:space="preserve"> Российской Федерации, </w:t>
      </w:r>
      <w:r>
        <w:rPr>
          <w:sz w:val="28"/>
          <w:szCs w:val="28"/>
        </w:rPr>
        <w:t xml:space="preserve">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w:t>
      </w:r>
      <w:r w:rsidRPr="00CC3601">
        <w:rPr>
          <w:sz w:val="28"/>
          <w:szCs w:val="28"/>
        </w:rPr>
        <w:t>Гражданск</w:t>
      </w:r>
      <w:r>
        <w:rPr>
          <w:sz w:val="28"/>
          <w:szCs w:val="28"/>
        </w:rPr>
        <w:t>им</w:t>
      </w:r>
      <w:r w:rsidRPr="00CC3601">
        <w:rPr>
          <w:sz w:val="28"/>
          <w:szCs w:val="28"/>
        </w:rPr>
        <w:t xml:space="preserve"> кодекс</w:t>
      </w:r>
      <w:r>
        <w:rPr>
          <w:sz w:val="28"/>
          <w:szCs w:val="28"/>
        </w:rPr>
        <w:t>ом</w:t>
      </w:r>
      <w:r w:rsidRPr="00CC3601">
        <w:rPr>
          <w:sz w:val="28"/>
          <w:szCs w:val="28"/>
        </w:rPr>
        <w:t xml:space="preserve"> Российской Федерации, Бюджетн</w:t>
      </w:r>
      <w:r>
        <w:rPr>
          <w:sz w:val="28"/>
          <w:szCs w:val="28"/>
        </w:rPr>
        <w:t>ым</w:t>
      </w:r>
      <w:r w:rsidRPr="00CC3601">
        <w:rPr>
          <w:sz w:val="28"/>
          <w:szCs w:val="28"/>
        </w:rPr>
        <w:t xml:space="preserve"> кодекс</w:t>
      </w:r>
      <w:r>
        <w:rPr>
          <w:sz w:val="28"/>
          <w:szCs w:val="28"/>
        </w:rPr>
        <w:t>ом</w:t>
      </w:r>
      <w:r w:rsidRPr="00CC3601">
        <w:rPr>
          <w:sz w:val="28"/>
          <w:szCs w:val="28"/>
        </w:rPr>
        <w:t xml:space="preserve"> Российской Федерации</w:t>
      </w:r>
      <w:r w:rsidRPr="00AB7A4B">
        <w:rPr>
          <w:sz w:val="28"/>
          <w:szCs w:val="28"/>
        </w:rPr>
        <w:t xml:space="preserve">, </w:t>
      </w:r>
      <w:r>
        <w:rPr>
          <w:sz w:val="28"/>
          <w:szCs w:val="28"/>
        </w:rPr>
        <w:t>и другими нормативными правовыми актами Российской Федерации, субъекта Российской Федерации, органов местного самоуправления</w:t>
      </w:r>
      <w:r w:rsidRPr="00AB7A4B">
        <w:rPr>
          <w:sz w:val="28"/>
          <w:szCs w:val="28"/>
        </w:rPr>
        <w:t xml:space="preserve"> и на основании Устава Балашовского муниципального района.</w:t>
      </w:r>
    </w:p>
    <w:p w:rsidR="00A24FF6" w:rsidRDefault="00A24FF6" w:rsidP="00542DF3">
      <w:pPr>
        <w:ind w:firstLine="709"/>
        <w:jc w:val="both"/>
        <w:rPr>
          <w:sz w:val="28"/>
          <w:szCs w:val="28"/>
        </w:rPr>
      </w:pPr>
      <w:r>
        <w:rPr>
          <w:sz w:val="28"/>
          <w:szCs w:val="28"/>
        </w:rPr>
        <w:t>1.1.4.</w:t>
      </w:r>
      <w:r w:rsidRPr="00AB7A4B">
        <w:rPr>
          <w:sz w:val="28"/>
          <w:szCs w:val="28"/>
        </w:rPr>
        <w:t xml:space="preserve"> </w:t>
      </w:r>
      <w:r>
        <w:rPr>
          <w:sz w:val="28"/>
          <w:szCs w:val="28"/>
        </w:rPr>
        <w:t>Уполномоченный орган осуществляет свою деятельность во взаимодействии с федеральными органами государственной власти, органами исполнительной власти субъекта Российской Федерации, органами местного самоуправления, учреждениями, предприятиями и иными организациями независимо от их организационно-правовых форм и ведомственной подчиненности по вопросам, входящим в компетенцию Уполномоченного органа.</w:t>
      </w:r>
    </w:p>
    <w:p w:rsidR="00A24FF6" w:rsidRDefault="00A24FF6" w:rsidP="00542DF3">
      <w:pPr>
        <w:ind w:firstLine="709"/>
        <w:jc w:val="both"/>
        <w:rPr>
          <w:sz w:val="28"/>
          <w:szCs w:val="28"/>
        </w:rPr>
      </w:pPr>
      <w:r>
        <w:rPr>
          <w:sz w:val="28"/>
          <w:szCs w:val="28"/>
        </w:rPr>
        <w:t xml:space="preserve"> 1.1.5. Настоящее Положение определяет порядок взаимодействия уполномоченного органа с заказчиками Балашовского муниципального района и  регламентирует их права и обязанности по определению поставщиков (подрядчиков, исполнителей) в сфере закупок товаров, работ, услуг.</w:t>
      </w:r>
    </w:p>
    <w:p w:rsidR="00A24FF6" w:rsidRDefault="00A24FF6" w:rsidP="00542DF3">
      <w:pPr>
        <w:ind w:firstLine="709"/>
        <w:jc w:val="both"/>
        <w:rPr>
          <w:sz w:val="28"/>
          <w:szCs w:val="28"/>
        </w:rPr>
      </w:pPr>
      <w:r>
        <w:rPr>
          <w:sz w:val="28"/>
          <w:szCs w:val="28"/>
        </w:rPr>
        <w:t>1.1.6</w:t>
      </w:r>
      <w:r w:rsidRPr="00AB7A4B">
        <w:rPr>
          <w:sz w:val="28"/>
          <w:szCs w:val="28"/>
        </w:rPr>
        <w:t>. Нормативные правовые акты, а также решения органов местного самоуправления Балашовского муниципального района не могут противоречить Федеральному закону.</w:t>
      </w:r>
    </w:p>
    <w:p w:rsidR="00A24FF6" w:rsidRDefault="00A24FF6" w:rsidP="00542DF3">
      <w:pPr>
        <w:ind w:firstLine="709"/>
        <w:jc w:val="both"/>
        <w:rPr>
          <w:sz w:val="28"/>
          <w:szCs w:val="28"/>
        </w:rPr>
      </w:pPr>
      <w:r>
        <w:rPr>
          <w:sz w:val="28"/>
          <w:szCs w:val="28"/>
        </w:rPr>
        <w:t>1.1.6. Настоящее Положение, в соответствии с  Федеральным законом регулирует отношения между уполномоченным органом и заказчиками района, направленные на обеспечение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частности касающихся:</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1) планирования закупок товаров, работ, услуг;</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2) определения поставщиков (подрядчиков, исполнителей);</w:t>
      </w:r>
    </w:p>
    <w:p w:rsidR="00A24FF6" w:rsidRPr="00CC3601" w:rsidRDefault="00A24FF6" w:rsidP="00542DF3">
      <w:pPr>
        <w:pStyle w:val="ConsPlusNormal"/>
        <w:ind w:firstLine="540"/>
        <w:jc w:val="both"/>
        <w:rPr>
          <w:rFonts w:ascii="Times New Roman" w:hAnsi="Times New Roman" w:cs="Times New Roman"/>
          <w:sz w:val="28"/>
          <w:szCs w:val="28"/>
        </w:rPr>
      </w:pPr>
      <w:bookmarkStart w:id="0" w:name="Par27"/>
      <w:bookmarkEnd w:id="0"/>
      <w:r w:rsidRPr="00CC3601">
        <w:rPr>
          <w:rFonts w:ascii="Times New Roman" w:hAnsi="Times New Roman" w:cs="Times New Roman"/>
          <w:sz w:val="28"/>
          <w:szCs w:val="28"/>
        </w:rPr>
        <w:t>3) заключения гражданско-правового договора, предметом которого явля</w:t>
      </w:r>
      <w:r>
        <w:rPr>
          <w:rFonts w:ascii="Times New Roman" w:hAnsi="Times New Roman" w:cs="Times New Roman"/>
          <w:sz w:val="28"/>
          <w:szCs w:val="28"/>
        </w:rPr>
        <w:t>е</w:t>
      </w:r>
      <w:r w:rsidRPr="00CC3601">
        <w:rPr>
          <w:rFonts w:ascii="Times New Roman" w:hAnsi="Times New Roman" w:cs="Times New Roman"/>
          <w:sz w:val="28"/>
          <w:szCs w:val="28"/>
        </w:rPr>
        <w:t xml:space="preserve">тся поставка товара, выполнение работы, оказание услуги (в том числе приобретение недвижимого имущества или аренда имущества), от имени муниципального </w:t>
      </w:r>
      <w:r>
        <w:rPr>
          <w:rFonts w:ascii="Times New Roman" w:hAnsi="Times New Roman" w:cs="Times New Roman"/>
          <w:sz w:val="28"/>
          <w:szCs w:val="28"/>
        </w:rPr>
        <w:t>заказчика</w:t>
      </w:r>
      <w:r w:rsidRPr="00CC3601">
        <w:rPr>
          <w:rFonts w:ascii="Times New Roman" w:hAnsi="Times New Roman" w:cs="Times New Roman"/>
          <w:sz w:val="28"/>
          <w:szCs w:val="28"/>
        </w:rPr>
        <w:t>, а также бюджетн</w:t>
      </w:r>
      <w:r>
        <w:rPr>
          <w:rFonts w:ascii="Times New Roman" w:hAnsi="Times New Roman" w:cs="Times New Roman"/>
          <w:sz w:val="28"/>
          <w:szCs w:val="28"/>
        </w:rPr>
        <w:t>ого</w:t>
      </w:r>
      <w:r w:rsidRPr="00CC3601">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CC3601">
        <w:rPr>
          <w:rFonts w:ascii="Times New Roman" w:hAnsi="Times New Roman" w:cs="Times New Roman"/>
          <w:sz w:val="28"/>
          <w:szCs w:val="28"/>
        </w:rPr>
        <w:t xml:space="preserve"> в соответствии с </w:t>
      </w:r>
      <w:hyperlink w:anchor="Par174" w:tooltip="Ссылка на текущий документ" w:history="1">
        <w:r w:rsidRPr="004C57A4">
          <w:rPr>
            <w:rFonts w:ascii="Times New Roman" w:hAnsi="Times New Roman" w:cs="Times New Roman"/>
            <w:sz w:val="28"/>
            <w:szCs w:val="28"/>
          </w:rPr>
          <w:t>частями 1</w:t>
        </w:r>
      </w:hyperlink>
      <w:r w:rsidRPr="00CC3601">
        <w:rPr>
          <w:rFonts w:ascii="Times New Roman" w:hAnsi="Times New Roman" w:cs="Times New Roman"/>
          <w:sz w:val="28"/>
          <w:szCs w:val="28"/>
        </w:rPr>
        <w:t xml:space="preserve"> </w:t>
      </w:r>
      <w:hyperlink w:anchor="Par181" w:tooltip="Ссылка на текущий документ" w:history="1">
        <w:r w:rsidRPr="00CC3601">
          <w:rPr>
            <w:rFonts w:ascii="Times New Roman" w:hAnsi="Times New Roman" w:cs="Times New Roman"/>
            <w:color w:val="0000FF"/>
            <w:sz w:val="28"/>
            <w:szCs w:val="28"/>
          </w:rPr>
          <w:t xml:space="preserve"> </w:t>
        </w:r>
        <w:r w:rsidRPr="004C57A4">
          <w:rPr>
            <w:rFonts w:ascii="Times New Roman" w:hAnsi="Times New Roman" w:cs="Times New Roman"/>
            <w:sz w:val="28"/>
            <w:szCs w:val="28"/>
          </w:rPr>
          <w:t>статьи 15</w:t>
        </w:r>
      </w:hyperlink>
      <w:r w:rsidRPr="00CC3601">
        <w:rPr>
          <w:rFonts w:ascii="Times New Roman" w:hAnsi="Times New Roman" w:cs="Times New Roman"/>
          <w:sz w:val="28"/>
          <w:szCs w:val="28"/>
        </w:rPr>
        <w:t xml:space="preserve"> Федерального закона;</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4) особенностей исполнения контрактов</w:t>
      </w:r>
      <w:r>
        <w:rPr>
          <w:rFonts w:ascii="Times New Roman" w:hAnsi="Times New Roman" w:cs="Times New Roman"/>
          <w:sz w:val="28"/>
          <w:szCs w:val="28"/>
        </w:rPr>
        <w:t xml:space="preserve"> (договоров)</w:t>
      </w:r>
      <w:r w:rsidRPr="00CC3601">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5) мониторинга закупок товаров, работ, услуг;</w:t>
      </w:r>
    </w:p>
    <w:p w:rsidR="00A24FF6" w:rsidRDefault="00A24FF6" w:rsidP="00542DF3">
      <w:pPr>
        <w:widowControl w:val="0"/>
        <w:autoSpaceDE w:val="0"/>
        <w:autoSpaceDN w:val="0"/>
        <w:adjustRightInd w:val="0"/>
        <w:ind w:firstLine="540"/>
        <w:jc w:val="both"/>
        <w:rPr>
          <w:sz w:val="28"/>
          <w:szCs w:val="28"/>
        </w:rPr>
      </w:pPr>
      <w:r>
        <w:rPr>
          <w:sz w:val="28"/>
          <w:szCs w:val="28"/>
        </w:rPr>
        <w:t xml:space="preserve">1.1.7. </w:t>
      </w:r>
      <w:r w:rsidRPr="004D55BA">
        <w:rPr>
          <w:sz w:val="28"/>
          <w:szCs w:val="28"/>
        </w:rPr>
        <w:t>Уполномоченный орган</w:t>
      </w:r>
      <w:r>
        <w:rPr>
          <w:sz w:val="28"/>
          <w:szCs w:val="28"/>
        </w:rPr>
        <w:t xml:space="preserve"> по закупкам</w:t>
      </w:r>
      <w:r w:rsidRPr="004D55BA">
        <w:rPr>
          <w:sz w:val="28"/>
          <w:szCs w:val="28"/>
        </w:rPr>
        <w:t xml:space="preserve"> вправе выступать организатором совместных торгов при наличии не менее чем у двух заказчиков потребности в </w:t>
      </w:r>
      <w:r>
        <w:rPr>
          <w:sz w:val="28"/>
          <w:szCs w:val="28"/>
        </w:rPr>
        <w:t>одних и тех же</w:t>
      </w:r>
      <w:r w:rsidRPr="004D55BA">
        <w:rPr>
          <w:sz w:val="28"/>
          <w:szCs w:val="28"/>
        </w:rPr>
        <w:t xml:space="preserve"> товарах, работах, услугах</w:t>
      </w:r>
      <w:r>
        <w:rPr>
          <w:sz w:val="28"/>
          <w:szCs w:val="28"/>
        </w:rPr>
        <w:t xml:space="preserve"> на основании соглашения. Проведение совместных конкурсов и аукционов осуществляется, в соответствии со статьей 25 Федерального Закона и в порядке, предусмотренном  постановлением  Правительства РФ от 28.11.13г № 1088 «Об утверждении Правил проведения совместных конкурсов и аукционов»</w:t>
      </w:r>
      <w:r w:rsidRPr="004D55BA">
        <w:rPr>
          <w:sz w:val="28"/>
          <w:szCs w:val="28"/>
        </w:rPr>
        <w:t>.</w:t>
      </w:r>
    </w:p>
    <w:p w:rsidR="00A24FF6" w:rsidRPr="004D55BA" w:rsidRDefault="00A24FF6" w:rsidP="00542DF3">
      <w:pPr>
        <w:widowControl w:val="0"/>
        <w:autoSpaceDE w:val="0"/>
        <w:autoSpaceDN w:val="0"/>
        <w:adjustRightInd w:val="0"/>
        <w:ind w:firstLine="540"/>
        <w:jc w:val="both"/>
        <w:rPr>
          <w:sz w:val="28"/>
          <w:szCs w:val="28"/>
        </w:rPr>
      </w:pPr>
      <w:r>
        <w:rPr>
          <w:sz w:val="28"/>
          <w:szCs w:val="28"/>
        </w:rPr>
        <w:t>1.1.8. Уполномоченный орган по закупкам вправе определить поставщика (подрядчика, исполнителя) на закупку товаров, работ, услуг для двух и более заказчиков, если у них  имеется потребность в одних и тех же товарах, работах, услугах.</w:t>
      </w:r>
    </w:p>
    <w:p w:rsidR="00A24FF6" w:rsidRPr="00CC3601" w:rsidRDefault="00A24FF6" w:rsidP="00542DF3">
      <w:pPr>
        <w:pStyle w:val="ConsPlusNormal"/>
        <w:ind w:firstLine="540"/>
        <w:jc w:val="both"/>
        <w:rPr>
          <w:rFonts w:ascii="Times New Roman" w:hAnsi="Times New Roman" w:cs="Times New Roman"/>
          <w:sz w:val="28"/>
          <w:szCs w:val="28"/>
        </w:rPr>
      </w:pPr>
    </w:p>
    <w:p w:rsidR="00A24FF6" w:rsidRPr="00AB7A4B"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r w:rsidRPr="00AB7A4B">
        <w:rPr>
          <w:rFonts w:ascii="Times New Roman" w:hAnsi="Times New Roman" w:cs="Times New Roman"/>
          <w:b/>
          <w:bCs/>
          <w:color w:val="auto"/>
          <w:sz w:val="28"/>
          <w:szCs w:val="28"/>
        </w:rPr>
        <w:t>1.2. Основные понятия</w:t>
      </w:r>
    </w:p>
    <w:p w:rsidR="00A24FF6" w:rsidRPr="00AB7A4B"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p>
    <w:p w:rsidR="00A24FF6" w:rsidRDefault="00A24FF6" w:rsidP="00542DF3">
      <w:pPr>
        <w:pStyle w:val="NormalWeb"/>
        <w:spacing w:before="0" w:beforeAutospacing="0" w:after="0" w:afterAutospacing="0"/>
        <w:ind w:firstLine="709"/>
        <w:jc w:val="both"/>
        <w:rPr>
          <w:rFonts w:ascii="Times New Roman" w:hAnsi="Times New Roman" w:cs="Times New Roman"/>
          <w:color w:val="auto"/>
          <w:sz w:val="28"/>
          <w:szCs w:val="28"/>
        </w:rPr>
      </w:pPr>
      <w:r w:rsidRPr="00AB7A4B">
        <w:rPr>
          <w:rFonts w:ascii="Times New Roman" w:hAnsi="Times New Roman" w:cs="Times New Roman"/>
          <w:color w:val="auto"/>
          <w:sz w:val="28"/>
          <w:szCs w:val="28"/>
        </w:rPr>
        <w:t>1.2.1. В настоящем Положении используются следующие основные понятия:</w:t>
      </w:r>
    </w:p>
    <w:p w:rsidR="00A24FF6" w:rsidRPr="006F41B9" w:rsidRDefault="00A24FF6" w:rsidP="00542DF3">
      <w:pPr>
        <w:ind w:firstLine="709"/>
        <w:jc w:val="both"/>
        <w:rPr>
          <w:sz w:val="28"/>
          <w:szCs w:val="28"/>
        </w:rPr>
      </w:pPr>
      <w:r>
        <w:rPr>
          <w:b/>
          <w:bCs/>
          <w:sz w:val="28"/>
          <w:szCs w:val="28"/>
        </w:rPr>
        <w:t xml:space="preserve">Контрактная система в сфере закупок, товаров, работ, услуг </w:t>
      </w:r>
      <w:r w:rsidRPr="006F41B9">
        <w:rPr>
          <w:b/>
          <w:bCs/>
          <w:sz w:val="28"/>
          <w:szCs w:val="28"/>
        </w:rPr>
        <w:t xml:space="preserve">для обеспечения муниципальных нужд </w:t>
      </w:r>
      <w:r>
        <w:rPr>
          <w:b/>
          <w:bCs/>
          <w:sz w:val="28"/>
          <w:szCs w:val="28"/>
        </w:rPr>
        <w:t>–</w:t>
      </w:r>
      <w:r w:rsidRPr="006F41B9">
        <w:rPr>
          <w:b/>
          <w:bCs/>
          <w:sz w:val="28"/>
          <w:szCs w:val="28"/>
        </w:rPr>
        <w:t xml:space="preserve"> </w:t>
      </w:r>
      <w:r>
        <w:rPr>
          <w:sz w:val="28"/>
          <w:szCs w:val="28"/>
        </w:rPr>
        <w:t>совокупность участников контрактной системы в сфере закупок и осуществляемых ими, в том числе с использованием единой информационной системы (ЕИС) в сфере закупок,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муниципальных нужд.</w:t>
      </w:r>
    </w:p>
    <w:p w:rsidR="00A24FF6" w:rsidRDefault="00A24FF6" w:rsidP="00542DF3">
      <w:pPr>
        <w:ind w:firstLine="709"/>
        <w:jc w:val="both"/>
        <w:rPr>
          <w:sz w:val="28"/>
          <w:szCs w:val="28"/>
        </w:rPr>
      </w:pPr>
      <w:r w:rsidRPr="006F41B9">
        <w:rPr>
          <w:b/>
          <w:bCs/>
          <w:sz w:val="28"/>
          <w:szCs w:val="28"/>
        </w:rPr>
        <w:t>Определение поставщика (подрядчика, исполнителя)</w:t>
      </w:r>
      <w:r>
        <w:rPr>
          <w:b/>
          <w:bCs/>
          <w:sz w:val="28"/>
          <w:szCs w:val="28"/>
        </w:rPr>
        <w:t xml:space="preserve"> –</w:t>
      </w:r>
      <w:r>
        <w:rPr>
          <w:sz w:val="28"/>
          <w:szCs w:val="28"/>
        </w:rPr>
        <w:t xml:space="preserve"> совокупность действий, которые осуществляются заказчиками в порядке, установленном Федеральным законом, начиная с размещения извещения об осуществлении закупки товара, работы, услуги для обеспечения муниципальных нужд  либо в установленных Федеральным законом случаях с направления приглашения принять участие в определении поставщика (подрядчика, исполнителя) и завершается заключением контракта.</w:t>
      </w:r>
    </w:p>
    <w:p w:rsidR="00A24FF6" w:rsidRDefault="00A24FF6" w:rsidP="00542DF3">
      <w:pPr>
        <w:ind w:firstLine="709"/>
        <w:jc w:val="both"/>
        <w:rPr>
          <w:sz w:val="28"/>
          <w:szCs w:val="28"/>
        </w:rPr>
      </w:pPr>
      <w:r>
        <w:rPr>
          <w:b/>
          <w:bCs/>
          <w:sz w:val="28"/>
          <w:szCs w:val="28"/>
        </w:rPr>
        <w:t xml:space="preserve">Закупка товара, работы, услуги для обеспечения муниципальных нужд – </w:t>
      </w:r>
      <w:r>
        <w:rPr>
          <w:sz w:val="28"/>
          <w:szCs w:val="28"/>
        </w:rPr>
        <w:t>совокупность действий, осуществляемых в установленном Федеральным законом порядка заказчиком и направленных на обеспечение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Федеральным законом не предусмотрено размещение извещения об осуществлении закупки или направления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A24FF6" w:rsidRDefault="00A24FF6" w:rsidP="00542DF3">
      <w:pPr>
        <w:ind w:firstLine="709"/>
        <w:jc w:val="both"/>
        <w:rPr>
          <w:sz w:val="28"/>
          <w:szCs w:val="28"/>
        </w:rPr>
      </w:pPr>
      <w:r>
        <w:rPr>
          <w:b/>
          <w:bCs/>
          <w:sz w:val="28"/>
          <w:szCs w:val="28"/>
        </w:rPr>
        <w:t xml:space="preserve">Участник закупки - </w:t>
      </w:r>
      <w:r>
        <w:rPr>
          <w:sz w:val="28"/>
          <w:szCs w:val="28"/>
        </w:rPr>
        <w:t>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A24FF6" w:rsidRDefault="00A24FF6" w:rsidP="00542DF3">
      <w:pPr>
        <w:ind w:firstLine="709"/>
        <w:jc w:val="both"/>
        <w:rPr>
          <w:sz w:val="28"/>
          <w:szCs w:val="28"/>
        </w:rPr>
      </w:pPr>
      <w:r>
        <w:rPr>
          <w:b/>
          <w:bCs/>
          <w:sz w:val="28"/>
          <w:szCs w:val="28"/>
        </w:rPr>
        <w:t xml:space="preserve">Муниципальный заказчик – </w:t>
      </w:r>
      <w:r w:rsidRPr="009B6418">
        <w:rPr>
          <w:sz w:val="28"/>
          <w:szCs w:val="28"/>
        </w:rPr>
        <w:t>муниципальный орган или муниципальное</w:t>
      </w:r>
      <w:r>
        <w:rPr>
          <w:sz w:val="28"/>
          <w:szCs w:val="28"/>
        </w:rPr>
        <w:t xml:space="preserve">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A24FF6" w:rsidRDefault="00A24FF6" w:rsidP="00542DF3">
      <w:pPr>
        <w:ind w:firstLine="709"/>
        <w:jc w:val="both"/>
        <w:rPr>
          <w:sz w:val="28"/>
          <w:szCs w:val="28"/>
        </w:rPr>
      </w:pPr>
      <w:r>
        <w:rPr>
          <w:b/>
          <w:bCs/>
          <w:sz w:val="28"/>
          <w:szCs w:val="28"/>
        </w:rPr>
        <w:t xml:space="preserve">Заказчик – </w:t>
      </w:r>
      <w:r>
        <w:rPr>
          <w:sz w:val="28"/>
          <w:szCs w:val="28"/>
        </w:rPr>
        <w:t>муниципальный заказчик либо бюджетное учреждение, осуществляющие закупки.</w:t>
      </w:r>
    </w:p>
    <w:p w:rsidR="00A24FF6" w:rsidRDefault="00A24FF6" w:rsidP="00542DF3">
      <w:pPr>
        <w:ind w:firstLine="709"/>
        <w:jc w:val="both"/>
        <w:rPr>
          <w:sz w:val="28"/>
          <w:szCs w:val="28"/>
        </w:rPr>
      </w:pPr>
      <w:r>
        <w:rPr>
          <w:b/>
          <w:bCs/>
          <w:sz w:val="28"/>
          <w:szCs w:val="28"/>
        </w:rPr>
        <w:t xml:space="preserve">Муниципальный контракт – </w:t>
      </w:r>
      <w:r>
        <w:rPr>
          <w:sz w:val="28"/>
          <w:szCs w:val="28"/>
        </w:rPr>
        <w:t>договор, заключенный от имени муниципального образования или муниципальным заказчиком для обеспечения соответственно муниципальных нужд.</w:t>
      </w:r>
    </w:p>
    <w:p w:rsidR="00A24FF6" w:rsidRDefault="00A24FF6" w:rsidP="00542DF3">
      <w:pPr>
        <w:ind w:firstLine="709"/>
        <w:jc w:val="both"/>
        <w:rPr>
          <w:sz w:val="28"/>
          <w:szCs w:val="28"/>
        </w:rPr>
      </w:pPr>
      <w:r>
        <w:rPr>
          <w:b/>
          <w:bCs/>
          <w:sz w:val="28"/>
          <w:szCs w:val="28"/>
        </w:rPr>
        <w:t xml:space="preserve">Единая информационная система в сфере закупок – </w:t>
      </w:r>
      <w:r>
        <w:rPr>
          <w:sz w:val="28"/>
          <w:szCs w:val="28"/>
        </w:rPr>
        <w:t>совокупность информации, указанная в части 3 статьи 4 Федерального закона 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A24FF6" w:rsidRDefault="00A24FF6" w:rsidP="00542DF3">
      <w:pPr>
        <w:ind w:firstLine="709"/>
        <w:jc w:val="both"/>
        <w:rPr>
          <w:sz w:val="28"/>
          <w:szCs w:val="28"/>
        </w:rPr>
      </w:pPr>
      <w:r>
        <w:rPr>
          <w:b/>
          <w:bCs/>
          <w:sz w:val="28"/>
          <w:szCs w:val="28"/>
        </w:rPr>
        <w:t xml:space="preserve">Уполномоченный орган – </w:t>
      </w:r>
      <w:r>
        <w:rPr>
          <w:sz w:val="28"/>
          <w:szCs w:val="28"/>
        </w:rPr>
        <w:t>муниципальный орган, на который возложены полномочия, предусмотренные частью 1 статьи 26 Федерального закона.</w:t>
      </w:r>
    </w:p>
    <w:p w:rsidR="00A24FF6" w:rsidRDefault="00A24FF6" w:rsidP="00542DF3">
      <w:pPr>
        <w:ind w:firstLine="709"/>
        <w:jc w:val="both"/>
        <w:rPr>
          <w:sz w:val="28"/>
          <w:szCs w:val="28"/>
        </w:rPr>
      </w:pPr>
      <w:r>
        <w:rPr>
          <w:b/>
          <w:bCs/>
          <w:sz w:val="28"/>
          <w:szCs w:val="28"/>
        </w:rPr>
        <w:t xml:space="preserve">Федеральный орган исполнительной власти по регулированию контрактной системы в сфере закупок – </w:t>
      </w:r>
      <w:r>
        <w:rPr>
          <w:sz w:val="28"/>
          <w:szCs w:val="28"/>
        </w:rPr>
        <w:t>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rsidR="00A24FF6" w:rsidRDefault="00A24FF6" w:rsidP="00542DF3">
      <w:pPr>
        <w:ind w:firstLine="709"/>
        <w:jc w:val="both"/>
        <w:rPr>
          <w:sz w:val="28"/>
          <w:szCs w:val="28"/>
        </w:rPr>
      </w:pPr>
      <w:r>
        <w:rPr>
          <w:b/>
          <w:bCs/>
          <w:sz w:val="28"/>
          <w:szCs w:val="28"/>
        </w:rPr>
        <w:t xml:space="preserve">Контрольный орган в сфере закупок – </w:t>
      </w:r>
      <w:r>
        <w:rPr>
          <w:sz w:val="28"/>
          <w:szCs w:val="28"/>
        </w:rPr>
        <w:t>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w:t>
      </w:r>
    </w:p>
    <w:p w:rsidR="00A24FF6" w:rsidRDefault="00A24FF6" w:rsidP="00542DF3">
      <w:pPr>
        <w:ind w:firstLine="709"/>
        <w:jc w:val="both"/>
        <w:rPr>
          <w:sz w:val="28"/>
          <w:szCs w:val="28"/>
        </w:rPr>
      </w:pPr>
      <w:r>
        <w:rPr>
          <w:b/>
          <w:bCs/>
          <w:sz w:val="28"/>
          <w:szCs w:val="28"/>
        </w:rPr>
        <w:t xml:space="preserve">Орган исполнительной власти субъекта Российской Федерации по регулированию контрактной системы в сфере закупок – </w:t>
      </w:r>
      <w:r w:rsidRPr="00F85558">
        <w:rPr>
          <w:sz w:val="28"/>
          <w:szCs w:val="28"/>
        </w:rPr>
        <w:t>орган испо</w:t>
      </w:r>
      <w:r>
        <w:rPr>
          <w:sz w:val="28"/>
          <w:szCs w:val="28"/>
        </w:rPr>
        <w:t>л</w:t>
      </w:r>
      <w:r w:rsidRPr="00F85558">
        <w:rPr>
          <w:sz w:val="28"/>
          <w:szCs w:val="28"/>
        </w:rPr>
        <w:t>нительной</w:t>
      </w:r>
      <w:r>
        <w:rPr>
          <w:sz w:val="28"/>
          <w:szCs w:val="28"/>
        </w:rPr>
        <w:t xml:space="preserve">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rsidR="00A24FF6" w:rsidRPr="00BC1B76" w:rsidRDefault="00A24FF6" w:rsidP="00542DF3">
      <w:pPr>
        <w:ind w:firstLine="709"/>
        <w:jc w:val="both"/>
        <w:rPr>
          <w:sz w:val="28"/>
          <w:szCs w:val="28"/>
        </w:rPr>
      </w:pPr>
      <w:r>
        <w:rPr>
          <w:b/>
          <w:bCs/>
          <w:sz w:val="28"/>
          <w:szCs w:val="28"/>
        </w:rPr>
        <w:t xml:space="preserve">Эксперт, экспертная организация – </w:t>
      </w:r>
      <w:r>
        <w:rPr>
          <w:sz w:val="28"/>
          <w:szCs w:val="28"/>
        </w:rPr>
        <w:t>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Федеральным законом и настоящим положением.</w:t>
      </w:r>
    </w:p>
    <w:p w:rsidR="00A24FF6" w:rsidRDefault="00A24FF6" w:rsidP="00542DF3">
      <w:pPr>
        <w:ind w:firstLine="709"/>
        <w:jc w:val="center"/>
        <w:rPr>
          <w:b/>
          <w:bCs/>
          <w:sz w:val="28"/>
          <w:szCs w:val="28"/>
        </w:rPr>
      </w:pPr>
    </w:p>
    <w:p w:rsidR="00A24FF6" w:rsidRDefault="00A24FF6" w:rsidP="00542DF3">
      <w:pPr>
        <w:ind w:firstLine="709"/>
        <w:jc w:val="center"/>
        <w:rPr>
          <w:b/>
          <w:bCs/>
          <w:sz w:val="28"/>
          <w:szCs w:val="28"/>
        </w:rPr>
      </w:pPr>
      <w:r>
        <w:rPr>
          <w:b/>
          <w:bCs/>
          <w:sz w:val="28"/>
          <w:szCs w:val="28"/>
        </w:rPr>
        <w:t>1.3. Цели осуществления закупок.</w:t>
      </w:r>
    </w:p>
    <w:p w:rsidR="00A24FF6" w:rsidRDefault="00A24FF6" w:rsidP="00542DF3">
      <w:pPr>
        <w:ind w:firstLine="709"/>
        <w:jc w:val="center"/>
        <w:rPr>
          <w:b/>
          <w:bCs/>
          <w:sz w:val="28"/>
          <w:szCs w:val="28"/>
        </w:rPr>
      </w:pP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соответствии с Федеральным законом заказчиками осуществляются закупки для обеспечения муниципальных нужд, а именно для:</w:t>
      </w:r>
    </w:p>
    <w:p w:rsidR="00A24FF6" w:rsidRPr="00CC3601" w:rsidRDefault="00A24FF6" w:rsidP="00542DF3">
      <w:pPr>
        <w:pStyle w:val="ConsPlusNormal"/>
        <w:ind w:firstLine="540"/>
        <w:jc w:val="both"/>
        <w:rPr>
          <w:rFonts w:ascii="Times New Roman" w:hAnsi="Times New Roman" w:cs="Times New Roman"/>
          <w:sz w:val="28"/>
          <w:szCs w:val="28"/>
        </w:rPr>
      </w:pPr>
      <w:bookmarkStart w:id="1" w:name="Par160"/>
      <w:bookmarkEnd w:id="1"/>
      <w:r w:rsidRPr="00CC3601">
        <w:rPr>
          <w:rFonts w:ascii="Times New Roman" w:hAnsi="Times New Roman" w:cs="Times New Roman"/>
          <w:sz w:val="28"/>
          <w:szCs w:val="28"/>
        </w:rPr>
        <w:t>1) достижения целей и реализации мероприятий, предусмотренных государственными программами Российской Федерации (в том числе федеральными целевыми программами, иными документами стратегического и программно-целевого планирования Российской Федерации), государственными программами субъектов Российской Федерации (в том числе региональными целевыми программами, иными документами стратегического и программно-целевого планирования субъектов Российской Федерации), муниципальными программами;</w:t>
      </w:r>
    </w:p>
    <w:p w:rsidR="00A24FF6" w:rsidRPr="00CC3601" w:rsidRDefault="00A24FF6" w:rsidP="00542DF3">
      <w:pPr>
        <w:pStyle w:val="ConsPlusNormal"/>
        <w:ind w:firstLine="540"/>
        <w:jc w:val="both"/>
        <w:rPr>
          <w:rFonts w:ascii="Times New Roman" w:hAnsi="Times New Roman" w:cs="Times New Roman"/>
          <w:sz w:val="28"/>
          <w:szCs w:val="28"/>
        </w:rPr>
      </w:pPr>
      <w:bookmarkStart w:id="2" w:name="Par161"/>
      <w:bookmarkEnd w:id="2"/>
      <w:r>
        <w:rPr>
          <w:rFonts w:ascii="Times New Roman" w:hAnsi="Times New Roman" w:cs="Times New Roman"/>
          <w:sz w:val="28"/>
          <w:szCs w:val="28"/>
        </w:rPr>
        <w:t>2</w:t>
      </w:r>
      <w:r w:rsidRPr="00CC3601">
        <w:rPr>
          <w:rFonts w:ascii="Times New Roman" w:hAnsi="Times New Roman" w:cs="Times New Roman"/>
          <w:sz w:val="28"/>
          <w:szCs w:val="28"/>
        </w:rPr>
        <w:t xml:space="preserve">) выполнения функций и полномочий муниципальных органов, за исключением выполняемых в соответствии с </w:t>
      </w:r>
      <w:hyperlink w:anchor="Par160" w:tooltip="Ссылка на текущий документ" w:history="1">
        <w:r w:rsidRPr="006E6A25">
          <w:rPr>
            <w:rFonts w:ascii="Times New Roman" w:hAnsi="Times New Roman" w:cs="Times New Roman"/>
            <w:sz w:val="28"/>
            <w:szCs w:val="28"/>
          </w:rPr>
          <w:t>пункт</w:t>
        </w:r>
        <w:r>
          <w:rPr>
            <w:rFonts w:ascii="Times New Roman" w:hAnsi="Times New Roman" w:cs="Times New Roman"/>
            <w:sz w:val="28"/>
            <w:szCs w:val="28"/>
          </w:rPr>
          <w:t>ом</w:t>
        </w:r>
        <w:r w:rsidRPr="006E6A25">
          <w:rPr>
            <w:rFonts w:ascii="Times New Roman" w:hAnsi="Times New Roman" w:cs="Times New Roman"/>
            <w:sz w:val="28"/>
            <w:szCs w:val="28"/>
          </w:rPr>
          <w:t xml:space="preserve"> 1</w:t>
        </w:r>
      </w:hyperlink>
      <w:r w:rsidRPr="006E6A25">
        <w:rPr>
          <w:rFonts w:ascii="Times New Roman" w:hAnsi="Times New Roman" w:cs="Times New Roman"/>
          <w:sz w:val="28"/>
          <w:szCs w:val="28"/>
        </w:rPr>
        <w:t xml:space="preserve"> </w:t>
      </w:r>
      <w:r w:rsidRPr="00CC3601">
        <w:rPr>
          <w:rFonts w:ascii="Times New Roman" w:hAnsi="Times New Roman" w:cs="Times New Roman"/>
          <w:sz w:val="28"/>
          <w:szCs w:val="28"/>
        </w:rPr>
        <w:t xml:space="preserve"> настоящ</w:t>
      </w:r>
      <w:r>
        <w:rPr>
          <w:rFonts w:ascii="Times New Roman" w:hAnsi="Times New Roman" w:cs="Times New Roman"/>
          <w:sz w:val="28"/>
          <w:szCs w:val="28"/>
        </w:rPr>
        <w:t>его раздела</w:t>
      </w:r>
      <w:r w:rsidRPr="00CC3601">
        <w:rPr>
          <w:rFonts w:ascii="Times New Roman" w:hAnsi="Times New Roman" w:cs="Times New Roman"/>
          <w:sz w:val="28"/>
          <w:szCs w:val="28"/>
        </w:rPr>
        <w:t xml:space="preserve"> функций и полномочий.</w:t>
      </w:r>
    </w:p>
    <w:p w:rsidR="00A24FF6" w:rsidRDefault="00A24FF6" w:rsidP="00542DF3">
      <w:pPr>
        <w:ind w:firstLine="709"/>
        <w:jc w:val="both"/>
        <w:rPr>
          <w:sz w:val="28"/>
          <w:szCs w:val="28"/>
        </w:rPr>
      </w:pPr>
    </w:p>
    <w:p w:rsidR="00A24FF6" w:rsidRDefault="00A24FF6" w:rsidP="00542DF3">
      <w:pPr>
        <w:ind w:firstLine="709"/>
        <w:jc w:val="center"/>
        <w:rPr>
          <w:b/>
          <w:bCs/>
          <w:sz w:val="28"/>
          <w:szCs w:val="28"/>
        </w:rPr>
      </w:pPr>
      <w:r>
        <w:rPr>
          <w:b/>
          <w:bCs/>
          <w:sz w:val="28"/>
          <w:szCs w:val="28"/>
        </w:rPr>
        <w:t>1.4. Информационное обеспечение в сфере закупок.</w:t>
      </w:r>
    </w:p>
    <w:p w:rsidR="00A24FF6" w:rsidRDefault="00A24FF6" w:rsidP="00542DF3">
      <w:pPr>
        <w:ind w:firstLine="709"/>
        <w:jc w:val="center"/>
        <w:rPr>
          <w:b/>
          <w:bCs/>
          <w:sz w:val="28"/>
          <w:szCs w:val="28"/>
        </w:rPr>
      </w:pP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целях информационного обеспечения в сфере закупок создается и ведется единая информационная система, взаимодействие которой с иными информационными системами обеспечивает:</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r>
        <w:rPr>
          <w:rFonts w:ascii="Times New Roman" w:hAnsi="Times New Roman" w:cs="Times New Roman"/>
          <w:sz w:val="28"/>
          <w:szCs w:val="28"/>
        </w:rPr>
        <w:t xml:space="preserve">части 1.1.6 </w:t>
      </w:r>
      <w:hyperlink w:anchor="Par24" w:tooltip="Ссылка на текущий документ" w:history="1">
        <w:r w:rsidRPr="006101BE">
          <w:rPr>
            <w:rFonts w:ascii="Times New Roman" w:hAnsi="Times New Roman" w:cs="Times New Roman"/>
            <w:sz w:val="28"/>
            <w:szCs w:val="28"/>
          </w:rPr>
          <w:t>раздел</w:t>
        </w:r>
      </w:hyperlink>
      <w:r w:rsidRPr="00E86D24">
        <w:rPr>
          <w:rFonts w:ascii="Times New Roman" w:hAnsi="Times New Roman" w:cs="Times New Roman"/>
          <w:sz w:val="28"/>
          <w:szCs w:val="28"/>
        </w:rPr>
        <w:t>а</w:t>
      </w:r>
      <w:r w:rsidRPr="006101BE">
        <w:rPr>
          <w:rFonts w:ascii="Times New Roman" w:hAnsi="Times New Roman" w:cs="Times New Roman"/>
          <w:sz w:val="28"/>
          <w:szCs w:val="28"/>
        </w:rPr>
        <w:t xml:space="preserve"> </w:t>
      </w:r>
      <w:r>
        <w:rPr>
          <w:rFonts w:ascii="Times New Roman" w:hAnsi="Times New Roman" w:cs="Times New Roman"/>
          <w:sz w:val="28"/>
          <w:szCs w:val="28"/>
        </w:rPr>
        <w:t xml:space="preserve">1.1 </w:t>
      </w:r>
      <w:r w:rsidRPr="00CC3601">
        <w:rPr>
          <w:rFonts w:ascii="Times New Roman" w:hAnsi="Times New Roman" w:cs="Times New Roman"/>
          <w:sz w:val="28"/>
          <w:szCs w:val="28"/>
        </w:rPr>
        <w:t xml:space="preserve"> настоящего </w:t>
      </w:r>
      <w:r>
        <w:rPr>
          <w:rFonts w:ascii="Times New Roman" w:hAnsi="Times New Roman" w:cs="Times New Roman"/>
          <w:sz w:val="28"/>
          <w:szCs w:val="28"/>
        </w:rPr>
        <w:t>Положения.</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2) контроль за соответствием:</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а)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б) информации, включенной в планы-графики закупок (далее также - планы-графики), информации, содержащейся в планах закупок;</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информации, содержащейся в извещениях об осуществлении закупок, в документации о закупках, информации, содержащейся в планах-графиках;</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г) информации, содержащейся в протоколах определения поставщиков (подрядчиков, исполнителей), информации, содержащейся в документации о закупках;</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д) условий проекта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е) информации о контракте, включенной в реестр контрактов, заключенных заказчиками, условиям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w:t>
      </w:r>
    </w:p>
    <w:p w:rsidR="00A24FF6" w:rsidRPr="00EA02BE" w:rsidRDefault="00A24FF6" w:rsidP="00542DF3">
      <w:pPr>
        <w:pStyle w:val="ConsPlusNormal"/>
        <w:ind w:firstLine="540"/>
        <w:jc w:val="both"/>
        <w:rPr>
          <w:rFonts w:ascii="Times New Roman" w:hAnsi="Times New Roman" w:cs="Times New Roman"/>
          <w:i/>
          <w:iCs/>
          <w:sz w:val="28"/>
          <w:szCs w:val="28"/>
        </w:rPr>
      </w:pPr>
      <w:r w:rsidRPr="00EA02BE">
        <w:rPr>
          <w:rFonts w:ascii="Times New Roman" w:hAnsi="Times New Roman" w:cs="Times New Roman"/>
          <w:i/>
          <w:iCs/>
          <w:sz w:val="28"/>
          <w:szCs w:val="28"/>
        </w:rPr>
        <w:t>пункт 2 настоящего раздела вступает в силу с 01.01.2016 года.</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3) использование усиленной неквалифицированной электронной подписи (далее - усиленная электронная подпись) для подписания электронных документов, предусмотренных Федеральным законом;</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4) подачу заявок на участие в определении поставщика (подрядчика, исполнителя) в форме электронного документа, а также открытие доступа к таким заявкам в день и во время, которые указаны в извещении об осуществлении закупки. При этом участникам закупок должна быть обеспечена возможность в</w:t>
      </w:r>
      <w:r>
        <w:rPr>
          <w:sz w:val="28"/>
          <w:szCs w:val="28"/>
        </w:rPr>
        <w:t xml:space="preserve"> </w:t>
      </w:r>
      <w:r w:rsidRPr="00CC3601">
        <w:rPr>
          <w:rFonts w:ascii="Times New Roman" w:hAnsi="Times New Roman" w:cs="Times New Roman"/>
          <w:sz w:val="28"/>
          <w:szCs w:val="28"/>
        </w:rPr>
        <w:t>режиме реального времени получать информацию об открытии указанного доступа.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 ввода в эксплуатацию единой информационной системы информация по закупкам товаров, работ, услуг публикуется на официальном сайт Российской Федерации </w:t>
      </w:r>
      <w:r w:rsidRPr="00063AF5">
        <w:rPr>
          <w:rFonts w:ascii="Times New Roman" w:hAnsi="Times New Roman" w:cs="Times New Roman"/>
          <w:sz w:val="28"/>
          <w:szCs w:val="28"/>
        </w:rPr>
        <w:t>(</w:t>
      </w:r>
      <w:hyperlink r:id="rId7" w:history="1">
        <w:r w:rsidRPr="00FA07A8">
          <w:rPr>
            <w:rStyle w:val="Hyperlink"/>
            <w:rFonts w:ascii="Times New Roman" w:hAnsi="Times New Roman" w:cs="Times New Roman"/>
            <w:sz w:val="28"/>
            <w:szCs w:val="28"/>
            <w:lang w:val="en-US"/>
          </w:rPr>
          <w:t>www</w:t>
        </w:r>
        <w:r w:rsidRPr="00FA07A8">
          <w:rPr>
            <w:rStyle w:val="Hyperlink"/>
            <w:rFonts w:ascii="Times New Roman" w:hAnsi="Times New Roman" w:cs="Times New Roman"/>
            <w:sz w:val="28"/>
            <w:szCs w:val="28"/>
          </w:rPr>
          <w:t>.</w:t>
        </w:r>
        <w:r w:rsidRPr="00FA07A8">
          <w:rPr>
            <w:rStyle w:val="Hyperlink"/>
            <w:rFonts w:ascii="Times New Roman" w:hAnsi="Times New Roman" w:cs="Times New Roman"/>
            <w:sz w:val="28"/>
            <w:szCs w:val="28"/>
            <w:lang w:val="en-US"/>
          </w:rPr>
          <w:t>zakupki</w:t>
        </w:r>
        <w:r w:rsidRPr="00FA07A8">
          <w:rPr>
            <w:rStyle w:val="Hyperlink"/>
            <w:rFonts w:ascii="Times New Roman" w:hAnsi="Times New Roman" w:cs="Times New Roman"/>
            <w:sz w:val="28"/>
            <w:szCs w:val="28"/>
          </w:rPr>
          <w:t>.</w:t>
        </w:r>
        <w:r w:rsidRPr="00FA07A8">
          <w:rPr>
            <w:rStyle w:val="Hyperlink"/>
            <w:rFonts w:ascii="Times New Roman" w:hAnsi="Times New Roman" w:cs="Times New Roman"/>
            <w:sz w:val="28"/>
            <w:szCs w:val="28"/>
            <w:lang w:val="en-US"/>
          </w:rPr>
          <w:t>gov</w:t>
        </w:r>
        <w:r w:rsidRPr="00FA07A8">
          <w:rPr>
            <w:rStyle w:val="Hyperlink"/>
            <w:rFonts w:ascii="Times New Roman" w:hAnsi="Times New Roman" w:cs="Times New Roman"/>
            <w:sz w:val="28"/>
            <w:szCs w:val="28"/>
          </w:rPr>
          <w:t>.</w:t>
        </w:r>
        <w:r w:rsidRPr="00FA07A8">
          <w:rPr>
            <w:rStyle w:val="Hyperlink"/>
            <w:rFonts w:ascii="Times New Roman" w:hAnsi="Times New Roman" w:cs="Times New Roman"/>
            <w:sz w:val="28"/>
            <w:szCs w:val="28"/>
            <w:lang w:val="en-US"/>
          </w:rPr>
          <w:t>ru</w:t>
        </w:r>
        <w:r w:rsidRPr="00FA07A8">
          <w:rPr>
            <w:rStyle w:val="Hyperlink"/>
            <w:rFonts w:ascii="Times New Roman" w:hAnsi="Times New Roman" w:cs="Times New Roman"/>
            <w:sz w:val="28"/>
            <w:szCs w:val="28"/>
          </w:rPr>
          <w:t>_</w:t>
        </w:r>
      </w:hyperlink>
      <w:r w:rsidRPr="00FA07A8">
        <w:rPr>
          <w:rFonts w:ascii="Times New Roman" w:hAnsi="Times New Roman" w:cs="Times New Roman"/>
          <w:sz w:val="28"/>
          <w:szCs w:val="28"/>
        </w:rPr>
        <w:t>)</w:t>
      </w:r>
      <w:r>
        <w:rPr>
          <w:rFonts w:ascii="Times New Roman" w:hAnsi="Times New Roman" w:cs="Times New Roman"/>
          <w:sz w:val="28"/>
          <w:szCs w:val="28"/>
        </w:rPr>
        <w:t>, в соответствии с Постановлением Правительства РФ от 12.10.2013 года № 913 «Об утверждении Положения о размещении на официальном сайте РФ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информации, подлежащей размещению в единой информационной системе в сфере закупок товаров, работ, услуг для обеспечения  государственных и муниципальных нужд до ввода ее в эксплуатацию»</w:t>
      </w:r>
      <w:r w:rsidRPr="00063AF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24FF6" w:rsidRDefault="00A24FF6" w:rsidP="00542DF3">
      <w:pPr>
        <w:pStyle w:val="ConsPlusNormal"/>
        <w:ind w:firstLine="540"/>
        <w:jc w:val="both"/>
        <w:rPr>
          <w:rFonts w:ascii="Times New Roman" w:hAnsi="Times New Roman" w:cs="Times New Roman"/>
          <w:sz w:val="28"/>
          <w:szCs w:val="28"/>
        </w:rPr>
      </w:pPr>
    </w:p>
    <w:p w:rsidR="00A24FF6" w:rsidRDefault="00A24FF6" w:rsidP="00542DF3">
      <w:pPr>
        <w:pStyle w:val="ConsPlusNormal"/>
        <w:ind w:firstLine="540"/>
        <w:jc w:val="both"/>
        <w:rPr>
          <w:rFonts w:ascii="Times New Roman" w:hAnsi="Times New Roman" w:cs="Times New Roman"/>
          <w:sz w:val="28"/>
          <w:szCs w:val="28"/>
        </w:rPr>
      </w:pPr>
    </w:p>
    <w:p w:rsidR="00A24FF6" w:rsidRDefault="00A24FF6" w:rsidP="00542DF3">
      <w:pPr>
        <w:pStyle w:val="ConsPlusNormal"/>
        <w:ind w:firstLine="540"/>
        <w:jc w:val="both"/>
        <w:rPr>
          <w:rFonts w:ascii="Times New Roman" w:hAnsi="Times New Roman" w:cs="Times New Roman"/>
          <w:sz w:val="28"/>
          <w:szCs w:val="28"/>
        </w:rPr>
      </w:pPr>
    </w:p>
    <w:p w:rsidR="00A24FF6" w:rsidRPr="00CC3601" w:rsidRDefault="00A24FF6" w:rsidP="00542DF3">
      <w:pPr>
        <w:pStyle w:val="ConsPlusNormal"/>
        <w:ind w:firstLine="540"/>
        <w:jc w:val="both"/>
        <w:rPr>
          <w:rFonts w:ascii="Times New Roman" w:hAnsi="Times New Roman" w:cs="Times New Roman"/>
          <w:sz w:val="28"/>
          <w:szCs w:val="28"/>
        </w:rPr>
      </w:pPr>
    </w:p>
    <w:p w:rsidR="00A24FF6" w:rsidRPr="007702D8" w:rsidRDefault="00A24FF6" w:rsidP="00542DF3">
      <w:pPr>
        <w:ind w:firstLine="709"/>
        <w:jc w:val="both"/>
        <w:rPr>
          <w:sz w:val="28"/>
          <w:szCs w:val="28"/>
        </w:rPr>
      </w:pPr>
    </w:p>
    <w:p w:rsidR="00A24FF6"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r w:rsidRPr="00AB7A4B">
        <w:rPr>
          <w:rFonts w:ascii="Times New Roman" w:hAnsi="Times New Roman" w:cs="Times New Roman"/>
          <w:b/>
          <w:bCs/>
          <w:color w:val="auto"/>
          <w:sz w:val="28"/>
          <w:szCs w:val="28"/>
        </w:rPr>
        <w:t xml:space="preserve">Глава </w:t>
      </w:r>
      <w:r>
        <w:rPr>
          <w:rFonts w:ascii="Times New Roman" w:hAnsi="Times New Roman" w:cs="Times New Roman"/>
          <w:b/>
          <w:bCs/>
          <w:color w:val="auto"/>
          <w:sz w:val="28"/>
          <w:szCs w:val="28"/>
        </w:rPr>
        <w:t>2</w:t>
      </w:r>
      <w:r w:rsidRPr="00AB7A4B">
        <w:rPr>
          <w:rFonts w:ascii="Times New Roman" w:hAnsi="Times New Roman" w:cs="Times New Roman"/>
          <w:b/>
          <w:bCs/>
          <w:color w:val="auto"/>
          <w:sz w:val="28"/>
          <w:szCs w:val="28"/>
        </w:rPr>
        <w:t xml:space="preserve">. </w:t>
      </w:r>
      <w:r>
        <w:rPr>
          <w:rFonts w:ascii="Times New Roman" w:hAnsi="Times New Roman" w:cs="Times New Roman"/>
          <w:b/>
          <w:bCs/>
          <w:color w:val="auto"/>
          <w:sz w:val="28"/>
          <w:szCs w:val="28"/>
        </w:rPr>
        <w:t>ПЛАНИРОВАНИЕ ЗАКУПОК.</w:t>
      </w:r>
    </w:p>
    <w:p w:rsidR="00A24FF6"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p>
    <w:p w:rsidR="00A24FF6" w:rsidRPr="00F0715E" w:rsidRDefault="00A24FF6" w:rsidP="00542DF3">
      <w:pPr>
        <w:pStyle w:val="BodyText"/>
        <w:spacing w:line="240" w:lineRule="auto"/>
        <w:jc w:val="center"/>
        <w:rPr>
          <w:b/>
          <w:bCs/>
        </w:rPr>
      </w:pPr>
      <w:r w:rsidRPr="00F0715E">
        <w:rPr>
          <w:b/>
          <w:bCs/>
        </w:rPr>
        <w:t>2.1.</w:t>
      </w:r>
      <w:r>
        <w:rPr>
          <w:b/>
          <w:bCs/>
        </w:rPr>
        <w:t xml:space="preserve"> План закупок.</w:t>
      </w:r>
    </w:p>
    <w:p w:rsidR="00A24FF6" w:rsidRDefault="00A24FF6" w:rsidP="00542DF3">
      <w:pPr>
        <w:pStyle w:val="BodyText"/>
        <w:spacing w:line="240" w:lineRule="auto"/>
      </w:pPr>
      <w:r>
        <w:t xml:space="preserve">       Планирование закупок осуществляется исходя из целей, указанных в разделе 1.3. настоящего Положения посредством формирования, утверждения и ведения:</w:t>
      </w:r>
    </w:p>
    <w:p w:rsidR="00A24FF6" w:rsidRDefault="00A24FF6" w:rsidP="00542DF3">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Планов закупок;</w:t>
      </w:r>
    </w:p>
    <w:p w:rsidR="00A24FF6" w:rsidRDefault="00A24FF6" w:rsidP="00542DF3">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планов-графиков закупок.</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Планирование осуществляет заказчик. План закупок формируется заказчиком исходя из целей осуществления закупок, перечисленных в разделе 1.3. настоящего Положения, а также с учетом требований нормирования к закупаемым заказчиками товарам, работам, услугам (в том числе предельной цены товаров, работ, услуг) и (или) нормативных затрат на обеспечение функций заказчиков.   </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C3601">
        <w:rPr>
          <w:rFonts w:ascii="Times New Roman" w:hAnsi="Times New Roman" w:cs="Times New Roman"/>
          <w:sz w:val="28"/>
          <w:szCs w:val="28"/>
        </w:rPr>
        <w:t>Планы закупок формируются на срок, соответствующий сроку действия федерального закона о федеральном бюджете на очередной финансовый год и плановый период, закона субъекта Российской Федерации о бюджете субъекта Российской Федерации, муниципального правового акта представительного органа муниципального образования о местном бюджете. В планы закупок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Порядок формирования плана закупок, внесение в него изменений, порядок и срок размещения в ЕИС предусмотрен статьей 17 Федерального закона и Постановлением  Правительства Российской Федерации от 21.11.2013 года</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которые  вступают в силу с 01.01.2015 года. </w:t>
      </w:r>
    </w:p>
    <w:p w:rsidR="00A24FF6" w:rsidRPr="00CC3601"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A24FF6" w:rsidRDefault="00A24FF6" w:rsidP="00542DF3">
      <w:pPr>
        <w:pStyle w:val="ConsPlusNormal"/>
        <w:ind w:firstLine="0"/>
        <w:jc w:val="center"/>
        <w:rPr>
          <w:rFonts w:ascii="Times New Roman" w:hAnsi="Times New Roman" w:cs="Times New Roman"/>
          <w:b/>
          <w:bCs/>
          <w:sz w:val="28"/>
          <w:szCs w:val="28"/>
        </w:rPr>
      </w:pPr>
      <w:r w:rsidRPr="00F0715E">
        <w:rPr>
          <w:rFonts w:ascii="Times New Roman" w:hAnsi="Times New Roman" w:cs="Times New Roman"/>
          <w:b/>
          <w:bCs/>
          <w:sz w:val="28"/>
          <w:szCs w:val="28"/>
        </w:rPr>
        <w:t>2.2. План-график закупок.</w:t>
      </w:r>
    </w:p>
    <w:p w:rsidR="00A24FF6" w:rsidRPr="00F0715E" w:rsidRDefault="00A24FF6" w:rsidP="00542DF3">
      <w:pPr>
        <w:pStyle w:val="ConsPlusNormal"/>
        <w:ind w:firstLine="0"/>
        <w:jc w:val="both"/>
        <w:rPr>
          <w:rFonts w:ascii="Times New Roman" w:hAnsi="Times New Roman" w:cs="Times New Roman"/>
          <w:sz w:val="28"/>
          <w:szCs w:val="28"/>
        </w:rPr>
      </w:pP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Планы-графики содержат перечень закупок товаров, работ, услуг для обеспечения муниципальных нужд на финансовый год и являются основанием для осуществления закупок.</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Планы-графики формируются заказчиками в соответствии с планами закупок.</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план-график включается  информация в отношении каждой закупки</w:t>
      </w:r>
      <w:r>
        <w:rPr>
          <w:rFonts w:ascii="Times New Roman" w:hAnsi="Times New Roman" w:cs="Times New Roman"/>
          <w:sz w:val="28"/>
          <w:szCs w:val="28"/>
        </w:rPr>
        <w:t>, в соответствии с требованиями статьи 21 Федерального закона, которая вступает в силу с 01.01.2015 года. С 01.01.2015 года  формирование, утверждение и ведение планов-графиков закупок для обеспечения муниципальных нужд будет осуществляться в соответствии с  Постановлением Правительства РФ от 21.11.2013 года № 1044 «О требованиях к формированию, утверждению и ведению планов-графиков закупок товаров, работ, услуг для обеспечения нужд субъектов Российской  Федерации и муниципальных нужд, а также требованиях к форме планов-графиков закупок товаров, работ, услуг».</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Заказчик формирует план-график на 2014 год в соответствии с требованиями </w:t>
      </w:r>
      <w:r w:rsidRPr="005845E6">
        <w:rPr>
          <w:rFonts w:ascii="Times New Roman" w:hAnsi="Times New Roman" w:cs="Times New Roman"/>
          <w:sz w:val="28"/>
          <w:szCs w:val="28"/>
        </w:rPr>
        <w:t xml:space="preserve"> </w:t>
      </w:r>
      <w:r>
        <w:rPr>
          <w:rFonts w:ascii="Times New Roman" w:hAnsi="Times New Roman" w:cs="Times New Roman"/>
          <w:sz w:val="28"/>
          <w:szCs w:val="28"/>
        </w:rPr>
        <w:t xml:space="preserve">совместных </w:t>
      </w:r>
      <w:r w:rsidRPr="005845E6">
        <w:rPr>
          <w:rFonts w:ascii="Times New Roman" w:hAnsi="Times New Roman" w:cs="Times New Roman"/>
          <w:sz w:val="28"/>
          <w:szCs w:val="28"/>
        </w:rPr>
        <w:t>Приказо</w:t>
      </w:r>
      <w:r>
        <w:rPr>
          <w:rFonts w:ascii="Times New Roman" w:hAnsi="Times New Roman" w:cs="Times New Roman"/>
          <w:sz w:val="28"/>
          <w:szCs w:val="28"/>
        </w:rPr>
        <w:t>в</w:t>
      </w:r>
      <w:r w:rsidRPr="005845E6">
        <w:rPr>
          <w:rFonts w:ascii="Times New Roman" w:hAnsi="Times New Roman" w:cs="Times New Roman"/>
          <w:sz w:val="28"/>
          <w:szCs w:val="28"/>
        </w:rPr>
        <w:t xml:space="preserve"> Министерства экономического развития РФ и Федерального казначейства </w:t>
      </w:r>
      <w:r>
        <w:rPr>
          <w:rFonts w:ascii="Times New Roman" w:hAnsi="Times New Roman" w:cs="Times New Roman"/>
          <w:sz w:val="28"/>
          <w:szCs w:val="28"/>
        </w:rPr>
        <w:t xml:space="preserve">№ </w:t>
      </w:r>
      <w:r w:rsidRPr="005845E6">
        <w:rPr>
          <w:rFonts w:ascii="Times New Roman" w:hAnsi="Times New Roman" w:cs="Times New Roman"/>
          <w:sz w:val="28"/>
          <w:szCs w:val="28"/>
        </w:rPr>
        <w:t>544/18н от 20.09.2013</w:t>
      </w:r>
      <w:r>
        <w:rPr>
          <w:rFonts w:ascii="Times New Roman" w:hAnsi="Times New Roman" w:cs="Times New Roman"/>
          <w:sz w:val="28"/>
          <w:szCs w:val="28"/>
        </w:rPr>
        <w:t xml:space="preserve"> «Об особенностях размещения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2014 и 2015 годы»</w:t>
      </w:r>
      <w:r w:rsidRPr="005845E6">
        <w:rPr>
          <w:rFonts w:ascii="Times New Roman" w:hAnsi="Times New Roman" w:cs="Times New Roman"/>
          <w:sz w:val="28"/>
          <w:szCs w:val="28"/>
        </w:rPr>
        <w:t xml:space="preserve"> года и № 761/20н от 27.12.2011 года</w:t>
      </w:r>
      <w:r>
        <w:rPr>
          <w:rFonts w:ascii="Times New Roman" w:hAnsi="Times New Roman" w:cs="Times New Roman"/>
          <w:sz w:val="28"/>
          <w:szCs w:val="28"/>
        </w:rPr>
        <w:t xml:space="preserve"> «Об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заказа на поставки товаров, выполнение работ, оказание услуг для нужд заказчиков», которые утверждают форму плана-графика, порядок его заполнения, внесения изменений, порядок публикации на сайте.  </w:t>
      </w:r>
    </w:p>
    <w:p w:rsidR="00A24FF6"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p>
    <w:p w:rsidR="00A24FF6"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Глава 3. ОСУЩЕСТВЛЕНИЕ ЗАКУПОК.</w:t>
      </w:r>
    </w:p>
    <w:p w:rsidR="00A24FF6"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p>
    <w:p w:rsidR="00A24FF6" w:rsidRDefault="00A24FF6" w:rsidP="00542DF3">
      <w:pPr>
        <w:pStyle w:val="NormalWeb"/>
        <w:spacing w:before="0" w:beforeAutospacing="0" w:after="0" w:afterAutospacing="0"/>
        <w:ind w:firstLine="709"/>
        <w:jc w:val="center"/>
        <w:rPr>
          <w:rFonts w:ascii="Times New Roman" w:hAnsi="Times New Roman" w:cs="Times New Roman"/>
          <w:b/>
          <w:bCs/>
          <w:color w:val="auto"/>
          <w:sz w:val="28"/>
          <w:szCs w:val="28"/>
        </w:rPr>
      </w:pPr>
      <w:r w:rsidRPr="00204B0D">
        <w:rPr>
          <w:rFonts w:ascii="Times New Roman" w:hAnsi="Times New Roman" w:cs="Times New Roman"/>
          <w:b/>
          <w:bCs/>
          <w:color w:val="auto"/>
          <w:sz w:val="28"/>
          <w:szCs w:val="28"/>
        </w:rPr>
        <w:t>3.1.</w:t>
      </w:r>
      <w:r>
        <w:rPr>
          <w:rFonts w:ascii="Times New Roman" w:hAnsi="Times New Roman" w:cs="Times New Roman"/>
          <w:b/>
          <w:bCs/>
          <w:color w:val="auto"/>
          <w:sz w:val="28"/>
          <w:szCs w:val="28"/>
        </w:rPr>
        <w:t>Способы закупок.</w:t>
      </w:r>
    </w:p>
    <w:p w:rsidR="00A24FF6" w:rsidRDefault="00A24FF6" w:rsidP="00542DF3">
      <w:pPr>
        <w:pStyle w:val="NormalWeb"/>
        <w:spacing w:before="0" w:beforeAutospacing="0" w:after="0" w:afterAutospacing="0"/>
        <w:ind w:firstLine="709"/>
        <w:jc w:val="both"/>
        <w:rPr>
          <w:rFonts w:ascii="Times New Roman" w:hAnsi="Times New Roman" w:cs="Times New Roman"/>
          <w:color w:val="auto"/>
          <w:sz w:val="28"/>
          <w:szCs w:val="28"/>
        </w:rPr>
      </w:pPr>
    </w:p>
    <w:p w:rsidR="00A24FF6" w:rsidRDefault="00A24FF6" w:rsidP="00542DF3">
      <w:pPr>
        <w:pStyle w:val="NormalWeb"/>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  </w:t>
      </w:r>
      <w:r w:rsidRPr="00CC3601">
        <w:rPr>
          <w:rFonts w:ascii="Times New Roman" w:hAnsi="Times New Roman" w:cs="Times New Roman"/>
          <w:sz w:val="28"/>
          <w:szCs w:val="28"/>
        </w:rPr>
        <w:t>Заказчики</w:t>
      </w:r>
      <w:r>
        <w:rPr>
          <w:rFonts w:ascii="Times New Roman" w:hAnsi="Times New Roman" w:cs="Times New Roman"/>
          <w:sz w:val="28"/>
          <w:szCs w:val="28"/>
        </w:rPr>
        <w:t>, уполномоченный орган</w:t>
      </w:r>
      <w:r w:rsidRPr="00CC3601">
        <w:rPr>
          <w:rFonts w:ascii="Times New Roman" w:hAnsi="Times New Roman" w:cs="Times New Roman"/>
          <w:sz w:val="28"/>
          <w:szCs w:val="28"/>
        </w:rPr>
        <w:t xml:space="preserve"> при осуществлении закупок используют конкурентные способы определения поставщиков (подрядчиков, исполнителей)</w:t>
      </w:r>
      <w:r>
        <w:rPr>
          <w:rFonts w:ascii="Times New Roman" w:hAnsi="Times New Roman" w:cs="Times New Roman"/>
          <w:sz w:val="28"/>
          <w:szCs w:val="28"/>
        </w:rPr>
        <w:t>.</w:t>
      </w:r>
      <w:r w:rsidRPr="00CC3601">
        <w:rPr>
          <w:rFonts w:ascii="Times New Roman" w:hAnsi="Times New Roman" w:cs="Times New Roman"/>
          <w:sz w:val="28"/>
          <w:szCs w:val="28"/>
        </w:rPr>
        <w:t xml:space="preserve"> </w:t>
      </w:r>
      <w:r>
        <w:rPr>
          <w:rFonts w:ascii="Times New Roman" w:hAnsi="Times New Roman" w:cs="Times New Roman"/>
          <w:sz w:val="28"/>
          <w:szCs w:val="28"/>
        </w:rPr>
        <w:t>Заказчик вправе</w:t>
      </w:r>
      <w:r w:rsidRPr="00CC3601">
        <w:rPr>
          <w:rFonts w:ascii="Times New Roman" w:hAnsi="Times New Roman" w:cs="Times New Roman"/>
          <w:sz w:val="28"/>
          <w:szCs w:val="28"/>
        </w:rPr>
        <w:t xml:space="preserve"> осуществлят</w:t>
      </w:r>
      <w:r>
        <w:rPr>
          <w:rFonts w:ascii="Times New Roman" w:hAnsi="Times New Roman" w:cs="Times New Roman"/>
          <w:sz w:val="28"/>
          <w:szCs w:val="28"/>
        </w:rPr>
        <w:t>ь</w:t>
      </w:r>
      <w:r w:rsidRPr="00CC3601">
        <w:rPr>
          <w:rFonts w:ascii="Times New Roman" w:hAnsi="Times New Roman" w:cs="Times New Roman"/>
          <w:sz w:val="28"/>
          <w:szCs w:val="28"/>
        </w:rPr>
        <w:t xml:space="preserve"> закупки у единственного поставщика (подрядчика, исполнителя)</w:t>
      </w:r>
      <w:r>
        <w:rPr>
          <w:rFonts w:ascii="Times New Roman" w:hAnsi="Times New Roman" w:cs="Times New Roman"/>
          <w:sz w:val="28"/>
          <w:szCs w:val="28"/>
        </w:rPr>
        <w:t>, в соответствии со статьей 93 Федерального закона. Решение о выборе способа закупки принимается заказчиком и оформляется приказом или распоряжением.</w:t>
      </w:r>
    </w:p>
    <w:p w:rsidR="00A24FF6" w:rsidRDefault="00A24FF6" w:rsidP="00542DF3">
      <w:pPr>
        <w:pStyle w:val="NormalWeb"/>
        <w:spacing w:before="0" w:beforeAutospacing="0" w:after="0" w:afterAutospacing="0"/>
        <w:ind w:firstLine="709"/>
        <w:jc w:val="both"/>
        <w:rPr>
          <w:rFonts w:ascii="Times New Roman" w:hAnsi="Times New Roman" w:cs="Times New Roman"/>
          <w:sz w:val="28"/>
          <w:szCs w:val="28"/>
        </w:rPr>
      </w:pPr>
      <w:r w:rsidRPr="00CC3601">
        <w:rPr>
          <w:rFonts w:ascii="Times New Roman" w:hAnsi="Times New Roman" w:cs="Times New Roman"/>
          <w:sz w:val="28"/>
          <w:szCs w:val="28"/>
        </w:rPr>
        <w:t>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аукционы (аукцион в электронной форме (далее также - электронный аукцион),  запрос котировок, запрос предложений.</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Под конкурсом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Под аукционом понимается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Под запросом котировок понимается способ определения поставщика (подрядчика, исполнителя), при котором информация о потребностях заказчика в товаре,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Под запросом предложений понимается способ определения поставщика (подрядчика, исполнителя), при котором информация о потребностях в товаре,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удовлетворяет потребностям заказчика в товаре, работе или услуге.</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При </w:t>
      </w:r>
      <w:r>
        <w:rPr>
          <w:rFonts w:ascii="Times New Roman" w:hAnsi="Times New Roman" w:cs="Times New Roman"/>
          <w:sz w:val="28"/>
          <w:szCs w:val="28"/>
        </w:rPr>
        <w:t>выборе способа закупок Заказчик</w:t>
      </w:r>
      <w:r w:rsidRPr="00CC3601">
        <w:rPr>
          <w:rFonts w:ascii="Times New Roman" w:hAnsi="Times New Roman" w:cs="Times New Roman"/>
          <w:sz w:val="28"/>
          <w:szCs w:val="28"/>
        </w:rPr>
        <w:t xml:space="preserve"> не вправе совершать действия, влекущие за собой необоснованное сокращение числа участников закупки.</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При осуществлении закупки путем проведения конкурса могут выделяться лоты, в отношении которых в извещении о проведении открытого конкурса, конкурса с ограниченным участием или двухэтапного конкурса в конкурсной документации, документации об аукционе отдельно указываются объект закупки, начальная (максимальная) цена контракта и ее обоснование в соответствии со </w:t>
      </w:r>
      <w:hyperlink w:anchor="Par310" w:tooltip="Ссылка на текущий документ" w:history="1">
        <w:r w:rsidRPr="00F7386D">
          <w:rPr>
            <w:rFonts w:ascii="Times New Roman" w:hAnsi="Times New Roman" w:cs="Times New Roman"/>
            <w:sz w:val="28"/>
            <w:szCs w:val="28"/>
          </w:rPr>
          <w:t>статьей 22</w:t>
        </w:r>
      </w:hyperlink>
      <w:r w:rsidRPr="00CC3601">
        <w:rPr>
          <w:rFonts w:ascii="Times New Roman" w:hAnsi="Times New Roman" w:cs="Times New Roman"/>
          <w:sz w:val="28"/>
          <w:szCs w:val="28"/>
        </w:rPr>
        <w:t xml:space="preserve"> Федерального закона, сроки и иные условия поставки товара, выполнения работы или оказания услуги. Участник закупки подает заявку на участие в конкурсе или аукционе в отношении определенного лота. В отношении каждого лота заключается отдельный контракт.</w:t>
      </w:r>
    </w:p>
    <w:p w:rsidR="00A24FF6" w:rsidRDefault="00A24FF6" w:rsidP="0012115D">
      <w:pPr>
        <w:widowControl w:val="0"/>
        <w:autoSpaceDE w:val="0"/>
        <w:autoSpaceDN w:val="0"/>
        <w:adjustRightInd w:val="0"/>
        <w:jc w:val="both"/>
        <w:rPr>
          <w:sz w:val="28"/>
          <w:szCs w:val="28"/>
        </w:rPr>
      </w:pPr>
      <w:r>
        <w:rPr>
          <w:sz w:val="28"/>
          <w:szCs w:val="28"/>
        </w:rPr>
        <w:t xml:space="preserve">        </w:t>
      </w:r>
      <w:r w:rsidRPr="00A138AE">
        <w:rPr>
          <w:sz w:val="28"/>
          <w:szCs w:val="28"/>
        </w:rPr>
        <w:t>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w:t>
      </w:r>
      <w:r>
        <w:rPr>
          <w:sz w:val="28"/>
          <w:szCs w:val="28"/>
        </w:rPr>
        <w:t xml:space="preserve"> </w:t>
      </w:r>
      <w:r w:rsidRPr="008D6C67">
        <w:rPr>
          <w:sz w:val="28"/>
          <w:szCs w:val="28"/>
        </w:rPr>
        <w:t xml:space="preserve">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8" w:history="1">
        <w:r w:rsidRPr="0012115D">
          <w:rPr>
            <w:sz w:val="28"/>
            <w:szCs w:val="28"/>
          </w:rPr>
          <w:t>кодексом</w:t>
        </w:r>
      </w:hyperlink>
      <w:r w:rsidRPr="008D6C67">
        <w:rPr>
          <w:sz w:val="28"/>
          <w:szCs w:val="28"/>
        </w:rPr>
        <w:t xml:space="preserve"> Российской Федерации и Федеральным законом. Контракт с победителем либо победителями совместных конкурса или аукциона заключается каждым заказчиком.</w:t>
      </w:r>
    </w:p>
    <w:p w:rsidR="00A24FF6" w:rsidRPr="008D6C67" w:rsidRDefault="00A24FF6" w:rsidP="0012115D">
      <w:pPr>
        <w:widowControl w:val="0"/>
        <w:autoSpaceDE w:val="0"/>
        <w:autoSpaceDN w:val="0"/>
        <w:adjustRightInd w:val="0"/>
        <w:jc w:val="both"/>
        <w:rPr>
          <w:sz w:val="28"/>
          <w:szCs w:val="28"/>
        </w:rPr>
      </w:pPr>
      <w:r>
        <w:rPr>
          <w:sz w:val="28"/>
          <w:szCs w:val="28"/>
        </w:rPr>
        <w:t xml:space="preserve">      </w:t>
      </w:r>
      <w:r w:rsidRPr="00A138AE">
        <w:rPr>
          <w:sz w:val="28"/>
          <w:szCs w:val="28"/>
        </w:rPr>
        <w:t xml:space="preserve">Организатором совместных конкурса или аукциона </w:t>
      </w:r>
      <w:r>
        <w:rPr>
          <w:sz w:val="28"/>
          <w:szCs w:val="28"/>
        </w:rPr>
        <w:t xml:space="preserve">может </w:t>
      </w:r>
      <w:r w:rsidRPr="00A138AE">
        <w:rPr>
          <w:sz w:val="28"/>
          <w:szCs w:val="28"/>
        </w:rPr>
        <w:t>выступат</w:t>
      </w:r>
      <w:r>
        <w:rPr>
          <w:sz w:val="28"/>
          <w:szCs w:val="28"/>
        </w:rPr>
        <w:t>ь</w:t>
      </w:r>
      <w:r w:rsidRPr="00A138AE">
        <w:rPr>
          <w:sz w:val="28"/>
          <w:szCs w:val="28"/>
        </w:rPr>
        <w:t xml:space="preserve"> уполномоченный орган</w:t>
      </w:r>
      <w:r>
        <w:rPr>
          <w:sz w:val="28"/>
          <w:szCs w:val="28"/>
        </w:rPr>
        <w:t xml:space="preserve">, так как он </w:t>
      </w:r>
      <w:r w:rsidRPr="00A138AE">
        <w:rPr>
          <w:sz w:val="28"/>
          <w:szCs w:val="28"/>
        </w:rPr>
        <w:t xml:space="preserve"> наделен</w:t>
      </w:r>
      <w:r>
        <w:rPr>
          <w:sz w:val="28"/>
          <w:szCs w:val="28"/>
        </w:rPr>
        <w:t xml:space="preserve"> </w:t>
      </w:r>
      <w:r w:rsidRPr="00A138AE">
        <w:rPr>
          <w:sz w:val="28"/>
          <w:szCs w:val="28"/>
        </w:rPr>
        <w:t xml:space="preserve"> полномочиями</w:t>
      </w:r>
      <w:r>
        <w:rPr>
          <w:sz w:val="28"/>
          <w:szCs w:val="28"/>
        </w:rPr>
        <w:t>,</w:t>
      </w:r>
      <w:r w:rsidRPr="00A138AE">
        <w:rPr>
          <w:sz w:val="28"/>
          <w:szCs w:val="28"/>
        </w:rPr>
        <w:t xml:space="preserve"> в соответствии со статьей 26  Федерального закона на основании соглашения</w:t>
      </w:r>
      <w:r>
        <w:rPr>
          <w:sz w:val="28"/>
          <w:szCs w:val="28"/>
        </w:rPr>
        <w:t xml:space="preserve"> уполномоченного органа и заказчиков</w:t>
      </w:r>
      <w:r w:rsidRPr="00A138AE">
        <w:rPr>
          <w:sz w:val="28"/>
          <w:szCs w:val="28"/>
        </w:rPr>
        <w:t xml:space="preserve"> </w:t>
      </w:r>
      <w:r>
        <w:rPr>
          <w:sz w:val="28"/>
          <w:szCs w:val="28"/>
        </w:rPr>
        <w:t>на</w:t>
      </w:r>
      <w:r w:rsidRPr="00A138AE">
        <w:rPr>
          <w:sz w:val="28"/>
          <w:szCs w:val="28"/>
        </w:rPr>
        <w:t xml:space="preserve"> организаци</w:t>
      </w:r>
      <w:r>
        <w:rPr>
          <w:sz w:val="28"/>
          <w:szCs w:val="28"/>
        </w:rPr>
        <w:t>ю</w:t>
      </w:r>
      <w:r w:rsidRPr="00A138AE">
        <w:rPr>
          <w:sz w:val="28"/>
          <w:szCs w:val="28"/>
        </w:rPr>
        <w:t xml:space="preserve"> и проведение совместных конкурса или аукциона.</w:t>
      </w:r>
      <w:r w:rsidRPr="008D6C67">
        <w:rPr>
          <w:sz w:val="28"/>
          <w:szCs w:val="28"/>
        </w:rPr>
        <w:t xml:space="preserve"> Указанное соглашение должно содержать:</w:t>
      </w:r>
    </w:p>
    <w:p w:rsidR="00A24FF6" w:rsidRDefault="00A24FF6" w:rsidP="0012115D">
      <w:pPr>
        <w:widowControl w:val="0"/>
        <w:autoSpaceDE w:val="0"/>
        <w:autoSpaceDN w:val="0"/>
        <w:adjustRightInd w:val="0"/>
        <w:jc w:val="both"/>
        <w:rPr>
          <w:sz w:val="28"/>
          <w:szCs w:val="28"/>
        </w:rPr>
      </w:pPr>
      <w:r w:rsidRPr="008D6C67">
        <w:rPr>
          <w:sz w:val="28"/>
          <w:szCs w:val="28"/>
        </w:rPr>
        <w:t> информацию о сторонах соглашения;</w:t>
      </w:r>
    </w:p>
    <w:p w:rsidR="00A24FF6" w:rsidRPr="008D6C67" w:rsidRDefault="00A24FF6" w:rsidP="0012115D">
      <w:pPr>
        <w:widowControl w:val="0"/>
        <w:autoSpaceDE w:val="0"/>
        <w:autoSpaceDN w:val="0"/>
        <w:adjustRightInd w:val="0"/>
        <w:ind w:left="195" w:right="525"/>
        <w:jc w:val="both"/>
        <w:rPr>
          <w:sz w:val="28"/>
          <w:szCs w:val="28"/>
        </w:rPr>
      </w:pPr>
      <w:r w:rsidRPr="00A138AE">
        <w:rPr>
          <w:sz w:val="28"/>
          <w:szCs w:val="28"/>
        </w:rPr>
        <w:t>1.1) идентификационный код закупки</w:t>
      </w:r>
      <w:r>
        <w:rPr>
          <w:sz w:val="28"/>
          <w:szCs w:val="28"/>
        </w:rPr>
        <w:t xml:space="preserve"> – </w:t>
      </w:r>
      <w:r>
        <w:rPr>
          <w:i/>
          <w:iCs/>
          <w:sz w:val="28"/>
          <w:szCs w:val="28"/>
        </w:rPr>
        <w:t>вступает в силу с 01.01.2015 года</w:t>
      </w:r>
      <w:r w:rsidRPr="00A138AE">
        <w:rPr>
          <w:sz w:val="28"/>
          <w:szCs w:val="28"/>
        </w:rPr>
        <w:t>;</w:t>
      </w:r>
    </w:p>
    <w:p w:rsidR="00A24FF6" w:rsidRDefault="00A24FF6" w:rsidP="0012115D">
      <w:pPr>
        <w:widowControl w:val="0"/>
        <w:autoSpaceDE w:val="0"/>
        <w:autoSpaceDN w:val="0"/>
        <w:adjustRightInd w:val="0"/>
        <w:ind w:left="142" w:right="525"/>
        <w:jc w:val="both"/>
        <w:rPr>
          <w:sz w:val="28"/>
          <w:szCs w:val="28"/>
        </w:rPr>
      </w:pPr>
      <w:r w:rsidRPr="00A138AE">
        <w:rPr>
          <w:sz w:val="28"/>
          <w:szCs w:val="28"/>
        </w:rPr>
        <w:t>2) информацию об объекте закупки и о предполагаемом объеме закупки, в отношении которой проводятся совместные конкурсы или аукционы, место, условия и сроки (периоды) поставок товаров, выполнения работ, оказания услуг в отношении каждого заказчика;</w:t>
      </w:r>
    </w:p>
    <w:p w:rsidR="00A24FF6" w:rsidRDefault="00A24FF6" w:rsidP="0012115D">
      <w:pPr>
        <w:widowControl w:val="0"/>
        <w:autoSpaceDE w:val="0"/>
        <w:autoSpaceDN w:val="0"/>
        <w:adjustRightInd w:val="0"/>
        <w:ind w:right="525"/>
        <w:jc w:val="both"/>
        <w:rPr>
          <w:b/>
          <w:bCs/>
          <w:sz w:val="28"/>
          <w:szCs w:val="28"/>
        </w:rPr>
      </w:pPr>
      <w:r w:rsidRPr="008D6C67">
        <w:rPr>
          <w:b/>
          <w:bCs/>
          <w:sz w:val="28"/>
          <w:szCs w:val="28"/>
        </w:rPr>
        <w:t>  </w:t>
      </w:r>
      <w:r w:rsidRPr="008D6C67">
        <w:rPr>
          <w:sz w:val="28"/>
          <w:szCs w:val="28"/>
        </w:rPr>
        <w:t> 3)</w:t>
      </w:r>
      <w:r w:rsidRPr="00A138AE">
        <w:rPr>
          <w:sz w:val="28"/>
          <w:szCs w:val="28"/>
        </w:rPr>
        <w:t xml:space="preserve"> начальные (максимальные) цены контрактов каждого заказчика и обоснование таких цен соответствующим заказчиком;</w:t>
      </w:r>
      <w:r w:rsidRPr="008D6C67">
        <w:rPr>
          <w:b/>
          <w:bCs/>
          <w:sz w:val="28"/>
          <w:szCs w:val="28"/>
        </w:rPr>
        <w:t> </w:t>
      </w:r>
    </w:p>
    <w:p w:rsidR="00A24FF6" w:rsidRPr="008D6C67" w:rsidRDefault="00A24FF6" w:rsidP="0012115D">
      <w:pPr>
        <w:widowControl w:val="0"/>
        <w:autoSpaceDE w:val="0"/>
        <w:autoSpaceDN w:val="0"/>
        <w:adjustRightInd w:val="0"/>
        <w:ind w:right="525"/>
        <w:jc w:val="both"/>
        <w:rPr>
          <w:sz w:val="28"/>
          <w:szCs w:val="28"/>
        </w:rPr>
      </w:pPr>
      <w:r w:rsidRPr="008D6C67">
        <w:rPr>
          <w:b/>
          <w:bCs/>
          <w:sz w:val="28"/>
          <w:szCs w:val="28"/>
        </w:rPr>
        <w:t> </w:t>
      </w:r>
      <w:r w:rsidRPr="008D6C67">
        <w:rPr>
          <w:sz w:val="28"/>
          <w:szCs w:val="28"/>
        </w:rPr>
        <w:t> 4) права, обязанности и ответственность сторон соглашения;</w:t>
      </w:r>
    </w:p>
    <w:p w:rsidR="00A24FF6" w:rsidRPr="008D6C67" w:rsidRDefault="00A24FF6" w:rsidP="0012115D">
      <w:pPr>
        <w:widowControl w:val="0"/>
        <w:autoSpaceDE w:val="0"/>
        <w:autoSpaceDN w:val="0"/>
        <w:adjustRightInd w:val="0"/>
        <w:ind w:right="525"/>
        <w:jc w:val="both"/>
        <w:rPr>
          <w:sz w:val="28"/>
          <w:szCs w:val="28"/>
        </w:rPr>
      </w:pPr>
      <w:r w:rsidRPr="008D6C67">
        <w:rPr>
          <w:b/>
          <w:bCs/>
          <w:sz w:val="28"/>
          <w:szCs w:val="28"/>
        </w:rPr>
        <w:t>  </w:t>
      </w:r>
      <w:r w:rsidRPr="008D6C67">
        <w:rPr>
          <w:sz w:val="28"/>
          <w:szCs w:val="28"/>
        </w:rPr>
        <w:t> 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rsidR="00A24FF6" w:rsidRPr="008D6C67" w:rsidRDefault="00A24FF6" w:rsidP="0012115D">
      <w:pPr>
        <w:widowControl w:val="0"/>
        <w:autoSpaceDE w:val="0"/>
        <w:autoSpaceDN w:val="0"/>
        <w:adjustRightInd w:val="0"/>
        <w:ind w:right="525"/>
        <w:jc w:val="both"/>
        <w:rPr>
          <w:sz w:val="28"/>
          <w:szCs w:val="28"/>
        </w:rPr>
      </w:pPr>
      <w:r w:rsidRPr="008D6C67">
        <w:rPr>
          <w:b/>
          <w:bCs/>
          <w:sz w:val="28"/>
          <w:szCs w:val="28"/>
        </w:rPr>
        <w:t>  </w:t>
      </w:r>
      <w:r w:rsidRPr="008D6C67">
        <w:rPr>
          <w:sz w:val="28"/>
          <w:szCs w:val="28"/>
        </w:rPr>
        <w:t> 6) порядок и срок формирования комиссии по осуществлению закупок, регламент работы такой комиссии;</w:t>
      </w:r>
    </w:p>
    <w:p w:rsidR="00A24FF6" w:rsidRDefault="00A24FF6" w:rsidP="0012115D">
      <w:pPr>
        <w:widowControl w:val="0"/>
        <w:autoSpaceDE w:val="0"/>
        <w:autoSpaceDN w:val="0"/>
        <w:adjustRightInd w:val="0"/>
        <w:ind w:right="525"/>
        <w:jc w:val="both"/>
        <w:rPr>
          <w:sz w:val="28"/>
          <w:szCs w:val="28"/>
        </w:rPr>
      </w:pPr>
      <w:r w:rsidRPr="008D6C67">
        <w:rPr>
          <w:b/>
          <w:bCs/>
          <w:sz w:val="28"/>
          <w:szCs w:val="28"/>
        </w:rPr>
        <w:t>  </w:t>
      </w:r>
      <w:r w:rsidRPr="008D6C67">
        <w:rPr>
          <w:sz w:val="28"/>
          <w:szCs w:val="28"/>
        </w:rPr>
        <w:t xml:space="preserve"> 7) </w:t>
      </w:r>
      <w:r w:rsidRPr="00A138AE">
        <w:rPr>
          <w:sz w:val="28"/>
          <w:szCs w:val="28"/>
        </w:rPr>
        <w:t>порядок и сроки разработки извещения об осуществлении закупки, приглашения принять участие в совместных закрытом конкурсе или закрытом аукционе, документации о закупке, а также порядок и сроки утверждения документации о закупке;</w:t>
      </w:r>
    </w:p>
    <w:p w:rsidR="00A24FF6" w:rsidRPr="008D6C67" w:rsidRDefault="00A24FF6" w:rsidP="0012115D">
      <w:pPr>
        <w:widowControl w:val="0"/>
        <w:autoSpaceDE w:val="0"/>
        <w:autoSpaceDN w:val="0"/>
        <w:adjustRightInd w:val="0"/>
        <w:ind w:right="525"/>
        <w:jc w:val="both"/>
        <w:rPr>
          <w:sz w:val="28"/>
          <w:szCs w:val="28"/>
        </w:rPr>
      </w:pPr>
      <w:r w:rsidRPr="008D6C67">
        <w:rPr>
          <w:b/>
          <w:bCs/>
          <w:sz w:val="28"/>
          <w:szCs w:val="28"/>
        </w:rPr>
        <w:t>  </w:t>
      </w:r>
      <w:r w:rsidRPr="008D6C67">
        <w:rPr>
          <w:sz w:val="28"/>
          <w:szCs w:val="28"/>
        </w:rPr>
        <w:t> 8) примерные сроки проведения совместных конкурса или аукциона;</w:t>
      </w:r>
    </w:p>
    <w:p w:rsidR="00A24FF6" w:rsidRPr="008D6C67" w:rsidRDefault="00A24FF6" w:rsidP="0012115D">
      <w:pPr>
        <w:widowControl w:val="0"/>
        <w:autoSpaceDE w:val="0"/>
        <w:autoSpaceDN w:val="0"/>
        <w:adjustRightInd w:val="0"/>
        <w:ind w:right="525"/>
        <w:jc w:val="both"/>
        <w:rPr>
          <w:sz w:val="28"/>
          <w:szCs w:val="28"/>
        </w:rPr>
      </w:pPr>
      <w:r w:rsidRPr="008D6C67">
        <w:rPr>
          <w:b/>
          <w:bCs/>
          <w:sz w:val="28"/>
          <w:szCs w:val="28"/>
        </w:rPr>
        <w:t>  </w:t>
      </w:r>
      <w:r w:rsidRPr="008D6C67">
        <w:rPr>
          <w:sz w:val="28"/>
          <w:szCs w:val="28"/>
        </w:rPr>
        <w:t> 9) порядок оплаты расходов, связанных с организацией и проведением совместных конкурса или аукциона;</w:t>
      </w:r>
    </w:p>
    <w:p w:rsidR="00A24FF6" w:rsidRPr="008D6C67" w:rsidRDefault="00A24FF6" w:rsidP="0012115D">
      <w:pPr>
        <w:widowControl w:val="0"/>
        <w:autoSpaceDE w:val="0"/>
        <w:autoSpaceDN w:val="0"/>
        <w:adjustRightInd w:val="0"/>
        <w:ind w:right="525"/>
        <w:jc w:val="both"/>
        <w:rPr>
          <w:sz w:val="28"/>
          <w:szCs w:val="28"/>
        </w:rPr>
      </w:pPr>
      <w:r w:rsidRPr="008D6C67">
        <w:rPr>
          <w:b/>
          <w:bCs/>
          <w:sz w:val="28"/>
          <w:szCs w:val="28"/>
        </w:rPr>
        <w:t>  </w:t>
      </w:r>
      <w:r w:rsidRPr="008D6C67">
        <w:rPr>
          <w:sz w:val="28"/>
          <w:szCs w:val="28"/>
        </w:rPr>
        <w:t> 10) срок действия соглашения;</w:t>
      </w:r>
    </w:p>
    <w:p w:rsidR="00A24FF6" w:rsidRPr="008D6C67" w:rsidRDefault="00A24FF6" w:rsidP="0012115D">
      <w:pPr>
        <w:widowControl w:val="0"/>
        <w:autoSpaceDE w:val="0"/>
        <w:autoSpaceDN w:val="0"/>
        <w:adjustRightInd w:val="0"/>
        <w:ind w:right="525"/>
        <w:jc w:val="both"/>
        <w:rPr>
          <w:sz w:val="28"/>
          <w:szCs w:val="28"/>
        </w:rPr>
      </w:pPr>
      <w:r w:rsidRPr="008D6C67">
        <w:rPr>
          <w:b/>
          <w:bCs/>
          <w:sz w:val="28"/>
          <w:szCs w:val="28"/>
        </w:rPr>
        <w:t>  </w:t>
      </w:r>
      <w:r w:rsidRPr="008D6C67">
        <w:rPr>
          <w:sz w:val="28"/>
          <w:szCs w:val="28"/>
        </w:rPr>
        <w:t> 11) порядок рассмотрения споров;</w:t>
      </w:r>
    </w:p>
    <w:p w:rsidR="00A24FF6" w:rsidRPr="008D6C67" w:rsidRDefault="00A24FF6" w:rsidP="0012115D">
      <w:pPr>
        <w:widowControl w:val="0"/>
        <w:autoSpaceDE w:val="0"/>
        <w:autoSpaceDN w:val="0"/>
        <w:adjustRightInd w:val="0"/>
        <w:ind w:right="525"/>
        <w:jc w:val="both"/>
        <w:rPr>
          <w:sz w:val="28"/>
          <w:szCs w:val="28"/>
        </w:rPr>
      </w:pPr>
      <w:r w:rsidRPr="008D6C67">
        <w:rPr>
          <w:b/>
          <w:bCs/>
          <w:sz w:val="28"/>
          <w:szCs w:val="28"/>
        </w:rPr>
        <w:t>  </w:t>
      </w:r>
      <w:r w:rsidRPr="008D6C67">
        <w:rPr>
          <w:sz w:val="28"/>
          <w:szCs w:val="28"/>
        </w:rPr>
        <w:t> 12) иную информацию, определяющую взаимоотношения сторон соглашения при проведении совместных конкурса или аукциона.</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целях заключения которых проводятся совместные конкурс или аукцион.</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Порядок проведения совместных</w:t>
      </w:r>
      <w:r>
        <w:rPr>
          <w:rFonts w:ascii="Times New Roman" w:hAnsi="Times New Roman" w:cs="Times New Roman"/>
          <w:sz w:val="28"/>
          <w:szCs w:val="28"/>
        </w:rPr>
        <w:t xml:space="preserve"> конкурсов и аукционов установлен</w:t>
      </w:r>
      <w:r w:rsidRPr="00CC3601">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Постановлением </w:t>
      </w:r>
      <w:r w:rsidRPr="00CC3601">
        <w:rPr>
          <w:rFonts w:ascii="Times New Roman" w:hAnsi="Times New Roman" w:cs="Times New Roman"/>
          <w:sz w:val="28"/>
          <w:szCs w:val="28"/>
        </w:rPr>
        <w:t>Правительств</w:t>
      </w:r>
      <w:r>
        <w:rPr>
          <w:rFonts w:ascii="Times New Roman" w:hAnsi="Times New Roman" w:cs="Times New Roman"/>
          <w:sz w:val="28"/>
          <w:szCs w:val="28"/>
        </w:rPr>
        <w:t>а</w:t>
      </w:r>
      <w:r w:rsidRPr="00CC3601">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от 28.11.2013 г № 1088 «Об утверждении Правил проведения совместных конкурсов и аукционов»</w:t>
      </w:r>
      <w:r w:rsidRPr="00CC3601">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p>
    <w:p w:rsidR="00A24FF6" w:rsidRDefault="00A24FF6" w:rsidP="00542DF3">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3.2. Структура заказчиков, для которых уполномоченный орган определяет поставщика (подрядчика, исполнителя) в сфере закупок товаров, работ услуг.</w:t>
      </w: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3.2.1. Уполномоченный орган определяет поставщиков (подрядчиков, исполнителей) для заказчиков определенных Решением Собрания депутатов Балашовского муниципального района «О наделении полномочиями по определению поставщиков (подрядчиков, исполнителей)  в сфере закупок товаров, работ, услуг отдела организации закупок администрации Балашовского муниципального района - уполномоченного органа по закупкам». </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Структура заказчиков Балашовского муниципального района для которых уполномоченный орган по закупкам осуществляет полномочия и функции по определению поставщиков (подрядчиков, исполнителей) следующая:</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Собрание депутатов Балашовского муниципального района;</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Контрольно-счетная комиссия </w:t>
      </w:r>
      <w:r w:rsidRPr="00874EBC">
        <w:rPr>
          <w:rFonts w:ascii="Times New Roman" w:hAnsi="Times New Roman" w:cs="Times New Roman"/>
          <w:sz w:val="28"/>
          <w:szCs w:val="28"/>
        </w:rPr>
        <w:t>Балашовского муниципального района</w:t>
      </w:r>
      <w:r>
        <w:rPr>
          <w:rFonts w:ascii="Times New Roman" w:hAnsi="Times New Roman" w:cs="Times New Roman"/>
          <w:sz w:val="28"/>
          <w:szCs w:val="28"/>
        </w:rPr>
        <w:t>;</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Администрация Балашовского муниципального района;</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Муниципальные заказчики, входящие в структуру администрации;</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 МКУ «Центр хозяйственно-транспортного обеспечения деятельности администрации Балашовского муниципального района»;</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Муниципальные общеобразовательные учреждения города и района;</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-Муниципальные дошкольные образовательные учреждения города и района;</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Муниципальные образовательные учреждения дополнительного образования детей;</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Муниципальные учреждения культуры города и района;</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Администрации поселковых муниципальных образований, находящихся на территории Балашовского муниципального района, на основании соглашений;</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Совет муниципального образования г.Балашов;</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Администрация муниципального образования г.Балашов;</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другие заказчики.</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A24FF6" w:rsidRPr="00E14ECB" w:rsidRDefault="00A24FF6" w:rsidP="00542DF3">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3.3. Полномочия и функции Заказчика по осуществлению закупок товаров, работ, услуг.</w:t>
      </w:r>
    </w:p>
    <w:p w:rsidR="00A24FF6" w:rsidRDefault="00A24FF6" w:rsidP="00542DF3">
      <w:pPr>
        <w:pStyle w:val="ConsPlusNormal"/>
        <w:ind w:firstLine="540"/>
        <w:jc w:val="both"/>
        <w:rPr>
          <w:rFonts w:ascii="Times New Roman" w:hAnsi="Times New Roman" w:cs="Times New Roman"/>
          <w:sz w:val="28"/>
          <w:szCs w:val="28"/>
        </w:rPr>
      </w:pP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3.3.1. Заказчики по осуществлению закупок товаров, работ, услуг для своих нужд  назначают контрактного управляющего в своей организации либо создают контрактную службу, который, либо которая будет осуществлять функции и полномочия в соответствии с требованиями статьи 38 Федерального закона, Положением (регламентом) о контрактной службе, либо должностной инструкцией контрактного управляющего и настоящим Положением.</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3.3.2. Контрактная служба заказчика или контрактный управляющий, назначенный руководителем заказчика, осуществляют следующие полномочия и  функции по закупкам товаров, работ, услуг:</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Формируют  план закупок для нужд своего юридического лица, в соответствии с требованиями Федерального закона, раздела  2.1. настоящего Положения и   порядка,  предусмотренного   Постановлением  Правительства РФ от 21.11.2013 года № 1043 «О требованиях к формированию, утверждению и ведению планов закупок   товаров, работ, услуг для обеспечения нужд   субъекта РФ и муниципальных нужд, а также требованиях к форме планов закупок товаров, работ, услуг» - </w:t>
      </w:r>
      <w:r>
        <w:rPr>
          <w:rFonts w:ascii="Times New Roman" w:hAnsi="Times New Roman" w:cs="Times New Roman"/>
          <w:i/>
          <w:iCs/>
          <w:sz w:val="28"/>
          <w:szCs w:val="28"/>
        </w:rPr>
        <w:t>полномочие вступает в силу с 01.01.2015 года</w:t>
      </w:r>
      <w:r>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Публикуют план закупок в ЕИС в течение 3 рабочих дней со дня его утверждения; </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Вносят изменения в план закупок в соответствии с требованиями статьи 17 Федерального закона и Постановления Правительства от 21.11.2013 года № 1043;</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Публикуют  изменения, вносимые в план закупок в ЕИС в течение 3 рабочих дней;</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Формируют план-график закупок на год в порядке, установленном разделом 2.2. настоящего Положения;</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Устанавливают требования к закупаемым товарам, работам, услугам (в том числе предельной  цены  товаров, работ, услуг) и (или) нормативных затрат на обеспечение функций заказчика;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Определяют и обосновывают начальную (максимальную) цену контракта, цену контракта (договора), заключаемого с единственным поставщиком (подрядчиком, исполнителем)  посредством применения метода или нескольких методов, предусмотренных статьей 22 Федерального закона.  В целях оказания помощи заказчикам в определении и обосновании начальной (максимальной) цены контракта  при осуществлении закупок с использованием конкурентных способов или заключения контракта (договора) с единственным поставщиком Министерством экономического развития Российской Федерации разработан Приказ  от 02.10.2013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в единственным поставщиком (подрядчиком, исполнителем)»;</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Принимают решение по выбору конкурентного способа закупки товаров, работ, услуг;</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Разрабатывают  и утверждают документацию о закупке объекта закупки, в соответствии с правилами, установленными статьями 33, 50, 56, 57, 64, 83 Федерального закона;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Разрабатывают проект контракта, в соответствии с требованиями статьи 34 Федерального закона;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Подтверждают наличие лимитов бюджетных обязательств на период начала закупки  путем предоставления в уполномоченный орган справки, подписанной главным бухгалтером заказчика и начальником комитета по финансам администрации Балашовского муниципального района;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 поступлении запроса на разъяснение положений документации конкурентной процедуры и направлении уполномоченным органом запроса заказчику, Заказчик направляет ответ на  обращение в уполномоченный орган в тот же рабочий  день, что и получено обращение. Направление запроса и ответа на запрос осуществляется посредством факсимильной связи или электронной почты, с последующей заменой в письменной форме, подписанной руководителем Заказчика или контрактным управляющим;</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Обеспечивают заключение контрактов по результатам проведенных конкурентных процедур, в соответствии с условиями, предусмотренными документацией конкурентной процедуры, проектом контракта, статьями 54, 70, 78, 83 Федерального закона; </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Обеспечивают осуществление закупок путем заключения контрактов (договоров)  у единственного поставщика, в соответствии со статьей 93 Федерального закона;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Осуществляют исполнение контракта (договора) в соответствии с требованиями статей 94, 95, 96 Федерального закона. </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случаях, предусмотренных пунктом 6 статьи 161 Бюджетного кодекса Российской Федерации,  пунктом 6 части 1 статьи 95 Федерального закона  сокращение  количества товаров, работ, услуг  осуществляется в соответствии с   Постановлением  Правительства РФ от 28.11.2013 года № 1090 «О методике сокращения количества товаров (объема работ, услуг) при уменьшении цены контракта», в том числе отдельных этапов исполнения контракта (договора), если такие этапы были предусмотрены документацией и проектом контракта (договора);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Обеспечивают оплату поставленного товара, выполненной работы, оказанной услуги, либо этапов выполненных работ, услуг, если такие этапы были предусмотрены контрактом (договором);</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Участвуют в качестве членов комиссии в рассмотрении заявок участников, вскрытию конвертов, поданных участниками закупок и открытию доступа к электронным формам заявок в конкурентных процедурах;</w:t>
      </w:r>
    </w:p>
    <w:p w:rsidR="00A24FF6" w:rsidRPr="00335F43"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Участвуют в проведении</w:t>
      </w:r>
      <w:r w:rsidRPr="00335F43">
        <w:rPr>
          <w:rFonts w:ascii="Times New Roman" w:hAnsi="Times New Roman" w:cs="Times New Roman"/>
          <w:sz w:val="28"/>
          <w:szCs w:val="28"/>
        </w:rPr>
        <w:t xml:space="preserve"> предквалификационн</w:t>
      </w:r>
      <w:r>
        <w:rPr>
          <w:rFonts w:ascii="Times New Roman" w:hAnsi="Times New Roman" w:cs="Times New Roman"/>
          <w:sz w:val="28"/>
          <w:szCs w:val="28"/>
        </w:rPr>
        <w:t>ого</w:t>
      </w:r>
      <w:r w:rsidRPr="00335F43">
        <w:rPr>
          <w:rFonts w:ascii="Times New Roman" w:hAnsi="Times New Roman" w:cs="Times New Roman"/>
          <w:sz w:val="28"/>
          <w:szCs w:val="28"/>
        </w:rPr>
        <w:t xml:space="preserve"> отбор</w:t>
      </w:r>
      <w:r>
        <w:rPr>
          <w:rFonts w:ascii="Times New Roman" w:hAnsi="Times New Roman" w:cs="Times New Roman"/>
          <w:sz w:val="28"/>
          <w:szCs w:val="28"/>
        </w:rPr>
        <w:t>а</w:t>
      </w:r>
      <w:r w:rsidRPr="00335F43">
        <w:rPr>
          <w:rFonts w:ascii="Times New Roman" w:hAnsi="Times New Roman" w:cs="Times New Roman"/>
          <w:sz w:val="28"/>
          <w:szCs w:val="28"/>
        </w:rPr>
        <w:t xml:space="preserve"> для выявления участников закупки, которые соответствуют требованиям, установленным документацией конкурса с ограниченным участием</w:t>
      </w:r>
      <w:r>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Заказчик вправе создать приемочную комиссию по приемке товаров, работ, услуг. Контрактный управляющий, либо сотрудник контрактной службы по решению заказчика входит в состав приемочной комиссии;</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Дают пояснения по объекту закупок уполномоченному органу в случае необходимости и поступления запроса от участников закупок или общественных объединений и объединений юридических лиц;</w:t>
      </w:r>
    </w:p>
    <w:p w:rsidR="00A24FF6" w:rsidRPr="002E5B4B" w:rsidRDefault="00A24FF6" w:rsidP="00542DF3">
      <w:pPr>
        <w:jc w:val="both"/>
        <w:rPr>
          <w:sz w:val="28"/>
          <w:szCs w:val="28"/>
        </w:rPr>
      </w:pPr>
      <w:r w:rsidRPr="002E5B4B">
        <w:rPr>
          <w:sz w:val="28"/>
          <w:szCs w:val="28"/>
        </w:rPr>
        <w:t>- Направля</w:t>
      </w:r>
      <w:r>
        <w:rPr>
          <w:sz w:val="28"/>
          <w:szCs w:val="28"/>
        </w:rPr>
        <w:t>ют</w:t>
      </w:r>
      <w:r w:rsidRPr="002E5B4B">
        <w:rPr>
          <w:sz w:val="28"/>
          <w:szCs w:val="28"/>
        </w:rPr>
        <w:t xml:space="preserve"> приглашения принять участие в запросе предложений лицам, с которыми в течение 18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(договора) не были расторгнуты в связи с нарушением поставщиком (подрядчиком, исполнителем) условий указанных контрактов (договоров) в соответствии с положениями  Федерального закона</w:t>
      </w:r>
      <w:r>
        <w:rPr>
          <w:sz w:val="28"/>
          <w:szCs w:val="28"/>
        </w:rPr>
        <w:t>;</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Принимают  решение о внесении изменений в извещение и (или) документацию по закупкам, в соответствии со сроками и порядком, установленным  Федеральным законом;</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Принимают решение об отказе от проведения конкурентной процедуры в сроки, установленные Федеральным законом, кроме определения поставщика (подрядчика, исполнителя) путем проведения запроса предложений;</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Организуют включение поставщика (подрядчика, исполнителя) в реестр недобросовестных поставщиков путем направления сведения о нем в федеральную антимонопольную службу;</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Принимают своевременные меры по требованию с поставщика (подрядчика, исполнителя) уплаты неустоек (штрафов, пеней) за нарушение им условий исполнения контракта (договора);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Принимают решение заключения контракта или иного  договора у единственного поставщика (подрядчика, исполнителя), в соответствии с требованиями статьи 93 Федерального закона;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Ведут реестры закупок без заключения контрактов, в соответствии со статьей 73 Бюджетного кодекса РФ;</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Направляют сведения о заключенных контрактах в реестр контрактов и (или) отдельных этапов контракта, сведения об изменении, расторжении, исполнении контрактов и (или) результатов отдельных этапов контракта;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Осуществляют подготовку отчета об исполнении контракта, результатов отдельных этапов контракта и публикуют его в ЕИС;</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Участвуют в рассмотрении дел об обжаловании действий (бездействий) заказчика и осуществление подготовки материалов для выполнения претензионной работы;</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Направляют сведения в реестр контрактов, сведения об исполнении контрактов;</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Осуществляют подготовку отчета по исполнению контрактов, и (или) о результатах отдельного этапа его исполнения и публикуют его в ЕИС в порядке, установленном Постановлением Правительства от 28.11.2013 года № 1093;</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Осуществляют подготовку документов для согласования с органом местного самоуправления, уполномоченным на осуществление контроля в сфере закупок закупку товаров, работ, услуг с единственным поставщиком (подрядчиком, исполнителем) в случаях признание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w:t>
      </w:r>
    </w:p>
    <w:p w:rsidR="00A24FF6" w:rsidRDefault="00A24FF6" w:rsidP="00542DF3">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3.4. Полномочия и функции уполномоченного органа по закупкам товаров, работ, услуг.</w:t>
      </w:r>
    </w:p>
    <w:p w:rsidR="00A24FF6" w:rsidRDefault="00A24FF6" w:rsidP="00542DF3">
      <w:pPr>
        <w:pStyle w:val="ConsPlusNormal"/>
        <w:ind w:firstLine="540"/>
        <w:jc w:val="both"/>
        <w:rPr>
          <w:rFonts w:ascii="Times New Roman" w:hAnsi="Times New Roman" w:cs="Times New Roman"/>
          <w:sz w:val="28"/>
          <w:szCs w:val="28"/>
        </w:rPr>
      </w:pPr>
      <w:r w:rsidRPr="0027614A">
        <w:rPr>
          <w:rFonts w:ascii="Times New Roman" w:hAnsi="Times New Roman" w:cs="Times New Roman"/>
          <w:sz w:val="28"/>
          <w:szCs w:val="28"/>
        </w:rPr>
        <w:t>3.</w:t>
      </w:r>
      <w:r>
        <w:rPr>
          <w:rFonts w:ascii="Times New Roman" w:hAnsi="Times New Roman" w:cs="Times New Roman"/>
          <w:sz w:val="28"/>
          <w:szCs w:val="28"/>
        </w:rPr>
        <w:t>4</w:t>
      </w:r>
      <w:r w:rsidRPr="0027614A">
        <w:rPr>
          <w:rFonts w:ascii="Times New Roman" w:hAnsi="Times New Roman" w:cs="Times New Roman"/>
          <w:sz w:val="28"/>
          <w:szCs w:val="28"/>
        </w:rPr>
        <w:t>.2.</w:t>
      </w:r>
      <w:r>
        <w:rPr>
          <w:rFonts w:ascii="Times New Roman" w:hAnsi="Times New Roman" w:cs="Times New Roman"/>
          <w:sz w:val="28"/>
          <w:szCs w:val="28"/>
        </w:rPr>
        <w:t xml:space="preserve"> Уполномоченный орган по закупкам товаров, работ, услуг для нужд заказчиков Балашовского муниципального района осуществляет следующие  полномочия  и функции:</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Принимает заявки на осуществление закупки и проведению конкурентных процедур от заказчиков, подписанные руководителем в письменном виде и по электронной почте в виде электронной версии в срок не позднее 5 дней до запланированной даты публикации извещения в ЕИС;</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Регистрирует заявки, поступившие от Заказчиков в журнале регистрации заявок; </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Проверяет обоснованность и достоверность требований к объекту закупки, установленных в заявке в соответствии с требованиями Федерального закона;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Проверяет сведения, указанные в заявке с информацией в плане-графике;</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Осуществляет подготовку извещения о проведении закупки для публикации его </w:t>
      </w:r>
      <w:r w:rsidRPr="00615CC2">
        <w:rPr>
          <w:rFonts w:ascii="Times New Roman" w:hAnsi="Times New Roman" w:cs="Times New Roman"/>
          <w:sz w:val="28"/>
          <w:szCs w:val="28"/>
        </w:rPr>
        <w:t>в ЕИС;</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Принимает  решение о внесении изменений в извещение и (или) документацию по закупкам, в соответствии со сроками и порядком, установленными  Федеральным законом;</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Принимает решение об отказе от проведения конкурентной процедуры в сроки, установленные Федеральным законом, кроме определения поставщика (подрядчика, исполнителя) путем проведения запроса предложений;</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Направляют обращение Заказчику в случае поступления запросов от участников закупок о разъяснении положений документации по конкурентным процедурам, кроме запроса котировок и запроса предложений. Направление запроса и ответа на запрос осуществляется посредством факсимильной связи или электронной почты;</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подготовку проектов  распоряжений администрации Балашовского муниципального района о создании комиссии по осуществлению закупок и определению поставщиков (подрядчиков, исполнителей);</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Разрабатывает проект Положения работы комиссии и проекты о внесении  в него изменений, которые утверждаются распоряжением администрации Балашовского муниципального района; </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Вносит изменения в проект Положения о порядке взаимодействия уполномоченного органа по закупкам товаров, работ, услуг и заказчиков Балашовского муниципального района и готовит проект постановления администрации Балашовского муниципального района для утверждения главой администрации Балашовского муниципального района;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Сообщает членам комиссии время, место рассмотрения заявок участников закупок, вскрытия конвертов с заявками участников и доступа к электронным формам заявок и обеспечивает проведение аудиозаписи; </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Осуществляют подготовку и публикацию  протоколов по рассмотрению заявок на участие в конкурентных процедурах,  протоколы  оценки, итоговые протоколы, подготовленные Единой комиссией по закупкам, созданной на основании распоряжения администрации Балашовского муниципального района; </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Предоставляет возможность всем участникам, подавшим заявки на участие в конкурентной процедуре или их представителям присутствовать при вскрытии конвертов с заявками и открытию доступа к электронной форме заявок и осуществлять при желании участника аудио- и видеозапись;</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регистрацию заявок  участников конкурентных процедур в журналах регистрации;</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35F43">
        <w:rPr>
          <w:rFonts w:ascii="Times New Roman" w:hAnsi="Times New Roman" w:cs="Times New Roman"/>
          <w:sz w:val="28"/>
          <w:szCs w:val="28"/>
        </w:rPr>
        <w:t>Пров</w:t>
      </w:r>
      <w:r>
        <w:rPr>
          <w:rFonts w:ascii="Times New Roman" w:hAnsi="Times New Roman" w:cs="Times New Roman"/>
          <w:sz w:val="28"/>
          <w:szCs w:val="28"/>
        </w:rPr>
        <w:t>одит</w:t>
      </w:r>
      <w:r w:rsidRPr="00335F43">
        <w:rPr>
          <w:rFonts w:ascii="Times New Roman" w:hAnsi="Times New Roman" w:cs="Times New Roman"/>
          <w:sz w:val="28"/>
          <w:szCs w:val="28"/>
        </w:rPr>
        <w:t xml:space="preserve"> предквалификационн</w:t>
      </w:r>
      <w:r>
        <w:rPr>
          <w:rFonts w:ascii="Times New Roman" w:hAnsi="Times New Roman" w:cs="Times New Roman"/>
          <w:sz w:val="28"/>
          <w:szCs w:val="28"/>
        </w:rPr>
        <w:t>ый</w:t>
      </w:r>
      <w:r w:rsidRPr="00335F43">
        <w:rPr>
          <w:rFonts w:ascii="Times New Roman" w:hAnsi="Times New Roman" w:cs="Times New Roman"/>
          <w:sz w:val="28"/>
          <w:szCs w:val="28"/>
        </w:rPr>
        <w:t xml:space="preserve"> отбор для выявления участников закупки, которые соответствуют требованиям, установленным документацией конкурса с ограниченным участием</w:t>
      </w:r>
      <w:r>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Другие функции и полномочия, в соответствии с требованием Федерального закона и настоящего Положения.</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взаимодействия и разграничения полномочий уполномоченного органа и заказчиков при закупке товаров, работ, услуг в разрезе каждой конкурентной процедуры установлен Приложением № 1 к настоящему Положению.</w:t>
      </w:r>
    </w:p>
    <w:p w:rsidR="00A24FF6" w:rsidRDefault="00A24FF6" w:rsidP="00542DF3">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Глава 4. ОСОБЕННОСТИ ИСПОЛНЕНИЯ КОНТРАКТОВ И МОНИТОРИНГ ЗАКУПОК ТОВАРОВ, РАБОТ, УСЛУГ.</w:t>
      </w: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4.1.</w:t>
      </w:r>
      <w:r w:rsidRPr="00757801">
        <w:rPr>
          <w:rFonts w:ascii="Times New Roman" w:hAnsi="Times New Roman" w:cs="Times New Roman"/>
          <w:b/>
          <w:bCs/>
          <w:sz w:val="28"/>
          <w:szCs w:val="28"/>
        </w:rPr>
        <w:t xml:space="preserve"> </w:t>
      </w:r>
      <w:r w:rsidRPr="00A55B01">
        <w:rPr>
          <w:rFonts w:ascii="Times New Roman" w:hAnsi="Times New Roman" w:cs="Times New Roman"/>
          <w:b/>
          <w:bCs/>
          <w:sz w:val="28"/>
          <w:szCs w:val="28"/>
        </w:rPr>
        <w:t>Особенности исполнения контракта</w:t>
      </w:r>
      <w:r>
        <w:rPr>
          <w:rFonts w:ascii="Times New Roman" w:hAnsi="Times New Roman" w:cs="Times New Roman"/>
          <w:b/>
          <w:bCs/>
          <w:sz w:val="28"/>
          <w:szCs w:val="28"/>
        </w:rPr>
        <w:t xml:space="preserve"> (договора).</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4.1.1. </w:t>
      </w:r>
      <w:r w:rsidRPr="00CC3601">
        <w:rPr>
          <w:rFonts w:ascii="Times New Roman" w:hAnsi="Times New Roman" w:cs="Times New Roman"/>
          <w:sz w:val="28"/>
          <w:szCs w:val="28"/>
        </w:rPr>
        <w:t>Исполнение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включает в себя следующий комплекс мер, реализуемых после заключения контракта и направленных на достижение целей осуществления закупки</w:t>
      </w:r>
      <w:r>
        <w:rPr>
          <w:rFonts w:ascii="Times New Roman" w:hAnsi="Times New Roman" w:cs="Times New Roman"/>
          <w:sz w:val="28"/>
          <w:szCs w:val="28"/>
        </w:rPr>
        <w:t>, указанных в разделе 3.1. настоящего Положения и в статье 13 Федерального закона</w:t>
      </w:r>
      <w:r w:rsidRPr="00CC3601">
        <w:rPr>
          <w:rFonts w:ascii="Times New Roman" w:hAnsi="Times New Roman" w:cs="Times New Roman"/>
          <w:sz w:val="28"/>
          <w:szCs w:val="28"/>
        </w:rPr>
        <w:t xml:space="preserve"> путем взаимодействия заказчика с поставщиком (подрядчиком, исполнителем) в соответствии с гражданским законодательством</w:t>
      </w:r>
      <w:r>
        <w:rPr>
          <w:rFonts w:ascii="Times New Roman" w:hAnsi="Times New Roman" w:cs="Times New Roman"/>
          <w:sz w:val="28"/>
          <w:szCs w:val="28"/>
        </w:rPr>
        <w:t>,</w:t>
      </w:r>
      <w:r w:rsidRPr="00CC3601">
        <w:rPr>
          <w:rFonts w:ascii="Times New Roman" w:hAnsi="Times New Roman" w:cs="Times New Roman"/>
          <w:sz w:val="28"/>
          <w:szCs w:val="28"/>
        </w:rPr>
        <w:t xml:space="preserve">  Федеральным законом</w:t>
      </w:r>
      <w:r>
        <w:rPr>
          <w:rFonts w:ascii="Times New Roman" w:hAnsi="Times New Roman" w:cs="Times New Roman"/>
          <w:sz w:val="28"/>
          <w:szCs w:val="28"/>
        </w:rPr>
        <w:t xml:space="preserve"> и настоящим Положением</w:t>
      </w:r>
      <w:r w:rsidRPr="00CC3601">
        <w:rPr>
          <w:rFonts w:ascii="Times New Roman" w:hAnsi="Times New Roman" w:cs="Times New Roman"/>
          <w:sz w:val="28"/>
          <w:szCs w:val="28"/>
        </w:rPr>
        <w:t>, в том числе:</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w:t>
      </w:r>
      <w:r>
        <w:rPr>
          <w:rFonts w:ascii="Times New Roman" w:hAnsi="Times New Roman" w:cs="Times New Roman"/>
          <w:sz w:val="28"/>
          <w:szCs w:val="28"/>
        </w:rPr>
        <w:t>–</w:t>
      </w:r>
      <w:r w:rsidRPr="00CC3601">
        <w:rPr>
          <w:rFonts w:ascii="Times New Roman" w:hAnsi="Times New Roman" w:cs="Times New Roman"/>
          <w:sz w:val="28"/>
          <w:szCs w:val="28"/>
        </w:rPr>
        <w:t xml:space="preserve"> отдельный этап исполнения контракта), предусмотренных контрактом, включая проведение в соответствии с</w:t>
      </w:r>
      <w:r>
        <w:rPr>
          <w:rFonts w:ascii="Times New Roman" w:hAnsi="Times New Roman" w:cs="Times New Roman"/>
          <w:sz w:val="28"/>
          <w:szCs w:val="28"/>
        </w:rPr>
        <w:t>о статьями 41, 94</w:t>
      </w:r>
      <w:r w:rsidRPr="00CC3601">
        <w:rPr>
          <w:rFonts w:ascii="Times New Roman" w:hAnsi="Times New Roman" w:cs="Times New Roman"/>
          <w:sz w:val="28"/>
          <w:szCs w:val="28"/>
        </w:rPr>
        <w:t xml:space="preserve"> Федеральн</w:t>
      </w:r>
      <w:r>
        <w:rPr>
          <w:rFonts w:ascii="Times New Roman" w:hAnsi="Times New Roman" w:cs="Times New Roman"/>
          <w:sz w:val="28"/>
          <w:szCs w:val="28"/>
        </w:rPr>
        <w:t>ого</w:t>
      </w:r>
      <w:r w:rsidRPr="00CC3601">
        <w:rPr>
          <w:rFonts w:ascii="Times New Roman" w:hAnsi="Times New Roman" w:cs="Times New Roman"/>
          <w:sz w:val="28"/>
          <w:szCs w:val="28"/>
        </w:rPr>
        <w:t xml:space="preserve"> закон</w:t>
      </w:r>
      <w:r>
        <w:rPr>
          <w:rFonts w:ascii="Times New Roman" w:hAnsi="Times New Roman" w:cs="Times New Roman"/>
          <w:sz w:val="28"/>
          <w:szCs w:val="28"/>
        </w:rPr>
        <w:t>а</w:t>
      </w:r>
      <w:r w:rsidRPr="00CC3601">
        <w:rPr>
          <w:rFonts w:ascii="Times New Roman" w:hAnsi="Times New Roman" w:cs="Times New Roman"/>
          <w:sz w:val="28"/>
          <w:szCs w:val="28"/>
        </w:rPr>
        <w:t xml:space="preserve"> экспертизы поставленного товара, результатов выполненной работы, оказанной услуги, а также отдельных этапов исполнения контракта;</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2) оплату заказчиком поставленного товара, выполненной работы (ее результатов), оказанной услуги, а также отдельных этапов исполнения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3) взаимодействие заказчика с поставщиком (подрядчиком, исполнителем) при изменении, расторжении контракта в соответствии со </w:t>
      </w:r>
      <w:hyperlink w:anchor="Par1574" w:tooltip="Ссылка на текущий документ" w:history="1">
        <w:r w:rsidRPr="008A3638">
          <w:rPr>
            <w:rFonts w:ascii="Times New Roman" w:hAnsi="Times New Roman" w:cs="Times New Roman"/>
            <w:sz w:val="28"/>
            <w:szCs w:val="28"/>
          </w:rPr>
          <w:t>статьей 95</w:t>
        </w:r>
      </w:hyperlink>
      <w:r w:rsidRPr="00CC3601">
        <w:rPr>
          <w:rFonts w:ascii="Times New Roman" w:hAnsi="Times New Roman" w:cs="Times New Roman"/>
          <w:sz w:val="28"/>
          <w:szCs w:val="28"/>
        </w:rPr>
        <w:t xml:space="preserve">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4.1.2. </w:t>
      </w:r>
      <w:r w:rsidRPr="00CC3601">
        <w:rPr>
          <w:rFonts w:ascii="Times New Roman" w:hAnsi="Times New Roman" w:cs="Times New Roman"/>
          <w:sz w:val="28"/>
          <w:szCs w:val="28"/>
        </w:rPr>
        <w:t>Поставщик (подрядчик, исполнитель) в соответствии с условиями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 товара, выполненной работы или оказанной услуги в соответствии с настоящей статьей.</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4.1.3. </w:t>
      </w:r>
      <w:r w:rsidRPr="00CC3601">
        <w:rPr>
          <w:rFonts w:ascii="Times New Roman" w:hAnsi="Times New Roman" w:cs="Times New Roman"/>
          <w:sz w:val="28"/>
          <w:szCs w:val="28"/>
        </w:rPr>
        <w:t>Для проверки предоставленных поставщиком (подрядчиком, исполнителем) результатов, предусмотренных контрактом</w:t>
      </w:r>
      <w:r>
        <w:rPr>
          <w:rFonts w:ascii="Times New Roman" w:hAnsi="Times New Roman" w:cs="Times New Roman"/>
          <w:sz w:val="28"/>
          <w:szCs w:val="28"/>
        </w:rPr>
        <w:t xml:space="preserve"> (договором)</w:t>
      </w:r>
      <w:r w:rsidRPr="00CC3601">
        <w:rPr>
          <w:rFonts w:ascii="Times New Roman" w:hAnsi="Times New Roman" w:cs="Times New Roman"/>
          <w:sz w:val="28"/>
          <w:szCs w:val="28"/>
        </w:rPr>
        <w:t>, в части их соответствия условиям контракта заказчик обязан провести экспертизу. Экспертиза результатов, предусмотренных контрактом</w:t>
      </w:r>
      <w:r>
        <w:rPr>
          <w:rFonts w:ascii="Times New Roman" w:hAnsi="Times New Roman" w:cs="Times New Roman"/>
          <w:sz w:val="28"/>
          <w:szCs w:val="28"/>
        </w:rPr>
        <w:t xml:space="preserve"> (договором)</w:t>
      </w:r>
      <w:r w:rsidRPr="00CC3601">
        <w:rPr>
          <w:rFonts w:ascii="Times New Roman" w:hAnsi="Times New Roman" w:cs="Times New Roman"/>
          <w:sz w:val="28"/>
          <w:szCs w:val="28"/>
        </w:rPr>
        <w:t>, может проводиться заказчиком своими силами или к ее проведению могут привлекаться эксперты, экспертные организации на основании контракто</w:t>
      </w:r>
      <w:r>
        <w:rPr>
          <w:rFonts w:ascii="Times New Roman" w:hAnsi="Times New Roman" w:cs="Times New Roman"/>
          <w:sz w:val="28"/>
          <w:szCs w:val="28"/>
        </w:rPr>
        <w:t xml:space="preserve">в, заключенных в соответствии со статьей 41 </w:t>
      </w:r>
      <w:r w:rsidRPr="00CC3601">
        <w:rPr>
          <w:rFonts w:ascii="Times New Roman" w:hAnsi="Times New Roman" w:cs="Times New Roman"/>
          <w:sz w:val="28"/>
          <w:szCs w:val="28"/>
        </w:rPr>
        <w:t>Федеральн</w:t>
      </w:r>
      <w:r>
        <w:rPr>
          <w:rFonts w:ascii="Times New Roman" w:hAnsi="Times New Roman" w:cs="Times New Roman"/>
          <w:sz w:val="28"/>
          <w:szCs w:val="28"/>
        </w:rPr>
        <w:t>ого</w:t>
      </w:r>
      <w:r w:rsidRPr="00CC3601">
        <w:rPr>
          <w:rFonts w:ascii="Times New Roman" w:hAnsi="Times New Roman" w:cs="Times New Roman"/>
          <w:sz w:val="28"/>
          <w:szCs w:val="28"/>
        </w:rPr>
        <w:t xml:space="preserve"> закон</w:t>
      </w:r>
      <w:r>
        <w:rPr>
          <w:rFonts w:ascii="Times New Roman" w:hAnsi="Times New Roman" w:cs="Times New Roman"/>
          <w:sz w:val="28"/>
          <w:szCs w:val="28"/>
        </w:rPr>
        <w:t>а</w:t>
      </w:r>
      <w:r w:rsidRPr="00CC3601">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4.1.4. </w:t>
      </w:r>
      <w:r w:rsidRPr="00CC3601">
        <w:rPr>
          <w:rFonts w:ascii="Times New Roman" w:hAnsi="Times New Roman" w:cs="Times New Roman"/>
          <w:sz w:val="28"/>
          <w:szCs w:val="28"/>
        </w:rPr>
        <w:t xml:space="preserve">Заказчик обязан привлекать экспертов, экспертные организации к проведению экспертизы поставленного товара, выполненной работы или оказанной услуги в случае, если закупка осуществляется у единственного поставщика (подрядчика, исполнителя), за исключением случаев, предусмотренных </w:t>
      </w:r>
      <w:hyperlink w:anchor="Par1519" w:tooltip="Ссылка на текущий документ" w:history="1">
        <w:r w:rsidRPr="00A86A53">
          <w:rPr>
            <w:rFonts w:ascii="Times New Roman" w:hAnsi="Times New Roman" w:cs="Times New Roman"/>
            <w:sz w:val="28"/>
            <w:szCs w:val="28"/>
          </w:rPr>
          <w:t>пунктами 1</w:t>
        </w:r>
      </w:hyperlink>
      <w:r w:rsidRPr="00A86A53">
        <w:rPr>
          <w:rFonts w:ascii="Times New Roman" w:hAnsi="Times New Roman" w:cs="Times New Roman"/>
          <w:sz w:val="28"/>
          <w:szCs w:val="28"/>
        </w:rPr>
        <w:t xml:space="preserve">, </w:t>
      </w:r>
      <w:hyperlink w:anchor="Par1522" w:tooltip="Ссылка на текущий документ" w:history="1">
        <w:r w:rsidRPr="00A86A53">
          <w:rPr>
            <w:rFonts w:ascii="Times New Roman" w:hAnsi="Times New Roman" w:cs="Times New Roman"/>
            <w:sz w:val="28"/>
            <w:szCs w:val="28"/>
          </w:rPr>
          <w:t>4</w:t>
        </w:r>
      </w:hyperlink>
      <w:r w:rsidRPr="00A86A53">
        <w:rPr>
          <w:rFonts w:ascii="Times New Roman" w:hAnsi="Times New Roman" w:cs="Times New Roman"/>
          <w:sz w:val="28"/>
          <w:szCs w:val="28"/>
        </w:rPr>
        <w:t xml:space="preserve"> </w:t>
      </w:r>
      <w:r>
        <w:rPr>
          <w:rFonts w:ascii="Times New Roman" w:hAnsi="Times New Roman" w:cs="Times New Roman"/>
          <w:sz w:val="28"/>
          <w:szCs w:val="28"/>
        </w:rPr>
        <w:t>–</w:t>
      </w:r>
      <w:r w:rsidRPr="00A86A53">
        <w:rPr>
          <w:rFonts w:ascii="Times New Roman" w:hAnsi="Times New Roman" w:cs="Times New Roman"/>
          <w:sz w:val="28"/>
          <w:szCs w:val="28"/>
        </w:rPr>
        <w:t xml:space="preserve"> </w:t>
      </w:r>
      <w:hyperlink w:anchor="Par1524" w:tooltip="Ссылка на текущий документ" w:history="1">
        <w:r w:rsidRPr="00A86A53">
          <w:rPr>
            <w:rFonts w:ascii="Times New Roman" w:hAnsi="Times New Roman" w:cs="Times New Roman"/>
            <w:sz w:val="28"/>
            <w:szCs w:val="28"/>
          </w:rPr>
          <w:t>6</w:t>
        </w:r>
      </w:hyperlink>
      <w:r w:rsidRPr="00A86A53">
        <w:rPr>
          <w:rFonts w:ascii="Times New Roman" w:hAnsi="Times New Roman" w:cs="Times New Roman"/>
          <w:sz w:val="28"/>
          <w:szCs w:val="28"/>
        </w:rPr>
        <w:t xml:space="preserve">, </w:t>
      </w:r>
      <w:hyperlink w:anchor="Par1526" w:tooltip="Ссылка на текущий документ" w:history="1">
        <w:r w:rsidRPr="00A86A53">
          <w:rPr>
            <w:rFonts w:ascii="Times New Roman" w:hAnsi="Times New Roman" w:cs="Times New Roman"/>
            <w:sz w:val="28"/>
            <w:szCs w:val="28"/>
          </w:rPr>
          <w:t>8</w:t>
        </w:r>
      </w:hyperlink>
      <w:r w:rsidRPr="00A86A53">
        <w:rPr>
          <w:rFonts w:ascii="Times New Roman" w:hAnsi="Times New Roman" w:cs="Times New Roman"/>
          <w:sz w:val="28"/>
          <w:szCs w:val="28"/>
        </w:rPr>
        <w:t xml:space="preserve">, </w:t>
      </w:r>
      <w:hyperlink w:anchor="Par1533" w:tooltip="Ссылка на текущий документ" w:history="1">
        <w:r w:rsidRPr="00A86A53">
          <w:rPr>
            <w:rFonts w:ascii="Times New Roman" w:hAnsi="Times New Roman" w:cs="Times New Roman"/>
            <w:sz w:val="28"/>
            <w:szCs w:val="28"/>
          </w:rPr>
          <w:t>15</w:t>
        </w:r>
      </w:hyperlink>
      <w:r w:rsidRPr="00A86A53">
        <w:rPr>
          <w:rFonts w:ascii="Times New Roman" w:hAnsi="Times New Roman" w:cs="Times New Roman"/>
          <w:sz w:val="28"/>
          <w:szCs w:val="28"/>
        </w:rPr>
        <w:t xml:space="preserve">, </w:t>
      </w:r>
      <w:hyperlink w:anchor="Par1535" w:tooltip="Ссылка на текущий документ" w:history="1">
        <w:r w:rsidRPr="00A86A53">
          <w:rPr>
            <w:rFonts w:ascii="Times New Roman" w:hAnsi="Times New Roman" w:cs="Times New Roman"/>
            <w:sz w:val="28"/>
            <w:szCs w:val="28"/>
          </w:rPr>
          <w:t>17</w:t>
        </w:r>
      </w:hyperlink>
      <w:r w:rsidRPr="00A86A53">
        <w:rPr>
          <w:rFonts w:ascii="Times New Roman" w:hAnsi="Times New Roman" w:cs="Times New Roman"/>
          <w:sz w:val="28"/>
          <w:szCs w:val="28"/>
        </w:rPr>
        <w:t xml:space="preserve">, </w:t>
      </w:r>
      <w:hyperlink w:anchor="Par1536" w:tooltip="Ссылка на текущий документ" w:history="1">
        <w:r w:rsidRPr="00A86A53">
          <w:rPr>
            <w:rFonts w:ascii="Times New Roman" w:hAnsi="Times New Roman" w:cs="Times New Roman"/>
            <w:sz w:val="28"/>
            <w:szCs w:val="28"/>
          </w:rPr>
          <w:t>18</w:t>
        </w:r>
      </w:hyperlink>
      <w:r w:rsidRPr="00A86A53">
        <w:rPr>
          <w:rFonts w:ascii="Times New Roman" w:hAnsi="Times New Roman" w:cs="Times New Roman"/>
          <w:sz w:val="28"/>
          <w:szCs w:val="28"/>
        </w:rPr>
        <w:t xml:space="preserve">, </w:t>
      </w:r>
      <w:hyperlink w:anchor="Par1540" w:tooltip="Ссылка на текущий документ" w:history="1">
        <w:r w:rsidRPr="00A86A53">
          <w:rPr>
            <w:rFonts w:ascii="Times New Roman" w:hAnsi="Times New Roman" w:cs="Times New Roman"/>
            <w:sz w:val="28"/>
            <w:szCs w:val="28"/>
          </w:rPr>
          <w:t>22</w:t>
        </w:r>
      </w:hyperlink>
      <w:r w:rsidRPr="00A86A53">
        <w:rPr>
          <w:rFonts w:ascii="Times New Roman" w:hAnsi="Times New Roman" w:cs="Times New Roman"/>
          <w:sz w:val="28"/>
          <w:szCs w:val="28"/>
        </w:rPr>
        <w:t xml:space="preserve">, </w:t>
      </w:r>
      <w:hyperlink w:anchor="Par1541" w:tooltip="Ссылка на текущий документ" w:history="1">
        <w:r w:rsidRPr="00A86A53">
          <w:rPr>
            <w:rFonts w:ascii="Times New Roman" w:hAnsi="Times New Roman" w:cs="Times New Roman"/>
            <w:sz w:val="28"/>
            <w:szCs w:val="28"/>
          </w:rPr>
          <w:t>23</w:t>
        </w:r>
      </w:hyperlink>
      <w:r w:rsidRPr="00A86A53">
        <w:rPr>
          <w:rFonts w:ascii="Times New Roman" w:hAnsi="Times New Roman" w:cs="Times New Roman"/>
          <w:sz w:val="28"/>
          <w:szCs w:val="28"/>
        </w:rPr>
        <w:t xml:space="preserve">, </w:t>
      </w:r>
      <w:hyperlink w:anchor="Par1544" w:tooltip="Ссылка на текущий документ" w:history="1">
        <w:r w:rsidRPr="00A86A53">
          <w:rPr>
            <w:rFonts w:ascii="Times New Roman" w:hAnsi="Times New Roman" w:cs="Times New Roman"/>
            <w:sz w:val="28"/>
            <w:szCs w:val="28"/>
          </w:rPr>
          <w:t>26</w:t>
        </w:r>
      </w:hyperlink>
      <w:r w:rsidRPr="00A86A53">
        <w:rPr>
          <w:rFonts w:ascii="Times New Roman" w:hAnsi="Times New Roman" w:cs="Times New Roman"/>
          <w:sz w:val="28"/>
          <w:szCs w:val="28"/>
        </w:rPr>
        <w:t xml:space="preserve"> и </w:t>
      </w:r>
      <w:hyperlink w:anchor="Par1545" w:tooltip="Ссылка на текущий документ" w:history="1">
        <w:r w:rsidRPr="00A86A53">
          <w:rPr>
            <w:rFonts w:ascii="Times New Roman" w:hAnsi="Times New Roman" w:cs="Times New Roman"/>
            <w:sz w:val="28"/>
            <w:szCs w:val="28"/>
          </w:rPr>
          <w:t>27 части 1 статьи 93</w:t>
        </w:r>
      </w:hyperlink>
      <w:r w:rsidRPr="00CC3601">
        <w:rPr>
          <w:rFonts w:ascii="Times New Roman" w:hAnsi="Times New Roman" w:cs="Times New Roman"/>
          <w:sz w:val="28"/>
          <w:szCs w:val="28"/>
        </w:rPr>
        <w:t xml:space="preserve">  Федерального закона. Правительство Российской Федерации вправе определить иные случаи обязательного проведения экспертами, экспертными организациями экспертизы поставленных товаров, выполненных работ, оказанных услуг, предусмотренных контрактом</w:t>
      </w:r>
      <w:r>
        <w:rPr>
          <w:rFonts w:ascii="Times New Roman" w:hAnsi="Times New Roman" w:cs="Times New Roman"/>
          <w:sz w:val="28"/>
          <w:szCs w:val="28"/>
        </w:rPr>
        <w:t xml:space="preserve"> (договором)</w:t>
      </w:r>
      <w:r w:rsidRPr="00CC3601">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4.1.5. </w:t>
      </w:r>
      <w:r w:rsidRPr="00CC3601">
        <w:rPr>
          <w:rFonts w:ascii="Times New Roman" w:hAnsi="Times New Roman" w:cs="Times New Roman"/>
          <w:sz w:val="28"/>
          <w:szCs w:val="28"/>
        </w:rPr>
        <w:t>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4.1.6. </w:t>
      </w:r>
      <w:r w:rsidRPr="00CC3601">
        <w:rPr>
          <w:rFonts w:ascii="Times New Roman" w:hAnsi="Times New Roman" w:cs="Times New Roman"/>
          <w:sz w:val="28"/>
          <w:szCs w:val="28"/>
        </w:rPr>
        <w:t xml:space="preserve">По решению заказчика для приемки поставленного товара, выполненной работы или оказанной услуги, результатов отдельного этапа исполнения контракта </w:t>
      </w:r>
      <w:r>
        <w:rPr>
          <w:rFonts w:ascii="Times New Roman" w:hAnsi="Times New Roman" w:cs="Times New Roman"/>
          <w:sz w:val="28"/>
          <w:szCs w:val="28"/>
        </w:rPr>
        <w:t xml:space="preserve">(договора) </w:t>
      </w:r>
      <w:r w:rsidRPr="00CC3601">
        <w:rPr>
          <w:rFonts w:ascii="Times New Roman" w:hAnsi="Times New Roman" w:cs="Times New Roman"/>
          <w:sz w:val="28"/>
          <w:szCs w:val="28"/>
        </w:rPr>
        <w:t>может создаваться приемочная комиссия, которая состоит не менее чем из пяти человек.</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4.1.7. </w:t>
      </w:r>
      <w:r w:rsidRPr="00CC3601">
        <w:rPr>
          <w:rFonts w:ascii="Times New Roman" w:hAnsi="Times New Roman" w:cs="Times New Roman"/>
          <w:sz w:val="28"/>
          <w:szCs w:val="28"/>
        </w:rPr>
        <w:t>Приемка результатов отдельного этапа исполнения контракта, а также поставленного товара, выполненной работы или оказанной услуги</w:t>
      </w:r>
      <w:r>
        <w:rPr>
          <w:rFonts w:ascii="Times New Roman" w:hAnsi="Times New Roman" w:cs="Times New Roman"/>
          <w:sz w:val="28"/>
          <w:szCs w:val="28"/>
        </w:rPr>
        <w:t>, порядок формирования Заказчиком отчета по результатам исполнения отдельного этапа исполнения контракта (договора), порядок публикации указанного отчета установлены статьей 94 Федерального закона.</w:t>
      </w:r>
    </w:p>
    <w:p w:rsidR="00A24FF6" w:rsidRDefault="00A24FF6" w:rsidP="00542DF3">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 xml:space="preserve">4.2. </w:t>
      </w:r>
      <w:r w:rsidRPr="000035F0">
        <w:rPr>
          <w:rFonts w:ascii="Times New Roman" w:hAnsi="Times New Roman" w:cs="Times New Roman"/>
          <w:b/>
          <w:bCs/>
          <w:sz w:val="28"/>
          <w:szCs w:val="28"/>
        </w:rPr>
        <w:t>Изменение, расторжение контракта</w:t>
      </w:r>
      <w:r>
        <w:rPr>
          <w:rFonts w:ascii="Times New Roman" w:hAnsi="Times New Roman" w:cs="Times New Roman"/>
          <w:b/>
          <w:bCs/>
          <w:sz w:val="28"/>
          <w:szCs w:val="28"/>
        </w:rPr>
        <w:t xml:space="preserve"> (договора).</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 </w:t>
      </w:r>
      <w:r w:rsidRPr="00CC3601">
        <w:rPr>
          <w:rFonts w:ascii="Times New Roman" w:hAnsi="Times New Roman" w:cs="Times New Roman"/>
          <w:sz w:val="28"/>
          <w:szCs w:val="28"/>
        </w:rPr>
        <w:t>Изменение существенных условий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при его исполнении не допускается, за исключением их изменения по соглашению сторон в следующих случаях:</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1) если возможность изменения условий контракта была предусмотрена документацией о закупке и контрактом</w:t>
      </w:r>
      <w:r>
        <w:rPr>
          <w:rFonts w:ascii="Times New Roman" w:hAnsi="Times New Roman" w:cs="Times New Roman"/>
          <w:sz w:val="28"/>
          <w:szCs w:val="28"/>
        </w:rPr>
        <w:t xml:space="preserve"> (договором)</w:t>
      </w:r>
      <w:r w:rsidRPr="00CC3601">
        <w:rPr>
          <w:rFonts w:ascii="Times New Roman" w:hAnsi="Times New Roman" w:cs="Times New Roman"/>
          <w:sz w:val="28"/>
          <w:szCs w:val="28"/>
        </w:rPr>
        <w:t>, а в случае осуществления закупки у единственного поставщика (подрядчика, исполнителя) контрактом</w:t>
      </w:r>
      <w:r>
        <w:rPr>
          <w:rFonts w:ascii="Times New Roman" w:hAnsi="Times New Roman" w:cs="Times New Roman"/>
          <w:sz w:val="28"/>
          <w:szCs w:val="28"/>
        </w:rPr>
        <w:t xml:space="preserve"> (договором)</w:t>
      </w:r>
      <w:r w:rsidRPr="00CC3601">
        <w:rPr>
          <w:rFonts w:ascii="Times New Roman" w:hAnsi="Times New Roman" w:cs="Times New Roman"/>
          <w:sz w:val="28"/>
          <w:szCs w:val="28"/>
        </w:rPr>
        <w:t>:</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а) при снижении цены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rFonts w:ascii="Times New Roman" w:hAnsi="Times New Roman" w:cs="Times New Roman"/>
          <w:sz w:val="28"/>
          <w:szCs w:val="28"/>
        </w:rPr>
        <w:t xml:space="preserve">тракте количество такого товара. </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2)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администрации</w:t>
      </w:r>
      <w:r>
        <w:rPr>
          <w:rFonts w:ascii="Times New Roman" w:hAnsi="Times New Roman" w:cs="Times New Roman"/>
          <w:sz w:val="28"/>
          <w:szCs w:val="28"/>
        </w:rPr>
        <w:t xml:space="preserve"> Балашовского муниципального района</w:t>
      </w:r>
      <w:r w:rsidRPr="00CC3601">
        <w:rPr>
          <w:rFonts w:ascii="Times New Roman" w:hAnsi="Times New Roman" w:cs="Times New Roman"/>
          <w:sz w:val="28"/>
          <w:szCs w:val="28"/>
        </w:rPr>
        <w:t>;</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CC3601">
        <w:rPr>
          <w:rFonts w:ascii="Times New Roman" w:hAnsi="Times New Roman" w:cs="Times New Roman"/>
          <w:sz w:val="28"/>
          <w:szCs w:val="28"/>
        </w:rPr>
        <w:t>) изменение в соответствии с законодательством Российской Федерации регулируемых государством цен (тарифов) на товары, работы, услуги;</w:t>
      </w:r>
    </w:p>
    <w:p w:rsidR="00A24FF6" w:rsidRDefault="00A24FF6" w:rsidP="00542DF3">
      <w:pPr>
        <w:pStyle w:val="ConsPlusNormal"/>
        <w:ind w:firstLine="540"/>
        <w:jc w:val="both"/>
        <w:rPr>
          <w:rFonts w:ascii="Times New Roman" w:hAnsi="Times New Roman" w:cs="Times New Roman"/>
          <w:sz w:val="28"/>
          <w:szCs w:val="28"/>
        </w:rPr>
      </w:pPr>
      <w:bookmarkStart w:id="3" w:name="Par1584"/>
      <w:bookmarkEnd w:id="3"/>
      <w:r>
        <w:rPr>
          <w:rFonts w:ascii="Times New Roman" w:hAnsi="Times New Roman" w:cs="Times New Roman"/>
          <w:sz w:val="28"/>
          <w:szCs w:val="28"/>
        </w:rPr>
        <w:t>4</w:t>
      </w:r>
      <w:r w:rsidRPr="00CC3601">
        <w:rPr>
          <w:rFonts w:ascii="Times New Roman" w:hAnsi="Times New Roman" w:cs="Times New Roman"/>
          <w:sz w:val="28"/>
          <w:szCs w:val="28"/>
        </w:rPr>
        <w:t>)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4.2.2. </w:t>
      </w:r>
      <w:r w:rsidRPr="00CC3601">
        <w:rPr>
          <w:rFonts w:ascii="Times New Roman" w:hAnsi="Times New Roman" w:cs="Times New Roman"/>
          <w:sz w:val="28"/>
          <w:szCs w:val="28"/>
        </w:rPr>
        <w:t xml:space="preserve">В установленных </w:t>
      </w:r>
      <w:hyperlink w:anchor="Par1584" w:tooltip="Ссылка на текущий документ" w:history="1">
        <w:r w:rsidRPr="002474E4">
          <w:rPr>
            <w:rFonts w:ascii="Times New Roman" w:hAnsi="Times New Roman" w:cs="Times New Roman"/>
            <w:sz w:val="28"/>
            <w:szCs w:val="28"/>
          </w:rPr>
          <w:t>пунктом 4 части</w:t>
        </w:r>
        <w:r w:rsidRPr="00CC3601">
          <w:rPr>
            <w:rFonts w:ascii="Times New Roman" w:hAnsi="Times New Roman" w:cs="Times New Roman"/>
            <w:color w:val="0000FF"/>
            <w:sz w:val="28"/>
            <w:szCs w:val="28"/>
          </w:rPr>
          <w:t xml:space="preserve"> </w:t>
        </w:r>
      </w:hyperlink>
      <w:r>
        <w:rPr>
          <w:rFonts w:ascii="Times New Roman" w:hAnsi="Times New Roman" w:cs="Times New Roman"/>
          <w:sz w:val="28"/>
          <w:szCs w:val="28"/>
        </w:rPr>
        <w:t>4.2.1.</w:t>
      </w:r>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w:t>
      </w:r>
      <w:r w:rsidRPr="00CC3601">
        <w:rPr>
          <w:rFonts w:ascii="Times New Roman" w:hAnsi="Times New Roman" w:cs="Times New Roman"/>
          <w:sz w:val="28"/>
          <w:szCs w:val="28"/>
        </w:rPr>
        <w:t xml:space="preserve"> </w:t>
      </w:r>
      <w:r>
        <w:rPr>
          <w:rFonts w:ascii="Times New Roman" w:hAnsi="Times New Roman" w:cs="Times New Roman"/>
          <w:sz w:val="28"/>
          <w:szCs w:val="28"/>
        </w:rPr>
        <w:t>раздела</w:t>
      </w:r>
      <w:r w:rsidRPr="00CC3601">
        <w:rPr>
          <w:rFonts w:ascii="Times New Roman" w:hAnsi="Times New Roman" w:cs="Times New Roman"/>
          <w:sz w:val="28"/>
          <w:szCs w:val="28"/>
        </w:rPr>
        <w:t xml:space="preserve"> случаях сокращение количества товара, объема работы или услуги при уменьшении цены контракта осуществляется в соответствии с методикой, утвержденной </w:t>
      </w:r>
      <w:r>
        <w:rPr>
          <w:rFonts w:ascii="Times New Roman" w:hAnsi="Times New Roman" w:cs="Times New Roman"/>
          <w:sz w:val="28"/>
          <w:szCs w:val="28"/>
        </w:rPr>
        <w:t xml:space="preserve">Постановлением </w:t>
      </w:r>
      <w:r w:rsidRPr="00CC3601">
        <w:rPr>
          <w:rFonts w:ascii="Times New Roman" w:hAnsi="Times New Roman" w:cs="Times New Roman"/>
          <w:sz w:val="28"/>
          <w:szCs w:val="28"/>
        </w:rPr>
        <w:t>Правительств</w:t>
      </w:r>
      <w:r>
        <w:rPr>
          <w:rFonts w:ascii="Times New Roman" w:hAnsi="Times New Roman" w:cs="Times New Roman"/>
          <w:sz w:val="28"/>
          <w:szCs w:val="28"/>
        </w:rPr>
        <w:t>а</w:t>
      </w:r>
      <w:r w:rsidRPr="00CC3601">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от 28.11.2013 года </w:t>
      </w: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1090 «Об утверждении методики сокращения количества товаров, объемов работ или услуг при уменьшении цены контракта (договора)</w:t>
      </w:r>
      <w:r w:rsidRPr="00CC3601">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В установленных </w:t>
      </w:r>
      <w:hyperlink w:anchor="Par1584" w:tooltip="Ссылка на текущий документ" w:history="1">
        <w:r w:rsidRPr="002474E4">
          <w:rPr>
            <w:rFonts w:ascii="Times New Roman" w:hAnsi="Times New Roman" w:cs="Times New Roman"/>
            <w:sz w:val="28"/>
            <w:szCs w:val="28"/>
          </w:rPr>
          <w:t>пунктом 4 части</w:t>
        </w:r>
        <w:r w:rsidRPr="00CC3601">
          <w:rPr>
            <w:rFonts w:ascii="Times New Roman" w:hAnsi="Times New Roman" w:cs="Times New Roman"/>
            <w:color w:val="0000FF"/>
            <w:sz w:val="28"/>
            <w:szCs w:val="28"/>
          </w:rPr>
          <w:t xml:space="preserve"> </w:t>
        </w:r>
      </w:hyperlink>
      <w:r>
        <w:rPr>
          <w:rFonts w:ascii="Times New Roman" w:hAnsi="Times New Roman" w:cs="Times New Roman"/>
          <w:sz w:val="28"/>
          <w:szCs w:val="28"/>
        </w:rPr>
        <w:t>4.2.1.</w:t>
      </w:r>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w:t>
      </w:r>
      <w:r w:rsidRPr="00CC3601">
        <w:rPr>
          <w:rFonts w:ascii="Times New Roman" w:hAnsi="Times New Roman" w:cs="Times New Roman"/>
          <w:sz w:val="28"/>
          <w:szCs w:val="28"/>
        </w:rPr>
        <w:t xml:space="preserve"> </w:t>
      </w:r>
      <w:r>
        <w:rPr>
          <w:rFonts w:ascii="Times New Roman" w:hAnsi="Times New Roman" w:cs="Times New Roman"/>
          <w:sz w:val="28"/>
          <w:szCs w:val="28"/>
        </w:rPr>
        <w:t>раздела</w:t>
      </w:r>
      <w:r w:rsidRPr="00CC3601">
        <w:rPr>
          <w:rFonts w:ascii="Times New Roman" w:hAnsi="Times New Roman" w:cs="Times New Roman"/>
          <w:sz w:val="28"/>
          <w:szCs w:val="28"/>
        </w:rPr>
        <w:t xml:space="preserve"> случаях 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В случае наступления обстоятельств, которые предусмотрены </w:t>
      </w:r>
      <w:hyperlink w:anchor="Par1584" w:tooltip="Ссылка на текущий документ" w:history="1">
        <w:r w:rsidRPr="002474E4">
          <w:rPr>
            <w:rFonts w:ascii="Times New Roman" w:hAnsi="Times New Roman" w:cs="Times New Roman"/>
            <w:sz w:val="28"/>
            <w:szCs w:val="28"/>
          </w:rPr>
          <w:t>пунктом 4 части</w:t>
        </w:r>
        <w:r w:rsidRPr="00CC3601">
          <w:rPr>
            <w:rFonts w:ascii="Times New Roman" w:hAnsi="Times New Roman" w:cs="Times New Roman"/>
            <w:color w:val="0000FF"/>
            <w:sz w:val="28"/>
            <w:szCs w:val="28"/>
          </w:rPr>
          <w:t xml:space="preserve"> </w:t>
        </w:r>
      </w:hyperlink>
      <w:r>
        <w:rPr>
          <w:rFonts w:ascii="Times New Roman" w:hAnsi="Times New Roman" w:cs="Times New Roman"/>
          <w:sz w:val="28"/>
          <w:szCs w:val="28"/>
        </w:rPr>
        <w:t>4.2.1.</w:t>
      </w:r>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w:t>
      </w:r>
      <w:r w:rsidRPr="00CC3601">
        <w:rPr>
          <w:rFonts w:ascii="Times New Roman" w:hAnsi="Times New Roman" w:cs="Times New Roman"/>
          <w:sz w:val="28"/>
          <w:szCs w:val="28"/>
        </w:rPr>
        <w:t xml:space="preserve"> </w:t>
      </w:r>
      <w:r>
        <w:rPr>
          <w:rFonts w:ascii="Times New Roman" w:hAnsi="Times New Roman" w:cs="Times New Roman"/>
          <w:sz w:val="28"/>
          <w:szCs w:val="28"/>
        </w:rPr>
        <w:t>раздела</w:t>
      </w:r>
      <w:r w:rsidRPr="00CC3601">
        <w:rPr>
          <w:rFonts w:ascii="Times New Roman" w:hAnsi="Times New Roman" w:cs="Times New Roman"/>
          <w:sz w:val="28"/>
          <w:szCs w:val="28"/>
        </w:rPr>
        <w:t xml:space="preserve"> и обусловливают невозможность исполнения муниципальным заказчиком бюджетных обязательств, вытекающих из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заказчик исходит из необходимости исполнения в первоочередном порядке обязательств, вытекающих из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4.2.3. </w:t>
      </w:r>
      <w:r w:rsidRPr="00CC3601">
        <w:rPr>
          <w:rFonts w:ascii="Times New Roman" w:hAnsi="Times New Roman" w:cs="Times New Roman"/>
          <w:sz w:val="28"/>
          <w:szCs w:val="28"/>
        </w:rPr>
        <w:t>При исполнении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случае перемены заказчика права и обязанности заказчика, предусмотренные контрактом, переходят к новому заказчику.</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4.2.4. </w:t>
      </w:r>
      <w:r w:rsidRPr="00CC3601">
        <w:rPr>
          <w:rFonts w:ascii="Times New Roman" w:hAnsi="Times New Roman" w:cs="Times New Roman"/>
          <w:sz w:val="28"/>
          <w:szCs w:val="28"/>
        </w:rPr>
        <w:t>При исполнении контракта</w:t>
      </w:r>
      <w:r>
        <w:rPr>
          <w:rFonts w:ascii="Times New Roman" w:hAnsi="Times New Roman" w:cs="Times New Roman"/>
          <w:sz w:val="28"/>
          <w:szCs w:val="28"/>
        </w:rPr>
        <w:t xml:space="preserve"> (договора)</w:t>
      </w:r>
      <w:r w:rsidRPr="00CC3601">
        <w:rPr>
          <w:rFonts w:ascii="Times New Roman" w:hAnsi="Times New Roman" w:cs="Times New Roman"/>
          <w:sz w:val="28"/>
          <w:szCs w:val="28"/>
        </w:rPr>
        <w:t xml:space="preserve">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4.2.5. </w:t>
      </w:r>
      <w:r w:rsidRPr="00CC3601">
        <w:rPr>
          <w:rFonts w:ascii="Times New Roman" w:hAnsi="Times New Roman" w:cs="Times New Roman"/>
          <w:sz w:val="28"/>
          <w:szCs w:val="28"/>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4.2.6. </w:t>
      </w:r>
      <w:r w:rsidRPr="00CC3601">
        <w:rPr>
          <w:rFonts w:ascii="Times New Roman" w:hAnsi="Times New Roman" w:cs="Times New Roman"/>
          <w:sz w:val="28"/>
          <w:szCs w:val="28"/>
        </w:rPr>
        <w:t xml:space="preserve">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ar1591" w:tooltip="Ссылка на текущий документ" w:history="1">
        <w:r w:rsidRPr="005A7723">
          <w:rPr>
            <w:rFonts w:ascii="Times New Roman" w:hAnsi="Times New Roman" w:cs="Times New Roman"/>
            <w:sz w:val="28"/>
            <w:szCs w:val="28"/>
          </w:rPr>
          <w:t xml:space="preserve">частью </w:t>
        </w:r>
      </w:hyperlink>
      <w:r>
        <w:rPr>
          <w:rFonts w:ascii="Times New Roman" w:hAnsi="Times New Roman" w:cs="Times New Roman"/>
          <w:sz w:val="28"/>
          <w:szCs w:val="28"/>
        </w:rPr>
        <w:t>4.2.5</w:t>
      </w:r>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 раздела</w:t>
      </w:r>
      <w:r w:rsidRPr="00CC3601">
        <w:rPr>
          <w:rFonts w:ascii="Times New Roman" w:hAnsi="Times New Roman" w:cs="Times New Roman"/>
          <w:sz w:val="28"/>
          <w:szCs w:val="28"/>
        </w:rPr>
        <w:t>.</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4.2.7. </w:t>
      </w:r>
      <w:r w:rsidRPr="00CC3601">
        <w:rPr>
          <w:rFonts w:ascii="Times New Roman" w:hAnsi="Times New Roman" w:cs="Times New Roman"/>
          <w:sz w:val="28"/>
          <w:szCs w:val="28"/>
        </w:rPr>
        <w:t>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4.2.8. </w:t>
      </w:r>
      <w:r w:rsidRPr="00CC3601">
        <w:rPr>
          <w:rFonts w:ascii="Times New Roman" w:hAnsi="Times New Roman" w:cs="Times New Roman"/>
          <w:sz w:val="28"/>
          <w:szCs w:val="28"/>
        </w:rPr>
        <w:t>Решение заказчика об одностороннем отказе от исполнения контракта в течение одного рабочего дня, следующего за датой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w:t>
      </w:r>
      <w:r>
        <w:rPr>
          <w:rFonts w:ascii="Times New Roman" w:hAnsi="Times New Roman" w:cs="Times New Roman"/>
          <w:sz w:val="28"/>
          <w:szCs w:val="28"/>
        </w:rPr>
        <w:t xml:space="preserve"> (договоре)</w:t>
      </w:r>
      <w:r w:rsidRPr="00CC3601">
        <w:rPr>
          <w:rFonts w:ascii="Times New Roman" w:hAnsi="Times New Roman" w:cs="Times New Roman"/>
          <w:sz w:val="28"/>
          <w:szCs w:val="28"/>
        </w:rPr>
        <w:t>.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4.2.9. </w:t>
      </w:r>
      <w:r w:rsidRPr="00CC3601">
        <w:rPr>
          <w:rFonts w:ascii="Times New Roman" w:hAnsi="Times New Roman" w:cs="Times New Roman"/>
          <w:sz w:val="28"/>
          <w:szCs w:val="28"/>
        </w:rPr>
        <w:t xml:space="preserve">Решение заказчика об одностороннем отказе от исполнения контракта вступает в силу и контракт </w:t>
      </w:r>
      <w:r>
        <w:rPr>
          <w:rFonts w:ascii="Times New Roman" w:hAnsi="Times New Roman" w:cs="Times New Roman"/>
          <w:sz w:val="28"/>
          <w:szCs w:val="28"/>
        </w:rPr>
        <w:t xml:space="preserve">(договор) </w:t>
      </w:r>
      <w:r w:rsidRPr="00CC3601">
        <w:rPr>
          <w:rFonts w:ascii="Times New Roman" w:hAnsi="Times New Roman" w:cs="Times New Roman"/>
          <w:sz w:val="28"/>
          <w:szCs w:val="28"/>
        </w:rPr>
        <w:t>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4.2.10. </w:t>
      </w:r>
      <w:r w:rsidRPr="00CC3601">
        <w:rPr>
          <w:rFonts w:ascii="Times New Roman" w:hAnsi="Times New Roman" w:cs="Times New Roman"/>
          <w:sz w:val="28"/>
          <w:szCs w:val="28"/>
        </w:rPr>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1593" w:tooltip="Ссылка на текущий документ" w:history="1">
        <w:r w:rsidRPr="00206EF0">
          <w:rPr>
            <w:rFonts w:ascii="Times New Roman" w:hAnsi="Times New Roman" w:cs="Times New Roman"/>
            <w:sz w:val="28"/>
            <w:szCs w:val="28"/>
          </w:rPr>
          <w:t>частью</w:t>
        </w:r>
        <w:r w:rsidRPr="00CC3601">
          <w:rPr>
            <w:rFonts w:ascii="Times New Roman" w:hAnsi="Times New Roman" w:cs="Times New Roman"/>
            <w:color w:val="0000FF"/>
            <w:sz w:val="28"/>
            <w:szCs w:val="28"/>
          </w:rPr>
          <w:t xml:space="preserve"> </w:t>
        </w:r>
        <w:r>
          <w:rPr>
            <w:rFonts w:ascii="Times New Roman" w:hAnsi="Times New Roman" w:cs="Times New Roman"/>
            <w:sz w:val="28"/>
            <w:szCs w:val="28"/>
          </w:rPr>
          <w:t>4.2.6</w:t>
        </w:r>
      </w:hyperlink>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 раздела</w:t>
      </w:r>
      <w:r w:rsidRPr="00CC3601">
        <w:rPr>
          <w:rFonts w:ascii="Times New Roman" w:hAnsi="Times New Roman" w:cs="Times New Roman"/>
          <w:sz w:val="28"/>
          <w:szCs w:val="28"/>
        </w:rPr>
        <w:t>.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4.2.11. </w:t>
      </w:r>
      <w:r w:rsidRPr="00CC3601">
        <w:rPr>
          <w:rFonts w:ascii="Times New Roman" w:hAnsi="Times New Roman" w:cs="Times New Roman"/>
          <w:sz w:val="28"/>
          <w:szCs w:val="28"/>
        </w:rPr>
        <w:t>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4.2.12. </w:t>
      </w:r>
      <w:r w:rsidRPr="00CC3601">
        <w:rPr>
          <w:rFonts w:ascii="Times New Roman" w:hAnsi="Times New Roman" w:cs="Times New Roman"/>
          <w:sz w:val="28"/>
          <w:szCs w:val="28"/>
        </w:rPr>
        <w:t>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4.2.13. </w:t>
      </w:r>
      <w:r w:rsidRPr="00CC3601">
        <w:rPr>
          <w:rFonts w:ascii="Times New Roman" w:hAnsi="Times New Roman" w:cs="Times New Roman"/>
          <w:sz w:val="28"/>
          <w:szCs w:val="28"/>
        </w:rPr>
        <w:t xml:space="preserve">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w:anchor="Par1335" w:tooltip="Ссылка на текущий документ" w:history="1">
        <w:r w:rsidRPr="00F75547">
          <w:rPr>
            <w:rFonts w:ascii="Times New Roman" w:hAnsi="Times New Roman" w:cs="Times New Roman"/>
            <w:sz w:val="28"/>
            <w:szCs w:val="28"/>
          </w:rPr>
          <w:t>пункта 6 части 2 статьи 83</w:t>
        </w:r>
      </w:hyperlink>
      <w:r w:rsidRPr="00CC3601">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путем запроса предложений</w:t>
      </w:r>
      <w:r w:rsidRPr="00CC3601">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4.2.14. </w:t>
      </w:r>
      <w:r w:rsidRPr="00CC3601">
        <w:rPr>
          <w:rFonts w:ascii="Times New Roman" w:hAnsi="Times New Roman" w:cs="Times New Roman"/>
          <w:sz w:val="28"/>
          <w:szCs w:val="28"/>
        </w:rPr>
        <w:t xml:space="preserve">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ar1600" w:tooltip="Ссылка на текущий документ" w:history="1">
        <w:r w:rsidRPr="00F75547">
          <w:rPr>
            <w:rFonts w:ascii="Times New Roman" w:hAnsi="Times New Roman" w:cs="Times New Roman"/>
            <w:sz w:val="28"/>
            <w:szCs w:val="28"/>
          </w:rPr>
          <w:t xml:space="preserve">частью </w:t>
        </w:r>
        <w:r>
          <w:rPr>
            <w:rFonts w:ascii="Times New Roman" w:hAnsi="Times New Roman" w:cs="Times New Roman"/>
            <w:sz w:val="28"/>
            <w:szCs w:val="28"/>
          </w:rPr>
          <w:t>4.2.</w:t>
        </w:r>
        <w:r w:rsidRPr="00F75547">
          <w:rPr>
            <w:rFonts w:ascii="Times New Roman" w:hAnsi="Times New Roman" w:cs="Times New Roman"/>
            <w:sz w:val="28"/>
            <w:szCs w:val="28"/>
          </w:rPr>
          <w:t>17</w:t>
        </w:r>
      </w:hyperlink>
      <w:r w:rsidRPr="00CC3601">
        <w:rPr>
          <w:rFonts w:ascii="Times New Roman" w:hAnsi="Times New Roman" w:cs="Times New Roman"/>
          <w:sz w:val="28"/>
          <w:szCs w:val="28"/>
        </w:rPr>
        <w:t xml:space="preserve"> настояще</w:t>
      </w:r>
      <w:r>
        <w:rPr>
          <w:rFonts w:ascii="Times New Roman" w:hAnsi="Times New Roman" w:cs="Times New Roman"/>
          <w:sz w:val="28"/>
          <w:szCs w:val="28"/>
        </w:rPr>
        <w:t>го раздела</w:t>
      </w:r>
      <w:r w:rsidRPr="00CC3601">
        <w:rPr>
          <w:rFonts w:ascii="Times New Roman" w:hAnsi="Times New Roman" w:cs="Times New Roman"/>
          <w:sz w:val="28"/>
          <w:szCs w:val="28"/>
        </w:rPr>
        <w:t>, должна быть уменьшена пропорционально количеству поставленного товара, объему выполненной работы или оказанной услуги.</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4.2.15. </w:t>
      </w:r>
      <w:r w:rsidRPr="00CC3601">
        <w:rPr>
          <w:rFonts w:ascii="Times New Roman" w:hAnsi="Times New Roman" w:cs="Times New Roman"/>
          <w:sz w:val="28"/>
          <w:szCs w:val="28"/>
        </w:rPr>
        <w:t>Поставщик (подрядчик, исполнитель) вправе принять решение об одностороннем отказе от исполнения контракта в соответствии с гражданским законодательством, если в контракте было предусмотрено право заказчика принять решение об одностороннем отказе от исполнения контракта.</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4.2.16. </w:t>
      </w:r>
      <w:r w:rsidRPr="00CC3601">
        <w:rPr>
          <w:rFonts w:ascii="Times New Roman" w:hAnsi="Times New Roman" w:cs="Times New Roman"/>
          <w:sz w:val="28"/>
          <w:szCs w:val="28"/>
        </w:rPr>
        <w:t>Решение поставщика (подрядчика, исполнителя) об одностороннем отказе от исполнения контракта в течение одного рабочего дня, следующего за датой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4.2.17. </w:t>
      </w:r>
      <w:r w:rsidRPr="00CC3601">
        <w:rPr>
          <w:rFonts w:ascii="Times New Roman" w:hAnsi="Times New Roman" w:cs="Times New Roman"/>
          <w:sz w:val="28"/>
          <w:szCs w:val="28"/>
        </w:rPr>
        <w:t>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4.2.18. </w:t>
      </w:r>
      <w:r w:rsidRPr="00CC3601">
        <w:rPr>
          <w:rFonts w:ascii="Times New Roman" w:hAnsi="Times New Roman" w:cs="Times New Roman"/>
          <w:sz w:val="28"/>
          <w:szCs w:val="28"/>
        </w:rPr>
        <w:t>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4.2.19. </w:t>
      </w:r>
      <w:r w:rsidRPr="00CC3601">
        <w:rPr>
          <w:rFonts w:ascii="Times New Roman" w:hAnsi="Times New Roman" w:cs="Times New Roman"/>
          <w:sz w:val="28"/>
          <w:szCs w:val="28"/>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4.2.20. </w:t>
      </w:r>
      <w:r w:rsidRPr="00CC3601">
        <w:rPr>
          <w:rFonts w:ascii="Times New Roman" w:hAnsi="Times New Roman" w:cs="Times New Roman"/>
          <w:sz w:val="28"/>
          <w:szCs w:val="28"/>
        </w:rPr>
        <w:t>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Федерального закона</w:t>
      </w:r>
      <w:r>
        <w:rPr>
          <w:rFonts w:ascii="Times New Roman" w:hAnsi="Times New Roman" w:cs="Times New Roman"/>
          <w:sz w:val="28"/>
          <w:szCs w:val="28"/>
        </w:rPr>
        <w:t xml:space="preserve"> и настоящего Положения</w:t>
      </w:r>
      <w:r w:rsidRPr="00CC3601">
        <w:rPr>
          <w:rFonts w:ascii="Times New Roman" w:hAnsi="Times New Roman" w:cs="Times New Roman"/>
          <w:sz w:val="28"/>
          <w:szCs w:val="28"/>
        </w:rPr>
        <w:t>.</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4.2.21. </w:t>
      </w:r>
      <w:r w:rsidRPr="00CC3601">
        <w:rPr>
          <w:rFonts w:ascii="Times New Roman" w:hAnsi="Times New Roman" w:cs="Times New Roman"/>
          <w:sz w:val="28"/>
          <w:szCs w:val="28"/>
        </w:rPr>
        <w:t>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A24FF6" w:rsidRDefault="00A24FF6" w:rsidP="00542DF3">
      <w:pPr>
        <w:pStyle w:val="ConsPlusNormal"/>
        <w:ind w:firstLine="540"/>
        <w:jc w:val="both"/>
        <w:rPr>
          <w:rFonts w:ascii="Times New Roman" w:hAnsi="Times New Roman" w:cs="Times New Roman"/>
          <w:sz w:val="28"/>
          <w:szCs w:val="28"/>
        </w:rPr>
      </w:pPr>
    </w:p>
    <w:p w:rsidR="00A24FF6" w:rsidRDefault="00A24FF6" w:rsidP="00542DF3">
      <w:pPr>
        <w:pStyle w:val="ConsPlusNormal"/>
        <w:ind w:firstLine="540"/>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4.3. </w:t>
      </w:r>
      <w:r w:rsidRPr="000035F0">
        <w:rPr>
          <w:rFonts w:ascii="Times New Roman" w:hAnsi="Times New Roman" w:cs="Times New Roman"/>
          <w:b/>
          <w:bCs/>
          <w:sz w:val="28"/>
          <w:szCs w:val="28"/>
        </w:rPr>
        <w:t>Мониторинг закупок</w:t>
      </w:r>
      <w:r>
        <w:rPr>
          <w:rFonts w:ascii="Times New Roman" w:hAnsi="Times New Roman" w:cs="Times New Roman"/>
          <w:b/>
          <w:bCs/>
          <w:sz w:val="28"/>
          <w:szCs w:val="28"/>
        </w:rPr>
        <w:t>.</w:t>
      </w:r>
    </w:p>
    <w:p w:rsidR="00A24FF6" w:rsidRDefault="00A24FF6" w:rsidP="00542DF3">
      <w:pPr>
        <w:pStyle w:val="ConsPlusNormal"/>
        <w:ind w:firstLine="540"/>
        <w:jc w:val="both"/>
        <w:outlineLvl w:val="1"/>
        <w:rPr>
          <w:rFonts w:ascii="Times New Roman" w:hAnsi="Times New Roman" w:cs="Times New Roman"/>
          <w:sz w:val="28"/>
          <w:szCs w:val="28"/>
        </w:rPr>
      </w:pP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4.3.1. </w:t>
      </w:r>
      <w:r w:rsidRPr="00CC3601">
        <w:rPr>
          <w:rFonts w:ascii="Times New Roman" w:hAnsi="Times New Roman" w:cs="Times New Roman"/>
          <w:sz w:val="28"/>
          <w:szCs w:val="28"/>
        </w:rPr>
        <w:t>Мониторинг закупок для обеспечения муниципальных нужд осуществляется в порядке, установленном</w:t>
      </w:r>
      <w:r>
        <w:rPr>
          <w:rFonts w:ascii="Times New Roman" w:hAnsi="Times New Roman" w:cs="Times New Roman"/>
          <w:sz w:val="28"/>
          <w:szCs w:val="28"/>
        </w:rPr>
        <w:t xml:space="preserve"> Постановлением</w:t>
      </w:r>
      <w:r w:rsidRPr="00CC3601">
        <w:rPr>
          <w:rFonts w:ascii="Times New Roman" w:hAnsi="Times New Roman" w:cs="Times New Roman"/>
          <w:sz w:val="28"/>
          <w:szCs w:val="28"/>
        </w:rPr>
        <w:t xml:space="preserve"> Правительств</w:t>
      </w:r>
      <w:r>
        <w:rPr>
          <w:rFonts w:ascii="Times New Roman" w:hAnsi="Times New Roman" w:cs="Times New Roman"/>
          <w:sz w:val="28"/>
          <w:szCs w:val="28"/>
        </w:rPr>
        <w:t>а</w:t>
      </w:r>
      <w:r w:rsidRPr="00CC3601">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от 28.11.2013 года № 1093 «О размещении отчета об исполнении контракта» (далее – постановление)</w:t>
      </w:r>
      <w:r w:rsidRPr="00CC3601">
        <w:rPr>
          <w:rFonts w:ascii="Times New Roman" w:hAnsi="Times New Roman" w:cs="Times New Roman"/>
          <w:sz w:val="28"/>
          <w:szCs w:val="28"/>
        </w:rPr>
        <w:t>.</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Результаты мониторинга закупок по итогам каждого года оформляются в виде сводного аналитического отчета</w:t>
      </w:r>
      <w:r>
        <w:rPr>
          <w:rFonts w:ascii="Times New Roman" w:hAnsi="Times New Roman" w:cs="Times New Roman"/>
          <w:sz w:val="28"/>
          <w:szCs w:val="28"/>
        </w:rPr>
        <w:t xml:space="preserve">. </w:t>
      </w:r>
      <w:r w:rsidRPr="00CC3601">
        <w:rPr>
          <w:rFonts w:ascii="Times New Roman" w:hAnsi="Times New Roman" w:cs="Times New Roman"/>
          <w:sz w:val="28"/>
          <w:szCs w:val="28"/>
        </w:rPr>
        <w:t>Требования к содержанию и порядку подготовки сводного аналитического отчета, а также сроки подготовки указанного отчета</w:t>
      </w:r>
      <w:r>
        <w:rPr>
          <w:rFonts w:ascii="Times New Roman" w:hAnsi="Times New Roman" w:cs="Times New Roman"/>
          <w:sz w:val="28"/>
          <w:szCs w:val="28"/>
        </w:rPr>
        <w:t xml:space="preserve"> определены Постановлением.</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В сводном аналитическом отчете дается оценка эффективности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Сводный аналитический отчет подлежит размещению в единой информационной системе.</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4.3.2. </w:t>
      </w:r>
      <w:r w:rsidRPr="00CC3601">
        <w:rPr>
          <w:rFonts w:ascii="Times New Roman" w:hAnsi="Times New Roman" w:cs="Times New Roman"/>
          <w:sz w:val="28"/>
          <w:szCs w:val="28"/>
        </w:rPr>
        <w:t>В соответствии с законодательством субъектов Российской Федерации и муниципальными нормативными правовыми актами может осуществляться мониторинг закупок для обеспечения соответственно нужд субъектов Российской Федерации и муниципальных нужд.</w:t>
      </w:r>
    </w:p>
    <w:p w:rsidR="00A24FF6" w:rsidRPr="00CC3601" w:rsidRDefault="00A24FF6" w:rsidP="00542DF3">
      <w:pPr>
        <w:pStyle w:val="ConsPlusNormal"/>
        <w:ind w:firstLine="540"/>
        <w:jc w:val="both"/>
        <w:rPr>
          <w:rFonts w:ascii="Times New Roman" w:hAnsi="Times New Roman" w:cs="Times New Roman"/>
          <w:sz w:val="28"/>
          <w:szCs w:val="28"/>
        </w:rPr>
      </w:pPr>
    </w:p>
    <w:p w:rsidR="00A24FF6" w:rsidRDefault="00A24FF6" w:rsidP="00542DF3">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Глава 5. РЕЕСТР КОНТРАКТОВ.</w:t>
      </w: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5.1.   </w:t>
      </w:r>
      <w:r w:rsidRPr="00CC3601">
        <w:rPr>
          <w:rFonts w:ascii="Times New Roman" w:hAnsi="Times New Roman" w:cs="Times New Roman"/>
          <w:sz w:val="28"/>
          <w:szCs w:val="28"/>
        </w:rPr>
        <w:t>В течение трех рабочих дней с даты заключения контракта</w:t>
      </w:r>
      <w:r>
        <w:rPr>
          <w:rFonts w:ascii="Times New Roman" w:hAnsi="Times New Roman" w:cs="Times New Roman"/>
          <w:sz w:val="28"/>
          <w:szCs w:val="28"/>
        </w:rPr>
        <w:t xml:space="preserve"> (договора) </w:t>
      </w:r>
      <w:r w:rsidRPr="00CC3601">
        <w:rPr>
          <w:rFonts w:ascii="Times New Roman" w:hAnsi="Times New Roman" w:cs="Times New Roman"/>
          <w:sz w:val="28"/>
          <w:szCs w:val="28"/>
        </w:rPr>
        <w:t xml:space="preserve"> заказчик направляет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w:t>
      </w:r>
      <w:r>
        <w:rPr>
          <w:rFonts w:ascii="Times New Roman" w:hAnsi="Times New Roman" w:cs="Times New Roman"/>
          <w:sz w:val="28"/>
          <w:szCs w:val="28"/>
        </w:rPr>
        <w:t xml:space="preserve"> информацию о заключенных контрактах (договора) в реестр контрактов.</w:t>
      </w:r>
    </w:p>
    <w:p w:rsidR="00A24FF6" w:rsidRPr="00CC3601"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5.2. В </w:t>
      </w:r>
      <w:r w:rsidRPr="00CC3601">
        <w:rPr>
          <w:rFonts w:ascii="Times New Roman" w:hAnsi="Times New Roman" w:cs="Times New Roman"/>
          <w:sz w:val="28"/>
          <w:szCs w:val="28"/>
        </w:rPr>
        <w:t>реестр контрактов включаются следующие документы и информация:</w:t>
      </w:r>
    </w:p>
    <w:p w:rsidR="00A24FF6" w:rsidRPr="00CC3601" w:rsidRDefault="00A24FF6" w:rsidP="00542DF3">
      <w:pPr>
        <w:pStyle w:val="ConsPlusNormal"/>
        <w:ind w:firstLine="540"/>
        <w:jc w:val="both"/>
        <w:rPr>
          <w:rFonts w:ascii="Times New Roman" w:hAnsi="Times New Roman" w:cs="Times New Roman"/>
          <w:sz w:val="28"/>
          <w:szCs w:val="28"/>
        </w:rPr>
      </w:pPr>
      <w:bookmarkStart w:id="4" w:name="Par1770"/>
      <w:bookmarkEnd w:id="4"/>
      <w:r w:rsidRPr="00CC3601">
        <w:rPr>
          <w:rFonts w:ascii="Times New Roman" w:hAnsi="Times New Roman" w:cs="Times New Roman"/>
          <w:sz w:val="28"/>
          <w:szCs w:val="28"/>
        </w:rPr>
        <w:t>1) наименование заказчика;</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2) источник финансирования;</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3) способ определения поставщика (подрядчика, исполнителя);</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5) дата заключения контракта;</w:t>
      </w:r>
    </w:p>
    <w:p w:rsidR="00A24FF6" w:rsidRPr="00CC3601"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6) объект закупки, цена контракта и срок его исполнения,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rsidR="00A24FF6" w:rsidRPr="00CC3601" w:rsidRDefault="00A24FF6" w:rsidP="00542DF3">
      <w:pPr>
        <w:pStyle w:val="ConsPlusNormal"/>
        <w:ind w:firstLine="540"/>
        <w:jc w:val="both"/>
        <w:rPr>
          <w:rFonts w:ascii="Times New Roman" w:hAnsi="Times New Roman" w:cs="Times New Roman"/>
          <w:sz w:val="28"/>
          <w:szCs w:val="28"/>
        </w:rPr>
      </w:pPr>
      <w:bookmarkStart w:id="5" w:name="Par1776"/>
      <w:bookmarkEnd w:id="5"/>
      <w:r w:rsidRPr="00CC3601">
        <w:rPr>
          <w:rFonts w:ascii="Times New Roman" w:hAnsi="Times New Roman" w:cs="Times New Roman"/>
          <w:sz w:val="28"/>
          <w:szCs w:val="28"/>
        </w:rPr>
        <w:t>7) 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идентификационный номер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государственных музейного, библиотечного, архивного фондов, кино-, фотофондов и аналогичных фондов;</w:t>
      </w:r>
    </w:p>
    <w:p w:rsidR="00A24FF6" w:rsidRPr="00CC3601" w:rsidRDefault="00A24FF6" w:rsidP="00542DF3">
      <w:pPr>
        <w:pStyle w:val="ConsPlusNormal"/>
        <w:ind w:firstLine="540"/>
        <w:jc w:val="both"/>
        <w:rPr>
          <w:rFonts w:ascii="Times New Roman" w:hAnsi="Times New Roman" w:cs="Times New Roman"/>
          <w:sz w:val="28"/>
          <w:szCs w:val="28"/>
        </w:rPr>
      </w:pPr>
      <w:bookmarkStart w:id="6" w:name="Par1777"/>
      <w:bookmarkEnd w:id="6"/>
      <w:r w:rsidRPr="00CC3601">
        <w:rPr>
          <w:rFonts w:ascii="Times New Roman" w:hAnsi="Times New Roman" w:cs="Times New Roman"/>
          <w:sz w:val="28"/>
          <w:szCs w:val="28"/>
        </w:rPr>
        <w:t>8) информация об изменении контракта с указанием условий контракта, которые были изменены;</w:t>
      </w:r>
    </w:p>
    <w:p w:rsidR="00A24FF6" w:rsidRPr="00CC3601" w:rsidRDefault="00A24FF6" w:rsidP="00542DF3">
      <w:pPr>
        <w:pStyle w:val="ConsPlusNormal"/>
        <w:ind w:firstLine="540"/>
        <w:jc w:val="both"/>
        <w:rPr>
          <w:rFonts w:ascii="Times New Roman" w:hAnsi="Times New Roman" w:cs="Times New Roman"/>
          <w:sz w:val="28"/>
          <w:szCs w:val="28"/>
        </w:rPr>
      </w:pPr>
      <w:bookmarkStart w:id="7" w:name="Par1778"/>
      <w:bookmarkEnd w:id="7"/>
      <w:r w:rsidRPr="00CC3601">
        <w:rPr>
          <w:rFonts w:ascii="Times New Roman" w:hAnsi="Times New Roman" w:cs="Times New Roman"/>
          <w:sz w:val="28"/>
          <w:szCs w:val="28"/>
        </w:rPr>
        <w:t>9) копия заключенного контракта, подписанная усиленной электронной подписью заказчика;</w:t>
      </w:r>
    </w:p>
    <w:p w:rsidR="00A24FF6" w:rsidRPr="00CC3601" w:rsidRDefault="00A24FF6" w:rsidP="00542DF3">
      <w:pPr>
        <w:pStyle w:val="ConsPlusNormal"/>
        <w:ind w:firstLine="540"/>
        <w:jc w:val="both"/>
        <w:rPr>
          <w:rFonts w:ascii="Times New Roman" w:hAnsi="Times New Roman" w:cs="Times New Roman"/>
          <w:sz w:val="28"/>
          <w:szCs w:val="28"/>
        </w:rPr>
      </w:pPr>
      <w:bookmarkStart w:id="8" w:name="Par1779"/>
      <w:bookmarkEnd w:id="8"/>
      <w:r w:rsidRPr="00CC3601">
        <w:rPr>
          <w:rFonts w:ascii="Times New Roman" w:hAnsi="Times New Roman" w:cs="Times New Roman"/>
          <w:sz w:val="28"/>
          <w:szCs w:val="28"/>
        </w:rPr>
        <w:t>10) информация об исполнении контракта, в том числе информация об оплате контракта, о начислении неустоек (штрафов, пеней) в связи с ненадлежащим исполнением обязательств, предусмотренных контрактом, стороной контракта;</w:t>
      </w:r>
    </w:p>
    <w:p w:rsidR="00A24FF6" w:rsidRPr="00CC3601" w:rsidRDefault="00A24FF6" w:rsidP="00542DF3">
      <w:pPr>
        <w:pStyle w:val="ConsPlusNormal"/>
        <w:ind w:firstLine="540"/>
        <w:jc w:val="both"/>
        <w:rPr>
          <w:rFonts w:ascii="Times New Roman" w:hAnsi="Times New Roman" w:cs="Times New Roman"/>
          <w:sz w:val="28"/>
          <w:szCs w:val="28"/>
        </w:rPr>
      </w:pPr>
      <w:bookmarkStart w:id="9" w:name="Par1780"/>
      <w:bookmarkEnd w:id="9"/>
      <w:r w:rsidRPr="00CC3601">
        <w:rPr>
          <w:rFonts w:ascii="Times New Roman" w:hAnsi="Times New Roman" w:cs="Times New Roman"/>
          <w:sz w:val="28"/>
          <w:szCs w:val="28"/>
        </w:rPr>
        <w:t>11) информация о расторжении контракта с указанием оснований его расторжения;</w:t>
      </w:r>
    </w:p>
    <w:p w:rsidR="00A24FF6" w:rsidRPr="00CC3601" w:rsidRDefault="00A24FF6" w:rsidP="00542DF3">
      <w:pPr>
        <w:pStyle w:val="ConsPlusNormal"/>
        <w:ind w:firstLine="540"/>
        <w:jc w:val="both"/>
        <w:rPr>
          <w:rFonts w:ascii="Times New Roman" w:hAnsi="Times New Roman" w:cs="Times New Roman"/>
          <w:sz w:val="28"/>
          <w:szCs w:val="28"/>
        </w:rPr>
      </w:pPr>
      <w:bookmarkStart w:id="10" w:name="Par1784"/>
      <w:bookmarkEnd w:id="10"/>
      <w:r w:rsidRPr="00CC3601">
        <w:rPr>
          <w:rFonts w:ascii="Times New Roman" w:hAnsi="Times New Roman" w:cs="Times New Roman"/>
          <w:sz w:val="28"/>
          <w:szCs w:val="28"/>
        </w:rPr>
        <w:t>12) идентификационный код закупки</w:t>
      </w:r>
      <w:r>
        <w:rPr>
          <w:rFonts w:ascii="Times New Roman" w:hAnsi="Times New Roman" w:cs="Times New Roman"/>
          <w:sz w:val="28"/>
          <w:szCs w:val="28"/>
        </w:rPr>
        <w:t xml:space="preserve"> </w:t>
      </w:r>
      <w:r>
        <w:rPr>
          <w:rFonts w:ascii="Times New Roman" w:hAnsi="Times New Roman" w:cs="Times New Roman"/>
          <w:i/>
          <w:iCs/>
          <w:sz w:val="28"/>
          <w:szCs w:val="28"/>
        </w:rPr>
        <w:t>– данные требования вступают в силу с 01.01.2016 года</w:t>
      </w:r>
      <w:r w:rsidRPr="00CC3601">
        <w:rPr>
          <w:rFonts w:ascii="Times New Roman" w:hAnsi="Times New Roman" w:cs="Times New Roman"/>
          <w:sz w:val="28"/>
          <w:szCs w:val="28"/>
        </w:rPr>
        <w:t>;</w:t>
      </w:r>
    </w:p>
    <w:p w:rsidR="00A24FF6" w:rsidRPr="00CC3601" w:rsidRDefault="00A24FF6" w:rsidP="00542DF3">
      <w:pPr>
        <w:pStyle w:val="ConsPlusNormal"/>
        <w:ind w:firstLine="540"/>
        <w:jc w:val="both"/>
        <w:rPr>
          <w:rFonts w:ascii="Times New Roman" w:hAnsi="Times New Roman" w:cs="Times New Roman"/>
          <w:sz w:val="28"/>
          <w:szCs w:val="28"/>
        </w:rPr>
      </w:pPr>
      <w:bookmarkStart w:id="11" w:name="Par1785"/>
      <w:bookmarkEnd w:id="11"/>
      <w:r w:rsidRPr="00CC3601">
        <w:rPr>
          <w:rFonts w:ascii="Times New Roman" w:hAnsi="Times New Roman" w:cs="Times New Roman"/>
          <w:sz w:val="28"/>
          <w:szCs w:val="28"/>
        </w:rPr>
        <w:t>13) документ о приемке в случае принятия решения о приемке поставленного товара, выполненной работы, оказанной услуги;</w:t>
      </w:r>
    </w:p>
    <w:p w:rsidR="00A24FF6" w:rsidRPr="00CC3601" w:rsidRDefault="00A24FF6" w:rsidP="00542DF3">
      <w:pPr>
        <w:pStyle w:val="ConsPlusNormal"/>
        <w:ind w:firstLine="540"/>
        <w:jc w:val="both"/>
        <w:rPr>
          <w:rFonts w:ascii="Times New Roman" w:hAnsi="Times New Roman" w:cs="Times New Roman"/>
          <w:sz w:val="28"/>
          <w:szCs w:val="28"/>
        </w:rPr>
      </w:pPr>
      <w:bookmarkStart w:id="12" w:name="Par1786"/>
      <w:bookmarkEnd w:id="12"/>
      <w:r w:rsidRPr="00CC3601">
        <w:rPr>
          <w:rFonts w:ascii="Times New Roman" w:hAnsi="Times New Roman" w:cs="Times New Roman"/>
          <w:sz w:val="28"/>
          <w:szCs w:val="28"/>
        </w:rPr>
        <w:t xml:space="preserve">14) решение врачебной комиссии, предусмотренное </w:t>
      </w:r>
      <w:hyperlink w:anchor="Par1336" w:tooltip="Ссылка на текущий документ" w:history="1">
        <w:r w:rsidRPr="00E00761">
          <w:rPr>
            <w:rFonts w:ascii="Times New Roman" w:hAnsi="Times New Roman" w:cs="Times New Roman"/>
            <w:sz w:val="28"/>
            <w:szCs w:val="28"/>
          </w:rPr>
          <w:t>пунктом 7 части 2 статьи 83</w:t>
        </w:r>
      </w:hyperlink>
      <w:r w:rsidRPr="00E00761">
        <w:rPr>
          <w:rFonts w:ascii="Times New Roman" w:hAnsi="Times New Roman" w:cs="Times New Roman"/>
          <w:sz w:val="28"/>
          <w:szCs w:val="28"/>
        </w:rPr>
        <w:t xml:space="preserve"> и </w:t>
      </w:r>
      <w:hyperlink w:anchor="Par1546" w:tooltip="Ссылка на текущий документ" w:history="1">
        <w:r w:rsidRPr="00E00761">
          <w:rPr>
            <w:rFonts w:ascii="Times New Roman" w:hAnsi="Times New Roman" w:cs="Times New Roman"/>
            <w:sz w:val="28"/>
            <w:szCs w:val="28"/>
          </w:rPr>
          <w:t>пунктом 28 части 1 статьи 93</w:t>
        </w:r>
      </w:hyperlink>
      <w:r w:rsidRPr="00CC3601">
        <w:rPr>
          <w:rFonts w:ascii="Times New Roman" w:hAnsi="Times New Roman" w:cs="Times New Roman"/>
          <w:sz w:val="28"/>
          <w:szCs w:val="28"/>
        </w:rPr>
        <w:t xml:space="preserve"> Федерального закона.</w:t>
      </w:r>
    </w:p>
    <w:p w:rsidR="00A24FF6"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5.3. </w:t>
      </w:r>
      <w:r w:rsidRPr="00CC3601">
        <w:rPr>
          <w:rFonts w:ascii="Times New Roman" w:hAnsi="Times New Roman" w:cs="Times New Roman"/>
          <w:sz w:val="28"/>
          <w:szCs w:val="28"/>
        </w:rPr>
        <w:t xml:space="preserve"> В случае, если в соответствии с Федеральным законом были внесены изменения в условия контракта, заказчики направляют в указанный орган информацию, которая предусмотрена </w:t>
      </w:r>
      <w:hyperlink w:anchor="Par1769" w:tooltip="Ссылка на текущий документ" w:history="1">
        <w:r w:rsidRPr="003A7088">
          <w:rPr>
            <w:rFonts w:ascii="Times New Roman" w:hAnsi="Times New Roman" w:cs="Times New Roman"/>
            <w:sz w:val="28"/>
            <w:szCs w:val="28"/>
          </w:rPr>
          <w:t>разделом</w:t>
        </w:r>
      </w:hyperlink>
      <w:r>
        <w:rPr>
          <w:rFonts w:ascii="Times New Roman" w:hAnsi="Times New Roman" w:cs="Times New Roman"/>
          <w:sz w:val="28"/>
          <w:szCs w:val="28"/>
        </w:rPr>
        <w:t xml:space="preserve"> 5.2.</w:t>
      </w:r>
      <w:r w:rsidRPr="00CC3601">
        <w:rPr>
          <w:rFonts w:ascii="Times New Roman" w:hAnsi="Times New Roman" w:cs="Times New Roman"/>
          <w:sz w:val="28"/>
          <w:szCs w:val="28"/>
        </w:rPr>
        <w:t xml:space="preserve"> настояще</w:t>
      </w:r>
      <w:r>
        <w:rPr>
          <w:rFonts w:ascii="Times New Roman" w:hAnsi="Times New Roman" w:cs="Times New Roman"/>
          <w:sz w:val="28"/>
          <w:szCs w:val="28"/>
        </w:rPr>
        <w:t>й главы</w:t>
      </w:r>
      <w:r w:rsidRPr="00CC3601">
        <w:rPr>
          <w:rFonts w:ascii="Times New Roman" w:hAnsi="Times New Roman" w:cs="Times New Roman"/>
          <w:sz w:val="28"/>
          <w:szCs w:val="28"/>
        </w:rPr>
        <w:t xml:space="preserve"> и в отношении которой были внесены изменения в условия контракта, в течение трех рабочих дней с даты внесения таких изменений. </w:t>
      </w:r>
    </w:p>
    <w:p w:rsidR="00A24FF6" w:rsidRDefault="00A24FF6" w:rsidP="00542DF3">
      <w:pPr>
        <w:pStyle w:val="ConsPlusNormal"/>
        <w:ind w:firstLine="540"/>
        <w:jc w:val="both"/>
        <w:rPr>
          <w:rFonts w:ascii="Times New Roman" w:hAnsi="Times New Roman" w:cs="Times New Roman"/>
          <w:sz w:val="28"/>
          <w:szCs w:val="28"/>
        </w:rPr>
      </w:pPr>
      <w:r w:rsidRPr="00CC3601">
        <w:rPr>
          <w:rFonts w:ascii="Times New Roman" w:hAnsi="Times New Roman" w:cs="Times New Roman"/>
          <w:sz w:val="28"/>
          <w:szCs w:val="28"/>
        </w:rPr>
        <w:t xml:space="preserve">Информация, указанная в </w:t>
      </w:r>
      <w:hyperlink w:anchor="Par1777" w:tooltip="Ссылка на текущий документ" w:history="1">
        <w:r w:rsidRPr="003A7088">
          <w:rPr>
            <w:rFonts w:ascii="Times New Roman" w:hAnsi="Times New Roman" w:cs="Times New Roman"/>
            <w:sz w:val="28"/>
            <w:szCs w:val="28"/>
          </w:rPr>
          <w:t>пунктах 8</w:t>
        </w:r>
      </w:hyperlink>
      <w:r w:rsidRPr="003A7088">
        <w:rPr>
          <w:rFonts w:ascii="Times New Roman" w:hAnsi="Times New Roman" w:cs="Times New Roman"/>
          <w:sz w:val="28"/>
          <w:szCs w:val="28"/>
        </w:rPr>
        <w:t xml:space="preserve">, </w:t>
      </w:r>
      <w:hyperlink w:anchor="Par1779" w:tooltip="Ссылка на текущий документ" w:history="1">
        <w:r w:rsidRPr="003A7088">
          <w:rPr>
            <w:rFonts w:ascii="Times New Roman" w:hAnsi="Times New Roman" w:cs="Times New Roman"/>
            <w:sz w:val="28"/>
            <w:szCs w:val="28"/>
          </w:rPr>
          <w:t>10</w:t>
        </w:r>
      </w:hyperlink>
      <w:r w:rsidRPr="003A7088">
        <w:rPr>
          <w:rFonts w:ascii="Times New Roman" w:hAnsi="Times New Roman" w:cs="Times New Roman"/>
          <w:sz w:val="28"/>
          <w:szCs w:val="28"/>
        </w:rPr>
        <w:t xml:space="preserve">, </w:t>
      </w:r>
      <w:hyperlink w:anchor="Par1780" w:tooltip="Ссылка на текущий документ" w:history="1">
        <w:r w:rsidRPr="003A7088">
          <w:rPr>
            <w:rFonts w:ascii="Times New Roman" w:hAnsi="Times New Roman" w:cs="Times New Roman"/>
            <w:sz w:val="28"/>
            <w:szCs w:val="28"/>
          </w:rPr>
          <w:t>11</w:t>
        </w:r>
      </w:hyperlink>
      <w:r w:rsidRPr="003A7088">
        <w:rPr>
          <w:rFonts w:ascii="Times New Roman" w:hAnsi="Times New Roman" w:cs="Times New Roman"/>
          <w:sz w:val="28"/>
          <w:szCs w:val="28"/>
        </w:rPr>
        <w:t xml:space="preserve"> и </w:t>
      </w:r>
      <w:hyperlink w:anchor="Par1785" w:tooltip="Ссылка на текущий документ" w:history="1">
        <w:r w:rsidRPr="003A7088">
          <w:rPr>
            <w:rFonts w:ascii="Times New Roman" w:hAnsi="Times New Roman" w:cs="Times New Roman"/>
            <w:sz w:val="28"/>
            <w:szCs w:val="28"/>
          </w:rPr>
          <w:t>13 части 2</w:t>
        </w:r>
      </w:hyperlink>
      <w:r w:rsidRPr="00CC3601">
        <w:rPr>
          <w:rFonts w:ascii="Times New Roman" w:hAnsi="Times New Roman" w:cs="Times New Roman"/>
          <w:sz w:val="28"/>
          <w:szCs w:val="28"/>
        </w:rPr>
        <w:t xml:space="preserve"> настоящей </w:t>
      </w:r>
      <w:r>
        <w:rPr>
          <w:rFonts w:ascii="Times New Roman" w:hAnsi="Times New Roman" w:cs="Times New Roman"/>
          <w:sz w:val="28"/>
          <w:szCs w:val="28"/>
        </w:rPr>
        <w:t>главы</w:t>
      </w:r>
      <w:r w:rsidRPr="00CC3601">
        <w:rPr>
          <w:rFonts w:ascii="Times New Roman" w:hAnsi="Times New Roman" w:cs="Times New Roman"/>
          <w:sz w:val="28"/>
          <w:szCs w:val="28"/>
        </w:rPr>
        <w:t>, направляется заказчиками в указанный орган в течение трех рабочих дней с даты соответственно изменения контракта, исполнения контракта, расторжения контракта, приемки поставленного товара, выполненной работы, оказанной услуги.</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5.4. </w:t>
      </w:r>
      <w:r w:rsidRPr="00CC3601">
        <w:rPr>
          <w:rFonts w:ascii="Times New Roman" w:hAnsi="Times New Roman" w:cs="Times New Roman"/>
          <w:sz w:val="28"/>
          <w:szCs w:val="28"/>
        </w:rPr>
        <w:t>Документы и информация, содержащиеся в реестре контрактов, должны быть доступны для ознакомления без взимания платы.</w:t>
      </w:r>
    </w:p>
    <w:p w:rsidR="00A24FF6" w:rsidRPr="00CC3601" w:rsidRDefault="00A24FF6" w:rsidP="00542DF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Порядок ведения </w:t>
      </w:r>
      <w:r w:rsidRPr="00CC3601">
        <w:rPr>
          <w:rFonts w:ascii="Times New Roman" w:hAnsi="Times New Roman" w:cs="Times New Roman"/>
          <w:sz w:val="28"/>
          <w:szCs w:val="28"/>
        </w:rPr>
        <w:t>реестра контрактов</w:t>
      </w:r>
      <w:r>
        <w:rPr>
          <w:rFonts w:ascii="Times New Roman" w:hAnsi="Times New Roman" w:cs="Times New Roman"/>
          <w:sz w:val="28"/>
          <w:szCs w:val="28"/>
        </w:rPr>
        <w:t xml:space="preserve"> установлен Постановлением Правительства Российской Федерации от 28.11.2013 года № 1084 «О порядке ведения реестра контрактов, заключенных заказчиками, и реестра контрактов, содержащего сведения, составляющие государственную тайну» и Приказа Министерства финансов РФ от 30.12.2013 года № 142н.</w:t>
      </w:r>
    </w:p>
    <w:p w:rsidR="00A24FF6" w:rsidRPr="00700CC0" w:rsidRDefault="00A24FF6" w:rsidP="00542DF3">
      <w:pPr>
        <w:pStyle w:val="ConsPlusNormal"/>
        <w:ind w:firstLine="540"/>
        <w:jc w:val="both"/>
        <w:rPr>
          <w:rFonts w:ascii="Times New Roman" w:hAnsi="Times New Roman" w:cs="Times New Roman"/>
          <w:sz w:val="28"/>
          <w:szCs w:val="28"/>
        </w:rPr>
      </w:pPr>
    </w:p>
    <w:p w:rsidR="00A24FF6" w:rsidRPr="00700CC0" w:rsidRDefault="00A24FF6" w:rsidP="00542DF3">
      <w:pPr>
        <w:pStyle w:val="ConsPlusNormal"/>
        <w:ind w:firstLine="540"/>
        <w:jc w:val="center"/>
        <w:rPr>
          <w:rFonts w:ascii="Times New Roman" w:hAnsi="Times New Roman" w:cs="Times New Roman"/>
          <w:b/>
          <w:bCs/>
          <w:sz w:val="28"/>
          <w:szCs w:val="28"/>
        </w:rPr>
      </w:pPr>
    </w:p>
    <w:p w:rsidR="00A24FF6" w:rsidRPr="00FD3C63" w:rsidRDefault="00A24FF6" w:rsidP="00542DF3">
      <w:pPr>
        <w:pStyle w:val="ConsPlusNormal"/>
        <w:ind w:firstLine="540"/>
        <w:jc w:val="both"/>
        <w:outlineLvl w:val="1"/>
        <w:rPr>
          <w:rFonts w:ascii="Times New Roman" w:hAnsi="Times New Roman" w:cs="Times New Roman"/>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540"/>
        <w:jc w:val="center"/>
        <w:rPr>
          <w:rFonts w:ascii="Times New Roman" w:hAnsi="Times New Roman" w:cs="Times New Roman"/>
          <w:b/>
          <w:bCs/>
          <w:sz w:val="28"/>
          <w:szCs w:val="28"/>
        </w:rPr>
      </w:pPr>
    </w:p>
    <w:p w:rsidR="00A24FF6" w:rsidRDefault="00A24FF6" w:rsidP="00542DF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A24FF6" w:rsidRPr="00B30891" w:rsidRDefault="00A24FF6" w:rsidP="00542DF3">
      <w:pPr>
        <w:jc w:val="right"/>
        <w:rPr>
          <w:sz w:val="28"/>
          <w:szCs w:val="28"/>
        </w:rPr>
      </w:pPr>
      <w:r w:rsidRPr="00B30891">
        <w:rPr>
          <w:sz w:val="28"/>
          <w:szCs w:val="28"/>
        </w:rPr>
        <w:t xml:space="preserve">Приложение № </w:t>
      </w:r>
      <w:r>
        <w:rPr>
          <w:sz w:val="28"/>
          <w:szCs w:val="28"/>
        </w:rPr>
        <w:t>1</w:t>
      </w:r>
    </w:p>
    <w:p w:rsidR="00A24FF6" w:rsidRPr="0016389B" w:rsidRDefault="00A24FF6" w:rsidP="00542DF3"/>
    <w:p w:rsidR="00A24FF6" w:rsidRPr="002A608E" w:rsidRDefault="00A24FF6" w:rsidP="00542DF3">
      <w:pPr>
        <w:jc w:val="center"/>
        <w:rPr>
          <w:b/>
          <w:bCs/>
        </w:rPr>
      </w:pPr>
      <w:r w:rsidRPr="002A608E">
        <w:rPr>
          <w:b/>
          <w:bCs/>
          <w:sz w:val="28"/>
          <w:szCs w:val="28"/>
        </w:rPr>
        <w:t>Порядок взаимодействия и разграничения полномочий уполномоченного</w:t>
      </w:r>
      <w:r>
        <w:rPr>
          <w:b/>
          <w:bCs/>
          <w:sz w:val="28"/>
          <w:szCs w:val="28"/>
        </w:rPr>
        <w:t xml:space="preserve"> </w:t>
      </w:r>
      <w:r w:rsidRPr="002A608E">
        <w:rPr>
          <w:b/>
          <w:bCs/>
          <w:sz w:val="28"/>
          <w:szCs w:val="28"/>
        </w:rPr>
        <w:t xml:space="preserve">органа </w:t>
      </w:r>
      <w:r>
        <w:rPr>
          <w:b/>
          <w:bCs/>
          <w:sz w:val="28"/>
          <w:szCs w:val="28"/>
        </w:rPr>
        <w:t xml:space="preserve"> по закупкам </w:t>
      </w:r>
      <w:r w:rsidRPr="002A608E">
        <w:rPr>
          <w:b/>
          <w:bCs/>
          <w:sz w:val="28"/>
          <w:szCs w:val="28"/>
        </w:rPr>
        <w:t>и заказ</w:t>
      </w:r>
      <w:r>
        <w:rPr>
          <w:b/>
          <w:bCs/>
          <w:sz w:val="28"/>
          <w:szCs w:val="28"/>
        </w:rPr>
        <w:t>чиков Балашовского муниципального района.</w:t>
      </w:r>
    </w:p>
    <w:p w:rsidR="00A24FF6" w:rsidRDefault="00A24FF6" w:rsidP="00542DF3">
      <w:pPr>
        <w:jc w:val="both"/>
      </w:pPr>
    </w:p>
    <w:tbl>
      <w:tblPr>
        <w:tblW w:w="476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5147"/>
        <w:gridCol w:w="1762"/>
        <w:gridCol w:w="2049"/>
      </w:tblGrid>
      <w:tr w:rsidR="00A24FF6">
        <w:tc>
          <w:tcPr>
            <w:tcW w:w="360" w:type="pct"/>
          </w:tcPr>
          <w:p w:rsidR="00A24FF6" w:rsidRPr="00EB7FA8" w:rsidRDefault="00A24FF6" w:rsidP="00402657">
            <w:pPr>
              <w:jc w:val="center"/>
              <w:rPr>
                <w:b/>
                <w:bCs/>
              </w:rPr>
            </w:pPr>
            <w:r w:rsidRPr="00EB7FA8">
              <w:rPr>
                <w:b/>
                <w:bCs/>
              </w:rPr>
              <w:t>№ п/п</w:t>
            </w:r>
          </w:p>
        </w:tc>
        <w:tc>
          <w:tcPr>
            <w:tcW w:w="2666" w:type="pct"/>
          </w:tcPr>
          <w:p w:rsidR="00A24FF6" w:rsidRPr="00EB7FA8" w:rsidRDefault="00A24FF6" w:rsidP="00402657">
            <w:pPr>
              <w:jc w:val="center"/>
              <w:rPr>
                <w:b/>
                <w:bCs/>
              </w:rPr>
            </w:pPr>
            <w:r w:rsidRPr="00EB7FA8">
              <w:rPr>
                <w:b/>
                <w:bCs/>
                <w:noProof/>
              </w:rPr>
              <w:t>Полномочия</w:t>
            </w:r>
          </w:p>
        </w:tc>
        <w:tc>
          <w:tcPr>
            <w:tcW w:w="913" w:type="pct"/>
          </w:tcPr>
          <w:p w:rsidR="00A24FF6" w:rsidRDefault="00A24FF6" w:rsidP="00402657">
            <w:pPr>
              <w:jc w:val="center"/>
              <w:rPr>
                <w:b/>
                <w:bCs/>
              </w:rPr>
            </w:pPr>
            <w:r>
              <w:rPr>
                <w:b/>
                <w:bCs/>
              </w:rPr>
              <w:t xml:space="preserve">Статьи Федерального закона </w:t>
            </w:r>
          </w:p>
          <w:p w:rsidR="00A24FF6" w:rsidRPr="00EB7FA8" w:rsidRDefault="00A24FF6" w:rsidP="00402657">
            <w:pPr>
              <w:jc w:val="center"/>
              <w:rPr>
                <w:b/>
                <w:bCs/>
              </w:rPr>
            </w:pPr>
            <w:r>
              <w:rPr>
                <w:b/>
                <w:bCs/>
              </w:rPr>
              <w:t>№ 44-ФЗ</w:t>
            </w:r>
          </w:p>
        </w:tc>
        <w:tc>
          <w:tcPr>
            <w:tcW w:w="1061" w:type="pct"/>
          </w:tcPr>
          <w:p w:rsidR="00A24FF6" w:rsidRPr="00EB7FA8" w:rsidRDefault="00A24FF6" w:rsidP="00402657">
            <w:pPr>
              <w:pStyle w:val="a"/>
              <w:jc w:val="center"/>
              <w:rPr>
                <w:rFonts w:ascii="Times New Roman" w:hAnsi="Times New Roman" w:cs="Times New Roman"/>
                <w:b/>
                <w:bCs/>
                <w:sz w:val="24"/>
                <w:szCs w:val="24"/>
              </w:rPr>
            </w:pPr>
            <w:r w:rsidRPr="00EB7FA8">
              <w:rPr>
                <w:rFonts w:ascii="Times New Roman" w:hAnsi="Times New Roman" w:cs="Times New Roman"/>
                <w:b/>
                <w:bCs/>
                <w:noProof/>
                <w:sz w:val="24"/>
                <w:szCs w:val="24"/>
              </w:rPr>
              <w:t>Субъект реализации</w:t>
            </w:r>
          </w:p>
          <w:p w:rsidR="00A24FF6" w:rsidRPr="00EB7FA8" w:rsidRDefault="00A24FF6" w:rsidP="00402657">
            <w:pPr>
              <w:pStyle w:val="a"/>
              <w:jc w:val="center"/>
              <w:rPr>
                <w:rFonts w:ascii="Times New Roman" w:hAnsi="Times New Roman" w:cs="Times New Roman"/>
                <w:b/>
                <w:bCs/>
                <w:noProof/>
                <w:sz w:val="24"/>
                <w:szCs w:val="24"/>
              </w:rPr>
            </w:pPr>
            <w:r w:rsidRPr="00EB7FA8">
              <w:rPr>
                <w:b/>
                <w:bCs/>
                <w:noProof/>
              </w:rPr>
              <w:t>полномочий</w:t>
            </w:r>
          </w:p>
        </w:tc>
      </w:tr>
      <w:tr w:rsidR="00A24FF6">
        <w:tc>
          <w:tcPr>
            <w:tcW w:w="3939" w:type="pct"/>
            <w:gridSpan w:val="3"/>
          </w:tcPr>
          <w:p w:rsidR="00A24FF6" w:rsidRPr="00EB7FA8" w:rsidRDefault="00A24FF6" w:rsidP="00402657">
            <w:pPr>
              <w:jc w:val="center"/>
              <w:rPr>
                <w:b/>
                <w:bCs/>
              </w:rPr>
            </w:pPr>
            <w:r w:rsidRPr="00EB7FA8">
              <w:rPr>
                <w:b/>
                <w:bCs/>
              </w:rPr>
              <w:t>1. П</w:t>
            </w:r>
            <w:r>
              <w:rPr>
                <w:b/>
                <w:bCs/>
              </w:rPr>
              <w:t xml:space="preserve">ланирование </w:t>
            </w:r>
            <w:r w:rsidRPr="00EB7FA8">
              <w:rPr>
                <w:b/>
                <w:bCs/>
              </w:rPr>
              <w:t xml:space="preserve"> </w:t>
            </w:r>
            <w:r>
              <w:rPr>
                <w:b/>
                <w:bCs/>
              </w:rPr>
              <w:t>закупки</w:t>
            </w:r>
          </w:p>
        </w:tc>
        <w:tc>
          <w:tcPr>
            <w:tcW w:w="1061" w:type="pct"/>
          </w:tcPr>
          <w:p w:rsidR="00A24FF6" w:rsidRPr="00EB7FA8" w:rsidRDefault="00A24FF6" w:rsidP="00402657">
            <w:pPr>
              <w:jc w:val="center"/>
              <w:rPr>
                <w:b/>
                <w:bCs/>
              </w:rPr>
            </w:pPr>
          </w:p>
        </w:tc>
      </w:tr>
      <w:tr w:rsidR="00A24FF6">
        <w:tc>
          <w:tcPr>
            <w:tcW w:w="360" w:type="pct"/>
          </w:tcPr>
          <w:p w:rsidR="00A24FF6" w:rsidRDefault="00A24FF6" w:rsidP="00402657">
            <w:pPr>
              <w:jc w:val="center"/>
            </w:pPr>
            <w:r>
              <w:t>1.1</w:t>
            </w:r>
          </w:p>
        </w:tc>
        <w:tc>
          <w:tcPr>
            <w:tcW w:w="2666" w:type="pct"/>
          </w:tcPr>
          <w:p w:rsidR="00A24FF6" w:rsidRDefault="00A24FF6" w:rsidP="00402657">
            <w:r>
              <w:t xml:space="preserve">Формирование плана закупок </w:t>
            </w:r>
          </w:p>
        </w:tc>
        <w:tc>
          <w:tcPr>
            <w:tcW w:w="913" w:type="pct"/>
          </w:tcPr>
          <w:p w:rsidR="00A24FF6" w:rsidRDefault="00A24FF6" w:rsidP="00402657">
            <w:r>
              <w:t xml:space="preserve">статья 17 </w:t>
            </w:r>
          </w:p>
          <w:p w:rsidR="00A24FF6" w:rsidRDefault="00A24FF6" w:rsidP="00402657"/>
        </w:tc>
        <w:tc>
          <w:tcPr>
            <w:tcW w:w="1061" w:type="pct"/>
          </w:tcPr>
          <w:p w:rsidR="00A24FF6" w:rsidRDefault="00A24FF6" w:rsidP="00402657">
            <w:r>
              <w:t>Заказчик</w:t>
            </w:r>
          </w:p>
        </w:tc>
      </w:tr>
      <w:tr w:rsidR="00A24FF6">
        <w:tc>
          <w:tcPr>
            <w:tcW w:w="360" w:type="pct"/>
          </w:tcPr>
          <w:p w:rsidR="00A24FF6" w:rsidRDefault="00A24FF6" w:rsidP="00402657">
            <w:pPr>
              <w:jc w:val="center"/>
            </w:pPr>
            <w:r>
              <w:t>1.2</w:t>
            </w:r>
          </w:p>
        </w:tc>
        <w:tc>
          <w:tcPr>
            <w:tcW w:w="2666" w:type="pct"/>
          </w:tcPr>
          <w:p w:rsidR="00A24FF6" w:rsidRDefault="00A24FF6" w:rsidP="00402657">
            <w:r>
              <w:t xml:space="preserve">Публикация плана закупок в Единой информационной системе (ЕИС) </w:t>
            </w:r>
          </w:p>
        </w:tc>
        <w:tc>
          <w:tcPr>
            <w:tcW w:w="913" w:type="pct"/>
          </w:tcPr>
          <w:p w:rsidR="00A24FF6" w:rsidRDefault="00A24FF6" w:rsidP="00402657">
            <w:r>
              <w:t xml:space="preserve">статья 17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1.3</w:t>
            </w:r>
          </w:p>
        </w:tc>
        <w:tc>
          <w:tcPr>
            <w:tcW w:w="2666" w:type="pct"/>
          </w:tcPr>
          <w:p w:rsidR="00A24FF6" w:rsidRDefault="00A24FF6" w:rsidP="00402657">
            <w:r>
              <w:t xml:space="preserve">Внесение изменений в план закупок </w:t>
            </w:r>
          </w:p>
        </w:tc>
        <w:tc>
          <w:tcPr>
            <w:tcW w:w="913" w:type="pct"/>
          </w:tcPr>
          <w:p w:rsidR="00A24FF6" w:rsidRDefault="00A24FF6" w:rsidP="00402657">
            <w:r>
              <w:t xml:space="preserve">статья 17 </w:t>
            </w:r>
          </w:p>
        </w:tc>
        <w:tc>
          <w:tcPr>
            <w:tcW w:w="1061" w:type="pct"/>
          </w:tcPr>
          <w:p w:rsidR="00A24FF6" w:rsidRDefault="00A24FF6" w:rsidP="00402657">
            <w:r>
              <w:t>Заказчик</w:t>
            </w:r>
          </w:p>
        </w:tc>
      </w:tr>
      <w:tr w:rsidR="00A24FF6">
        <w:tc>
          <w:tcPr>
            <w:tcW w:w="360" w:type="pct"/>
          </w:tcPr>
          <w:p w:rsidR="00A24FF6" w:rsidRPr="00932FC5" w:rsidRDefault="00A24FF6" w:rsidP="00402657">
            <w:pPr>
              <w:jc w:val="center"/>
            </w:pPr>
            <w:r>
              <w:t>1.4</w:t>
            </w:r>
          </w:p>
        </w:tc>
        <w:tc>
          <w:tcPr>
            <w:tcW w:w="2666" w:type="pct"/>
          </w:tcPr>
          <w:p w:rsidR="00A24FF6" w:rsidRPr="00932FC5" w:rsidRDefault="00A24FF6" w:rsidP="00402657">
            <w:r>
              <w:t xml:space="preserve">Публикация изменений в план закупок в ЕИС </w:t>
            </w:r>
          </w:p>
        </w:tc>
        <w:tc>
          <w:tcPr>
            <w:tcW w:w="913" w:type="pct"/>
          </w:tcPr>
          <w:p w:rsidR="00A24FF6" w:rsidRDefault="00A24FF6" w:rsidP="00402657">
            <w:r>
              <w:t xml:space="preserve">статья 17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1.5</w:t>
            </w:r>
          </w:p>
        </w:tc>
        <w:tc>
          <w:tcPr>
            <w:tcW w:w="2666" w:type="pct"/>
          </w:tcPr>
          <w:p w:rsidR="00A24FF6" w:rsidRDefault="00A24FF6" w:rsidP="00402657">
            <w:r>
              <w:t xml:space="preserve">Утверждение плана закупок </w:t>
            </w:r>
          </w:p>
        </w:tc>
        <w:tc>
          <w:tcPr>
            <w:tcW w:w="913" w:type="pct"/>
          </w:tcPr>
          <w:p w:rsidR="00A24FF6" w:rsidRDefault="00A24FF6" w:rsidP="00402657">
            <w:r>
              <w:t xml:space="preserve">статья 17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1.6</w:t>
            </w:r>
          </w:p>
        </w:tc>
        <w:tc>
          <w:tcPr>
            <w:tcW w:w="2666" w:type="pct"/>
          </w:tcPr>
          <w:p w:rsidR="00A24FF6" w:rsidRDefault="00A24FF6" w:rsidP="00402657">
            <w:r>
              <w:t xml:space="preserve">Публикация плана закупок в любых печатных изданиях, если такое право будет применено </w:t>
            </w:r>
          </w:p>
        </w:tc>
        <w:tc>
          <w:tcPr>
            <w:tcW w:w="913" w:type="pct"/>
          </w:tcPr>
          <w:p w:rsidR="00A24FF6" w:rsidRDefault="00A24FF6" w:rsidP="00402657">
            <w:r>
              <w:t xml:space="preserve">статья 17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1.7</w:t>
            </w:r>
          </w:p>
        </w:tc>
        <w:tc>
          <w:tcPr>
            <w:tcW w:w="2666" w:type="pct"/>
          </w:tcPr>
          <w:p w:rsidR="00A24FF6" w:rsidRDefault="00A24FF6" w:rsidP="00402657">
            <w:r>
              <w:t xml:space="preserve">Обоснование объекта закупки исходя из необходимости реализации конкретной цели осуществления закупки при формировании плана закупок </w:t>
            </w:r>
          </w:p>
        </w:tc>
        <w:tc>
          <w:tcPr>
            <w:tcW w:w="913" w:type="pct"/>
          </w:tcPr>
          <w:p w:rsidR="00A24FF6" w:rsidRDefault="00A24FF6" w:rsidP="00402657">
            <w:r>
              <w:t xml:space="preserve">статья 33 и 18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1.8</w:t>
            </w:r>
          </w:p>
        </w:tc>
        <w:tc>
          <w:tcPr>
            <w:tcW w:w="2666" w:type="pct"/>
          </w:tcPr>
          <w:p w:rsidR="00A24FF6" w:rsidRDefault="00A24FF6" w:rsidP="00402657">
            <w:r>
              <w:t xml:space="preserve">Формирование плана-графика закупки </w:t>
            </w:r>
          </w:p>
        </w:tc>
        <w:tc>
          <w:tcPr>
            <w:tcW w:w="913" w:type="pct"/>
          </w:tcPr>
          <w:p w:rsidR="00A24FF6" w:rsidRDefault="00A24FF6" w:rsidP="00402657">
            <w:r>
              <w:t xml:space="preserve">статья  21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1.9</w:t>
            </w:r>
          </w:p>
        </w:tc>
        <w:tc>
          <w:tcPr>
            <w:tcW w:w="2666" w:type="pct"/>
          </w:tcPr>
          <w:p w:rsidR="00A24FF6" w:rsidRDefault="00A24FF6" w:rsidP="00402657">
            <w:r>
              <w:t xml:space="preserve">Публикация плана-графика закупки в ЕИС </w:t>
            </w:r>
          </w:p>
        </w:tc>
        <w:tc>
          <w:tcPr>
            <w:tcW w:w="913" w:type="pct"/>
          </w:tcPr>
          <w:p w:rsidR="00A24FF6" w:rsidRDefault="00A24FF6" w:rsidP="00402657">
            <w:r>
              <w:t xml:space="preserve">Статья  21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1.10</w:t>
            </w:r>
          </w:p>
        </w:tc>
        <w:tc>
          <w:tcPr>
            <w:tcW w:w="2666" w:type="pct"/>
          </w:tcPr>
          <w:p w:rsidR="00A24FF6" w:rsidRDefault="00A24FF6" w:rsidP="00402657">
            <w:r>
              <w:t xml:space="preserve">Обоснование начальной (максимальной) цены закупки при формировании плана-графика </w:t>
            </w:r>
          </w:p>
        </w:tc>
        <w:tc>
          <w:tcPr>
            <w:tcW w:w="913" w:type="pct"/>
          </w:tcPr>
          <w:p w:rsidR="00A24FF6" w:rsidRDefault="00A24FF6" w:rsidP="00402657">
            <w:r>
              <w:t xml:space="preserve">Статья  21 и 22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1.11</w:t>
            </w:r>
          </w:p>
        </w:tc>
        <w:tc>
          <w:tcPr>
            <w:tcW w:w="2666" w:type="pct"/>
          </w:tcPr>
          <w:p w:rsidR="00A24FF6" w:rsidRDefault="00A24FF6" w:rsidP="00402657">
            <w:r>
              <w:t xml:space="preserve">Обоснование способа определения поставщика (подрядчика, исполнителя) при формировании плана-графика </w:t>
            </w:r>
          </w:p>
        </w:tc>
        <w:tc>
          <w:tcPr>
            <w:tcW w:w="913" w:type="pct"/>
          </w:tcPr>
          <w:p w:rsidR="00A24FF6" w:rsidRDefault="00A24FF6" w:rsidP="00402657">
            <w:r>
              <w:t xml:space="preserve">статья  21 и 24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1.12</w:t>
            </w:r>
          </w:p>
        </w:tc>
        <w:tc>
          <w:tcPr>
            <w:tcW w:w="2666" w:type="pct"/>
          </w:tcPr>
          <w:p w:rsidR="00A24FF6" w:rsidRDefault="00A24FF6" w:rsidP="00402657">
            <w:r>
              <w:t xml:space="preserve">Внесение изменений в план-график закупок </w:t>
            </w:r>
          </w:p>
        </w:tc>
        <w:tc>
          <w:tcPr>
            <w:tcW w:w="913" w:type="pct"/>
          </w:tcPr>
          <w:p w:rsidR="00A24FF6" w:rsidRDefault="00A24FF6" w:rsidP="00402657">
            <w:r>
              <w:t xml:space="preserve">Статья  21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1.13</w:t>
            </w:r>
          </w:p>
        </w:tc>
        <w:tc>
          <w:tcPr>
            <w:tcW w:w="2666" w:type="pct"/>
          </w:tcPr>
          <w:p w:rsidR="00A24FF6" w:rsidRDefault="00A24FF6" w:rsidP="00402657">
            <w:r>
              <w:t xml:space="preserve">Публикация изменений в план-график закупок в ЕИС </w:t>
            </w:r>
          </w:p>
        </w:tc>
        <w:tc>
          <w:tcPr>
            <w:tcW w:w="913" w:type="pct"/>
          </w:tcPr>
          <w:p w:rsidR="00A24FF6" w:rsidRDefault="00A24FF6" w:rsidP="00402657">
            <w:r>
              <w:t xml:space="preserve">Статья  21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1.14</w:t>
            </w:r>
          </w:p>
        </w:tc>
        <w:tc>
          <w:tcPr>
            <w:tcW w:w="2666" w:type="pct"/>
          </w:tcPr>
          <w:p w:rsidR="00A24FF6" w:rsidRDefault="00A24FF6" w:rsidP="00402657">
            <w:r>
              <w:t>Применение правил нормирования к закупаемым товарам, работам, услугам, требований к количеству, качеству, потребительским свойствам и иным характеристикам товаров, работ, услуг, позволяющие обеспечить муниципальные нужды, но не приводящие к закупкам, которые имеют избыточные потребительские свойства или являются предметами роскоши статья 19 ФЗ</w:t>
            </w:r>
          </w:p>
        </w:tc>
        <w:tc>
          <w:tcPr>
            <w:tcW w:w="913" w:type="pct"/>
          </w:tcPr>
          <w:p w:rsidR="00A24FF6" w:rsidRDefault="00A24FF6" w:rsidP="00402657">
            <w:r>
              <w:t xml:space="preserve">статья 19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1.15</w:t>
            </w:r>
          </w:p>
        </w:tc>
        <w:tc>
          <w:tcPr>
            <w:tcW w:w="2666" w:type="pct"/>
          </w:tcPr>
          <w:p w:rsidR="00A24FF6" w:rsidRPr="00F71F69" w:rsidRDefault="00A24FF6" w:rsidP="00402657">
            <w:r>
              <w:t xml:space="preserve">Принятие решения об установлении дополнительных требований к участникам закупки (при наличии таких требований) </w:t>
            </w:r>
          </w:p>
        </w:tc>
        <w:tc>
          <w:tcPr>
            <w:tcW w:w="913" w:type="pct"/>
          </w:tcPr>
          <w:p w:rsidR="00A24FF6" w:rsidRDefault="00A24FF6" w:rsidP="00402657">
            <w:r>
              <w:t xml:space="preserve">Статья  31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1.16</w:t>
            </w:r>
          </w:p>
        </w:tc>
        <w:tc>
          <w:tcPr>
            <w:tcW w:w="2666" w:type="pct"/>
          </w:tcPr>
          <w:p w:rsidR="00A24FF6" w:rsidRDefault="00A24FF6" w:rsidP="00402657">
            <w:r>
              <w:t>Определение способа закупки</w:t>
            </w:r>
          </w:p>
        </w:tc>
        <w:tc>
          <w:tcPr>
            <w:tcW w:w="913" w:type="pct"/>
          </w:tcPr>
          <w:p w:rsidR="00A24FF6" w:rsidRDefault="00A24FF6" w:rsidP="00402657">
            <w:r>
              <w:t xml:space="preserve">Статья  24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1.17</w:t>
            </w:r>
          </w:p>
        </w:tc>
        <w:tc>
          <w:tcPr>
            <w:tcW w:w="2666" w:type="pct"/>
          </w:tcPr>
          <w:p w:rsidR="00A24FF6" w:rsidRDefault="00A24FF6" w:rsidP="00402657">
            <w:r>
              <w:t>Определение даты начала закупки</w:t>
            </w:r>
          </w:p>
        </w:tc>
        <w:tc>
          <w:tcPr>
            <w:tcW w:w="913" w:type="pct"/>
          </w:tcPr>
          <w:p w:rsidR="00A24FF6" w:rsidRDefault="00A24FF6" w:rsidP="00402657">
            <w:r>
              <w:t>Статьи 49, 63, 74, 83</w:t>
            </w:r>
          </w:p>
        </w:tc>
        <w:tc>
          <w:tcPr>
            <w:tcW w:w="1061" w:type="pct"/>
          </w:tcPr>
          <w:p w:rsidR="00A24FF6" w:rsidRDefault="00A24FF6" w:rsidP="00402657">
            <w:r>
              <w:t>Уполномоченный орган</w:t>
            </w:r>
          </w:p>
        </w:tc>
      </w:tr>
      <w:tr w:rsidR="00A24FF6">
        <w:tc>
          <w:tcPr>
            <w:tcW w:w="5000" w:type="pct"/>
            <w:gridSpan w:val="4"/>
          </w:tcPr>
          <w:p w:rsidR="00A24FF6" w:rsidRDefault="00A24FF6" w:rsidP="00402657">
            <w:pPr>
              <w:jc w:val="center"/>
              <w:rPr>
                <w:b/>
                <w:bCs/>
              </w:rPr>
            </w:pPr>
            <w:r>
              <w:rPr>
                <w:b/>
                <w:bCs/>
              </w:rPr>
              <w:t>2. Подготовка заявок для осуществления закупки товаров, работ, услуг.</w:t>
            </w:r>
          </w:p>
        </w:tc>
      </w:tr>
      <w:tr w:rsidR="00A24FF6">
        <w:tc>
          <w:tcPr>
            <w:tcW w:w="360" w:type="pct"/>
          </w:tcPr>
          <w:p w:rsidR="00A24FF6" w:rsidRDefault="00A24FF6" w:rsidP="00402657">
            <w:pPr>
              <w:jc w:val="center"/>
            </w:pPr>
            <w:r>
              <w:t>2.1</w:t>
            </w:r>
          </w:p>
        </w:tc>
        <w:tc>
          <w:tcPr>
            <w:tcW w:w="2666" w:type="pct"/>
          </w:tcPr>
          <w:p w:rsidR="00A24FF6" w:rsidRDefault="00A24FF6" w:rsidP="00402657">
            <w:r>
              <w:t>Обоснование начальной (максимальной) цены контракта (договора), цены контракта (договора) с единственным поставщиком посредством  применения метода или методов с учетом требований Приказа Министерства экономического развития России от 02.10.2013 года № 567  «Методические рекомендации по определению начальной (максимальной) цены»</w:t>
            </w:r>
          </w:p>
        </w:tc>
        <w:tc>
          <w:tcPr>
            <w:tcW w:w="913" w:type="pct"/>
          </w:tcPr>
          <w:p w:rsidR="00A24FF6" w:rsidRDefault="00A24FF6" w:rsidP="00402657">
            <w:r>
              <w:t xml:space="preserve">Статья  22 </w:t>
            </w:r>
          </w:p>
          <w:p w:rsidR="00A24FF6" w:rsidRDefault="00A24FF6" w:rsidP="00402657"/>
        </w:tc>
        <w:tc>
          <w:tcPr>
            <w:tcW w:w="1061" w:type="pct"/>
          </w:tcPr>
          <w:p w:rsidR="00A24FF6" w:rsidRDefault="00A24FF6" w:rsidP="00402657">
            <w:r>
              <w:t>Заказчик</w:t>
            </w:r>
          </w:p>
        </w:tc>
      </w:tr>
      <w:tr w:rsidR="00A24FF6">
        <w:tc>
          <w:tcPr>
            <w:tcW w:w="360" w:type="pct"/>
          </w:tcPr>
          <w:p w:rsidR="00A24FF6" w:rsidRDefault="00A24FF6" w:rsidP="00402657">
            <w:pPr>
              <w:jc w:val="center"/>
            </w:pPr>
            <w:r>
              <w:t>2.2</w:t>
            </w:r>
          </w:p>
        </w:tc>
        <w:tc>
          <w:tcPr>
            <w:tcW w:w="2666" w:type="pct"/>
          </w:tcPr>
          <w:p w:rsidR="00A24FF6" w:rsidRDefault="00A24FF6" w:rsidP="00D76D16">
            <w:r>
              <w:t xml:space="preserve">Разработка и утверждение проекта контракта </w:t>
            </w:r>
          </w:p>
        </w:tc>
        <w:tc>
          <w:tcPr>
            <w:tcW w:w="913" w:type="pct"/>
          </w:tcPr>
          <w:p w:rsidR="00A24FF6" w:rsidRDefault="00A24FF6" w:rsidP="00402657">
            <w:r>
              <w:t xml:space="preserve">Статья 34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2.3</w:t>
            </w:r>
          </w:p>
        </w:tc>
        <w:tc>
          <w:tcPr>
            <w:tcW w:w="2666" w:type="pct"/>
          </w:tcPr>
          <w:p w:rsidR="00A24FF6" w:rsidRDefault="00A24FF6" w:rsidP="008A4BB9">
            <w:r>
              <w:t xml:space="preserve">Разработка и утверждение конкурсной документации, в том числе документации открытого с ограниченным участием и двухэтапного конкурса  </w:t>
            </w:r>
          </w:p>
        </w:tc>
        <w:tc>
          <w:tcPr>
            <w:tcW w:w="913" w:type="pct"/>
          </w:tcPr>
          <w:p w:rsidR="00A24FF6" w:rsidRDefault="00A24FF6" w:rsidP="00402657">
            <w:r>
              <w:t>Статьи 50, 56, 57</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2.4</w:t>
            </w:r>
          </w:p>
        </w:tc>
        <w:tc>
          <w:tcPr>
            <w:tcW w:w="2666" w:type="pct"/>
          </w:tcPr>
          <w:p w:rsidR="00A24FF6" w:rsidRDefault="00A24FF6" w:rsidP="00402657">
            <w:r>
              <w:t xml:space="preserve">Разработка и утверждение документации открытого аукциона в электронной форме </w:t>
            </w:r>
          </w:p>
        </w:tc>
        <w:tc>
          <w:tcPr>
            <w:tcW w:w="913" w:type="pct"/>
          </w:tcPr>
          <w:p w:rsidR="00A24FF6" w:rsidRDefault="00A24FF6" w:rsidP="00402657">
            <w:r>
              <w:t xml:space="preserve">Статья 64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2.5</w:t>
            </w:r>
          </w:p>
          <w:p w:rsidR="00A24FF6" w:rsidRDefault="00A24FF6" w:rsidP="00402657">
            <w:pPr>
              <w:jc w:val="center"/>
            </w:pPr>
          </w:p>
        </w:tc>
        <w:tc>
          <w:tcPr>
            <w:tcW w:w="2666" w:type="pct"/>
          </w:tcPr>
          <w:p w:rsidR="00A24FF6" w:rsidRDefault="00A24FF6" w:rsidP="00402657">
            <w:r>
              <w:t xml:space="preserve">Разработка и утверждение документации по запросу предложений </w:t>
            </w:r>
          </w:p>
        </w:tc>
        <w:tc>
          <w:tcPr>
            <w:tcW w:w="913" w:type="pct"/>
          </w:tcPr>
          <w:p w:rsidR="00A24FF6" w:rsidRDefault="00A24FF6" w:rsidP="00402657">
            <w:r>
              <w:t>Статья 83 ФЗ</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2.6</w:t>
            </w:r>
          </w:p>
        </w:tc>
        <w:tc>
          <w:tcPr>
            <w:tcW w:w="2666" w:type="pct"/>
          </w:tcPr>
          <w:p w:rsidR="00A24FF6" w:rsidRDefault="00A24FF6" w:rsidP="00402657">
            <w:r>
              <w:t xml:space="preserve">Установление в документации о закупке при определении поставщика (подрядчика, исполнителя) для оценки заявок, окончательных предложений участников закупки критерий и их величины значимости </w:t>
            </w:r>
          </w:p>
        </w:tc>
        <w:tc>
          <w:tcPr>
            <w:tcW w:w="913" w:type="pct"/>
          </w:tcPr>
          <w:p w:rsidR="00A24FF6" w:rsidRDefault="00A24FF6" w:rsidP="00402657">
            <w:r>
              <w:t xml:space="preserve">Статья 32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2.7</w:t>
            </w:r>
          </w:p>
        </w:tc>
        <w:tc>
          <w:tcPr>
            <w:tcW w:w="2666" w:type="pct"/>
          </w:tcPr>
          <w:p w:rsidR="00A24FF6" w:rsidRDefault="00A24FF6" w:rsidP="00402657">
            <w:r>
              <w:t xml:space="preserve">Описание в документации объекта закупки </w:t>
            </w:r>
          </w:p>
        </w:tc>
        <w:tc>
          <w:tcPr>
            <w:tcW w:w="913" w:type="pct"/>
          </w:tcPr>
          <w:p w:rsidR="00A24FF6" w:rsidRDefault="00A24FF6" w:rsidP="00402657">
            <w:r>
              <w:t xml:space="preserve">Статья 33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2.8</w:t>
            </w:r>
          </w:p>
        </w:tc>
        <w:tc>
          <w:tcPr>
            <w:tcW w:w="2666" w:type="pct"/>
          </w:tcPr>
          <w:p w:rsidR="00A24FF6" w:rsidRDefault="00A24FF6" w:rsidP="00D76D16">
            <w:r>
              <w:t xml:space="preserve"> Заключение контракта  по результатам проведенной конкурентной процедуры или с единственным поставщиком (подрядчиком, исполнителем)</w:t>
            </w:r>
          </w:p>
        </w:tc>
        <w:tc>
          <w:tcPr>
            <w:tcW w:w="913" w:type="pct"/>
          </w:tcPr>
          <w:p w:rsidR="00A24FF6" w:rsidRDefault="00A24FF6" w:rsidP="00402657">
            <w:r>
              <w:t xml:space="preserve">Статьи 54, 70, 78, 83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2.9</w:t>
            </w:r>
          </w:p>
        </w:tc>
        <w:tc>
          <w:tcPr>
            <w:tcW w:w="2666" w:type="pct"/>
          </w:tcPr>
          <w:p w:rsidR="00A24FF6" w:rsidRDefault="00A24FF6" w:rsidP="00402657">
            <w:r>
              <w:t>Привлечение экспертов, экспертных организаций для проведения экспертизы поставленного товара, выполненных работ, оказанных услуг</w:t>
            </w:r>
          </w:p>
        </w:tc>
        <w:tc>
          <w:tcPr>
            <w:tcW w:w="913" w:type="pct"/>
          </w:tcPr>
          <w:p w:rsidR="00A24FF6" w:rsidRDefault="00A24FF6" w:rsidP="00402657">
            <w:r>
              <w:t xml:space="preserve">Статья 41, 94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2.10</w:t>
            </w:r>
          </w:p>
        </w:tc>
        <w:tc>
          <w:tcPr>
            <w:tcW w:w="2666" w:type="pct"/>
          </w:tcPr>
          <w:p w:rsidR="00A24FF6" w:rsidRDefault="00A24FF6" w:rsidP="00402657">
            <w:r>
              <w:t>Установление в документации о проведении закупок товаров, работ, услуг преимуществ в отношении учреждений и предприятий уголовно-исправительной системы, общероссийским общественным организациям инвалидов</w:t>
            </w:r>
          </w:p>
        </w:tc>
        <w:tc>
          <w:tcPr>
            <w:tcW w:w="913" w:type="pct"/>
          </w:tcPr>
          <w:p w:rsidR="00A24FF6" w:rsidRDefault="00A24FF6" w:rsidP="00402657">
            <w:r>
              <w:t xml:space="preserve">Статьи 28, 29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2.11</w:t>
            </w:r>
          </w:p>
        </w:tc>
        <w:tc>
          <w:tcPr>
            <w:tcW w:w="2666" w:type="pct"/>
          </w:tcPr>
          <w:p w:rsidR="00A24FF6" w:rsidRDefault="00A24FF6" w:rsidP="00D84EFB">
            <w:r>
              <w:t xml:space="preserve">Установление в документации о проведении закупок товаров, работ, услуг преимуществ для субъектов малого предпринимательства, социально ориентированных некоммерческих организаций </w:t>
            </w:r>
          </w:p>
        </w:tc>
        <w:tc>
          <w:tcPr>
            <w:tcW w:w="913" w:type="pct"/>
          </w:tcPr>
          <w:p w:rsidR="00A24FF6" w:rsidRDefault="00A24FF6" w:rsidP="00402657">
            <w:r>
              <w:t xml:space="preserve">Статья 30 </w:t>
            </w:r>
          </w:p>
        </w:tc>
        <w:tc>
          <w:tcPr>
            <w:tcW w:w="1061" w:type="pct"/>
          </w:tcPr>
          <w:p w:rsidR="00A24FF6" w:rsidRDefault="00A24FF6" w:rsidP="00402657">
            <w:r>
              <w:t>Заказчик,</w:t>
            </w:r>
          </w:p>
          <w:p w:rsidR="00A24FF6" w:rsidRDefault="00A24FF6" w:rsidP="00402657">
            <w:r>
              <w:t>Уполномоченный орган</w:t>
            </w:r>
          </w:p>
        </w:tc>
      </w:tr>
      <w:tr w:rsidR="00A24FF6">
        <w:tc>
          <w:tcPr>
            <w:tcW w:w="360" w:type="pct"/>
          </w:tcPr>
          <w:p w:rsidR="00A24FF6" w:rsidRDefault="00A24FF6" w:rsidP="00402657">
            <w:pPr>
              <w:jc w:val="center"/>
            </w:pPr>
            <w:r>
              <w:t>2.12</w:t>
            </w:r>
          </w:p>
        </w:tc>
        <w:tc>
          <w:tcPr>
            <w:tcW w:w="2666" w:type="pct"/>
          </w:tcPr>
          <w:p w:rsidR="00A24FF6" w:rsidRDefault="00A24FF6" w:rsidP="00402657">
            <w:r>
              <w:t>Принятие решения о внесении изменений в извещение и (или) документацию открытого конкурса, открытого аукциона в электронной форме</w:t>
            </w:r>
          </w:p>
        </w:tc>
        <w:tc>
          <w:tcPr>
            <w:tcW w:w="913" w:type="pct"/>
          </w:tcPr>
          <w:p w:rsidR="00A24FF6" w:rsidRDefault="00A24FF6" w:rsidP="00402657">
            <w:r>
              <w:t xml:space="preserve">Статьи  49, 50, 63,65  </w:t>
            </w:r>
          </w:p>
        </w:tc>
        <w:tc>
          <w:tcPr>
            <w:tcW w:w="1061" w:type="pct"/>
          </w:tcPr>
          <w:p w:rsidR="00A24FF6" w:rsidRDefault="00A24FF6" w:rsidP="00402657">
            <w:r>
              <w:t>Заказчик,</w:t>
            </w:r>
          </w:p>
          <w:p w:rsidR="00A24FF6" w:rsidRDefault="00A24FF6" w:rsidP="00402657">
            <w:r>
              <w:t>Уполномоченный орган</w:t>
            </w:r>
          </w:p>
        </w:tc>
      </w:tr>
      <w:tr w:rsidR="00A24FF6">
        <w:tc>
          <w:tcPr>
            <w:tcW w:w="360" w:type="pct"/>
          </w:tcPr>
          <w:p w:rsidR="00A24FF6" w:rsidRDefault="00A24FF6" w:rsidP="00402657">
            <w:pPr>
              <w:jc w:val="center"/>
            </w:pPr>
            <w:r>
              <w:t>2.13.</w:t>
            </w:r>
          </w:p>
        </w:tc>
        <w:tc>
          <w:tcPr>
            <w:tcW w:w="2666" w:type="pct"/>
          </w:tcPr>
          <w:p w:rsidR="00A24FF6" w:rsidRDefault="00A24FF6" w:rsidP="00402657">
            <w:r>
              <w:t>Принятие решения о внесении изменений в извещение о проведении запроса котировок</w:t>
            </w:r>
          </w:p>
        </w:tc>
        <w:tc>
          <w:tcPr>
            <w:tcW w:w="913" w:type="pct"/>
          </w:tcPr>
          <w:p w:rsidR="00A24FF6" w:rsidRDefault="00A24FF6" w:rsidP="00402657">
            <w:r>
              <w:t xml:space="preserve">Статья 74 </w:t>
            </w:r>
          </w:p>
        </w:tc>
        <w:tc>
          <w:tcPr>
            <w:tcW w:w="1061" w:type="pct"/>
          </w:tcPr>
          <w:p w:rsidR="00A24FF6" w:rsidRDefault="00A24FF6" w:rsidP="00402657">
            <w:r>
              <w:t>Заказчик,</w:t>
            </w:r>
          </w:p>
          <w:p w:rsidR="00A24FF6" w:rsidRDefault="00A24FF6" w:rsidP="00402657">
            <w:r>
              <w:t>Уполномоченный орган</w:t>
            </w:r>
          </w:p>
        </w:tc>
      </w:tr>
      <w:tr w:rsidR="00A24FF6">
        <w:tc>
          <w:tcPr>
            <w:tcW w:w="360" w:type="pct"/>
          </w:tcPr>
          <w:p w:rsidR="00A24FF6" w:rsidRDefault="00A24FF6" w:rsidP="00402657">
            <w:pPr>
              <w:jc w:val="center"/>
            </w:pPr>
            <w:r>
              <w:t>2.14.</w:t>
            </w:r>
          </w:p>
        </w:tc>
        <w:tc>
          <w:tcPr>
            <w:tcW w:w="2666" w:type="pct"/>
          </w:tcPr>
          <w:p w:rsidR="00A24FF6" w:rsidRDefault="00A24FF6" w:rsidP="00402657">
            <w:r>
              <w:t>Принятие решения о внесении изменений в документацию в запросе предложений</w:t>
            </w:r>
          </w:p>
        </w:tc>
        <w:tc>
          <w:tcPr>
            <w:tcW w:w="913" w:type="pct"/>
          </w:tcPr>
          <w:p w:rsidR="00A24FF6" w:rsidRDefault="00A24FF6" w:rsidP="00402657">
            <w:r>
              <w:t xml:space="preserve">Статья 83 </w:t>
            </w:r>
          </w:p>
        </w:tc>
        <w:tc>
          <w:tcPr>
            <w:tcW w:w="1061" w:type="pct"/>
          </w:tcPr>
          <w:p w:rsidR="00A24FF6" w:rsidRDefault="00A24FF6" w:rsidP="00402657">
            <w:r>
              <w:t>Заказчик,</w:t>
            </w:r>
          </w:p>
          <w:p w:rsidR="00A24FF6" w:rsidRDefault="00A24FF6" w:rsidP="00402657">
            <w:r>
              <w:t>Уполномоченный орган</w:t>
            </w:r>
          </w:p>
        </w:tc>
      </w:tr>
      <w:tr w:rsidR="00A24FF6">
        <w:tc>
          <w:tcPr>
            <w:tcW w:w="360" w:type="pct"/>
          </w:tcPr>
          <w:p w:rsidR="00A24FF6" w:rsidRDefault="00A24FF6" w:rsidP="00402657">
            <w:pPr>
              <w:jc w:val="center"/>
            </w:pPr>
            <w:r>
              <w:t>2.15.</w:t>
            </w:r>
          </w:p>
        </w:tc>
        <w:tc>
          <w:tcPr>
            <w:tcW w:w="2666" w:type="pct"/>
          </w:tcPr>
          <w:p w:rsidR="00A24FF6" w:rsidRDefault="00A24FF6" w:rsidP="00E50240">
            <w:r>
              <w:t>Принятие решения об отказе от проведения открытого конкурса, электронного аукциона, запроса котировок</w:t>
            </w:r>
          </w:p>
        </w:tc>
        <w:tc>
          <w:tcPr>
            <w:tcW w:w="913" w:type="pct"/>
          </w:tcPr>
          <w:p w:rsidR="00A24FF6" w:rsidRDefault="00A24FF6" w:rsidP="00402657">
            <w:r>
              <w:t xml:space="preserve">Статья 36 </w:t>
            </w:r>
          </w:p>
        </w:tc>
        <w:tc>
          <w:tcPr>
            <w:tcW w:w="1061" w:type="pct"/>
          </w:tcPr>
          <w:p w:rsidR="00A24FF6" w:rsidRDefault="00A24FF6" w:rsidP="00402657">
            <w:r>
              <w:t>Заказчик,</w:t>
            </w:r>
          </w:p>
          <w:p w:rsidR="00A24FF6" w:rsidRDefault="00A24FF6" w:rsidP="00402657">
            <w:r>
              <w:t>Уполномоченный орган</w:t>
            </w:r>
          </w:p>
        </w:tc>
      </w:tr>
      <w:tr w:rsidR="00A24FF6">
        <w:tc>
          <w:tcPr>
            <w:tcW w:w="360" w:type="pct"/>
          </w:tcPr>
          <w:p w:rsidR="00A24FF6" w:rsidRDefault="00A24FF6" w:rsidP="00402657">
            <w:pPr>
              <w:jc w:val="center"/>
            </w:pPr>
            <w:r>
              <w:t>2.16.</w:t>
            </w:r>
          </w:p>
        </w:tc>
        <w:tc>
          <w:tcPr>
            <w:tcW w:w="2666" w:type="pct"/>
          </w:tcPr>
          <w:p w:rsidR="00A24FF6" w:rsidRDefault="00A24FF6" w:rsidP="00402657">
            <w:r>
              <w:t>Подготовка ответов на запросы участников открытого конкурса, аукциона в электронной форме</w:t>
            </w:r>
          </w:p>
        </w:tc>
        <w:tc>
          <w:tcPr>
            <w:tcW w:w="913" w:type="pct"/>
          </w:tcPr>
          <w:p w:rsidR="00A24FF6" w:rsidRDefault="00A24FF6" w:rsidP="00402657">
            <w:r>
              <w:t xml:space="preserve">Статьи 50, 65 </w:t>
            </w:r>
          </w:p>
        </w:tc>
        <w:tc>
          <w:tcPr>
            <w:tcW w:w="1061" w:type="pct"/>
          </w:tcPr>
          <w:p w:rsidR="00A24FF6" w:rsidRDefault="00A24FF6" w:rsidP="00402657">
            <w:r>
              <w:t>Заказчик,</w:t>
            </w:r>
          </w:p>
          <w:p w:rsidR="00A24FF6" w:rsidRDefault="00A24FF6" w:rsidP="00402657">
            <w:r>
              <w:t>Уполномоченный орган</w:t>
            </w:r>
          </w:p>
        </w:tc>
      </w:tr>
      <w:tr w:rsidR="00A24FF6">
        <w:tc>
          <w:tcPr>
            <w:tcW w:w="360" w:type="pct"/>
          </w:tcPr>
          <w:p w:rsidR="00A24FF6" w:rsidRDefault="00A24FF6" w:rsidP="00402657">
            <w:pPr>
              <w:jc w:val="center"/>
            </w:pPr>
            <w:r>
              <w:t>2.17.</w:t>
            </w:r>
          </w:p>
        </w:tc>
        <w:tc>
          <w:tcPr>
            <w:tcW w:w="2666" w:type="pct"/>
          </w:tcPr>
          <w:p w:rsidR="00A24FF6" w:rsidRDefault="00A24FF6" w:rsidP="00402657">
            <w:r>
              <w:t>Принятие решений о сроках оплаты за товар, работу, услугу</w:t>
            </w:r>
          </w:p>
        </w:tc>
        <w:tc>
          <w:tcPr>
            <w:tcW w:w="913" w:type="pct"/>
          </w:tcPr>
          <w:p w:rsidR="00A24FF6" w:rsidRDefault="00A24FF6" w:rsidP="00402657">
            <w:r>
              <w:t xml:space="preserve">Статья 34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2.18.</w:t>
            </w:r>
          </w:p>
        </w:tc>
        <w:tc>
          <w:tcPr>
            <w:tcW w:w="2666" w:type="pct"/>
          </w:tcPr>
          <w:p w:rsidR="00A24FF6" w:rsidRDefault="00A24FF6" w:rsidP="00402657">
            <w:r>
              <w:t>Принятие решений о сроках поставки товара, работы, услуги</w:t>
            </w:r>
          </w:p>
        </w:tc>
        <w:tc>
          <w:tcPr>
            <w:tcW w:w="913" w:type="pct"/>
          </w:tcPr>
          <w:p w:rsidR="00A24FF6" w:rsidRDefault="00A24FF6" w:rsidP="00402657">
            <w:r>
              <w:t xml:space="preserve">Статья 34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2.19.</w:t>
            </w:r>
          </w:p>
        </w:tc>
        <w:tc>
          <w:tcPr>
            <w:tcW w:w="2666" w:type="pct"/>
          </w:tcPr>
          <w:p w:rsidR="00A24FF6" w:rsidRDefault="00A24FF6" w:rsidP="00402657">
            <w:r>
              <w:t>Установление требований к обеспечению заявок на участие в конкурсе, аукционе в электронной форме</w:t>
            </w:r>
          </w:p>
        </w:tc>
        <w:tc>
          <w:tcPr>
            <w:tcW w:w="913" w:type="pct"/>
          </w:tcPr>
          <w:p w:rsidR="00A24FF6" w:rsidRDefault="00A24FF6" w:rsidP="00402657">
            <w:r>
              <w:t xml:space="preserve">Статья 44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2.20</w:t>
            </w:r>
          </w:p>
        </w:tc>
        <w:tc>
          <w:tcPr>
            <w:tcW w:w="2666" w:type="pct"/>
          </w:tcPr>
          <w:p w:rsidR="00A24FF6" w:rsidRDefault="00A24FF6" w:rsidP="00402657">
            <w:r>
              <w:t>Принятие решений об установлении размера и порядка обеспечения исполнения контракта</w:t>
            </w:r>
          </w:p>
        </w:tc>
        <w:tc>
          <w:tcPr>
            <w:tcW w:w="913" w:type="pct"/>
          </w:tcPr>
          <w:p w:rsidR="00A24FF6" w:rsidRDefault="00A24FF6" w:rsidP="00402657">
            <w:r>
              <w:t>Статья 96</w:t>
            </w:r>
          </w:p>
        </w:tc>
        <w:tc>
          <w:tcPr>
            <w:tcW w:w="1061" w:type="pct"/>
          </w:tcPr>
          <w:p w:rsidR="00A24FF6" w:rsidRDefault="00A24FF6" w:rsidP="00506403">
            <w:r>
              <w:t>Заказчик</w:t>
            </w:r>
          </w:p>
        </w:tc>
      </w:tr>
      <w:tr w:rsidR="00A24FF6">
        <w:tc>
          <w:tcPr>
            <w:tcW w:w="360" w:type="pct"/>
          </w:tcPr>
          <w:p w:rsidR="00A24FF6" w:rsidRDefault="00A24FF6" w:rsidP="0084455C">
            <w:pPr>
              <w:jc w:val="center"/>
            </w:pPr>
            <w:r>
              <w:t>2.21.</w:t>
            </w:r>
          </w:p>
        </w:tc>
        <w:tc>
          <w:tcPr>
            <w:tcW w:w="2666" w:type="pct"/>
          </w:tcPr>
          <w:p w:rsidR="00A24FF6" w:rsidRPr="000F63B0" w:rsidRDefault="00A24FF6" w:rsidP="00402657">
            <w:pPr>
              <w:jc w:val="both"/>
            </w:pPr>
            <w:r w:rsidRPr="000F63B0">
              <w:t>Направл</w:t>
            </w:r>
            <w:r>
              <w:t xml:space="preserve">ение </w:t>
            </w:r>
            <w:r w:rsidRPr="000F63B0">
              <w:t xml:space="preserve"> приглашени</w:t>
            </w:r>
            <w:r>
              <w:t xml:space="preserve">й </w:t>
            </w:r>
            <w:r w:rsidRPr="000F63B0">
              <w:t xml:space="preserve"> принять участие в запросе предложений лицам, с которыми в течение 18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(договора) не были расторгнуты в связи с нарушением поставщиком (подрядчиком, исполнителем) условий указанных</w:t>
            </w:r>
          </w:p>
        </w:tc>
        <w:tc>
          <w:tcPr>
            <w:tcW w:w="913" w:type="pct"/>
          </w:tcPr>
          <w:p w:rsidR="00A24FF6" w:rsidRDefault="00A24FF6" w:rsidP="00402657">
            <w:r>
              <w:t>Статья 83</w:t>
            </w:r>
          </w:p>
        </w:tc>
        <w:tc>
          <w:tcPr>
            <w:tcW w:w="1061" w:type="pct"/>
          </w:tcPr>
          <w:p w:rsidR="00A24FF6" w:rsidRDefault="00A24FF6" w:rsidP="00402657">
            <w:r>
              <w:t>Заказчик</w:t>
            </w:r>
          </w:p>
        </w:tc>
      </w:tr>
      <w:tr w:rsidR="00A24FF6">
        <w:tc>
          <w:tcPr>
            <w:tcW w:w="5000" w:type="pct"/>
            <w:gridSpan w:val="4"/>
          </w:tcPr>
          <w:p w:rsidR="00A24FF6" w:rsidRPr="003207CB" w:rsidRDefault="00A24FF6" w:rsidP="00402657">
            <w:pPr>
              <w:jc w:val="center"/>
              <w:rPr>
                <w:b/>
                <w:bCs/>
              </w:rPr>
            </w:pPr>
            <w:r>
              <w:rPr>
                <w:b/>
                <w:bCs/>
              </w:rPr>
              <w:t>3. Определение поставщиков (подрядчиков, исполнителей).</w:t>
            </w:r>
          </w:p>
        </w:tc>
      </w:tr>
      <w:tr w:rsidR="00A24FF6">
        <w:tc>
          <w:tcPr>
            <w:tcW w:w="360" w:type="pct"/>
          </w:tcPr>
          <w:p w:rsidR="00A24FF6" w:rsidRDefault="00A24FF6" w:rsidP="00402657">
            <w:pPr>
              <w:jc w:val="center"/>
            </w:pPr>
            <w:r>
              <w:t>3.1</w:t>
            </w:r>
          </w:p>
        </w:tc>
        <w:tc>
          <w:tcPr>
            <w:tcW w:w="2666" w:type="pct"/>
          </w:tcPr>
          <w:p w:rsidR="00A24FF6" w:rsidRDefault="00A24FF6" w:rsidP="00402657">
            <w:r>
              <w:t>Прием заявок от Заказчика на закупку товаров, работ, услуг</w:t>
            </w:r>
          </w:p>
        </w:tc>
        <w:tc>
          <w:tcPr>
            <w:tcW w:w="913" w:type="pct"/>
          </w:tcPr>
          <w:p w:rsidR="00A24FF6" w:rsidRDefault="00A24FF6" w:rsidP="00402657"/>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3.2</w:t>
            </w:r>
          </w:p>
        </w:tc>
        <w:tc>
          <w:tcPr>
            <w:tcW w:w="2666" w:type="pct"/>
          </w:tcPr>
          <w:p w:rsidR="00A24FF6" w:rsidRPr="006A1279" w:rsidRDefault="00A24FF6" w:rsidP="00402657">
            <w:r w:rsidRPr="006A1279">
              <w:t>Провер</w:t>
            </w:r>
            <w:r>
              <w:t>ка</w:t>
            </w:r>
            <w:r w:rsidRPr="006A1279">
              <w:t xml:space="preserve"> обоснованност</w:t>
            </w:r>
            <w:r>
              <w:t>и</w:t>
            </w:r>
            <w:r w:rsidRPr="006A1279">
              <w:t xml:space="preserve"> и</w:t>
            </w:r>
            <w:r>
              <w:t xml:space="preserve"> </w:t>
            </w:r>
            <w:r w:rsidRPr="006A1279">
              <w:t xml:space="preserve"> достоверност</w:t>
            </w:r>
            <w:r>
              <w:t>и</w:t>
            </w:r>
            <w:r w:rsidRPr="006A1279">
              <w:t xml:space="preserve"> установленных в заявке требований к объекту закупк</w:t>
            </w:r>
            <w:r>
              <w:t>и</w:t>
            </w:r>
            <w:r w:rsidRPr="006A1279">
              <w:t>, в соответствии с требованиями Федерального закона</w:t>
            </w:r>
          </w:p>
        </w:tc>
        <w:tc>
          <w:tcPr>
            <w:tcW w:w="913" w:type="pct"/>
          </w:tcPr>
          <w:p w:rsidR="00A24FF6" w:rsidRDefault="00A24FF6" w:rsidP="00402657">
            <w:r>
              <w:t>Статьи 18, 19, 22, 24, 27, 28, 29, 30</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3.3</w:t>
            </w:r>
          </w:p>
        </w:tc>
        <w:tc>
          <w:tcPr>
            <w:tcW w:w="2666" w:type="pct"/>
          </w:tcPr>
          <w:p w:rsidR="00A24FF6" w:rsidRDefault="00A24FF6" w:rsidP="00402657">
            <w:r>
              <w:t>Подготовка  и публикация в ЕИС извещений  о проведении открытого конкурса, конкурса с ограниченным участием, двухэтапного конкурса</w:t>
            </w:r>
          </w:p>
        </w:tc>
        <w:tc>
          <w:tcPr>
            <w:tcW w:w="913" w:type="pct"/>
          </w:tcPr>
          <w:p w:rsidR="00A24FF6" w:rsidRDefault="00A24FF6" w:rsidP="00402657">
            <w:r>
              <w:t xml:space="preserve">Статьи 42, 49, 56, 57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3.4</w:t>
            </w:r>
          </w:p>
        </w:tc>
        <w:tc>
          <w:tcPr>
            <w:tcW w:w="2666" w:type="pct"/>
          </w:tcPr>
          <w:p w:rsidR="00A24FF6" w:rsidRDefault="00A24FF6" w:rsidP="00402657">
            <w:r>
              <w:t>Подготовка и публикация в ЕИС извещения о проведении открытого аукциона в электронной форме</w:t>
            </w:r>
          </w:p>
        </w:tc>
        <w:tc>
          <w:tcPr>
            <w:tcW w:w="913" w:type="pct"/>
          </w:tcPr>
          <w:p w:rsidR="00A24FF6" w:rsidRDefault="00A24FF6" w:rsidP="00402657">
            <w:r>
              <w:t>Статьи 42, 63</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3.5</w:t>
            </w:r>
          </w:p>
        </w:tc>
        <w:tc>
          <w:tcPr>
            <w:tcW w:w="2666" w:type="pct"/>
          </w:tcPr>
          <w:p w:rsidR="00A24FF6" w:rsidRDefault="00A24FF6" w:rsidP="00402657">
            <w:r>
              <w:t>Подготовка  и публикация в ЕИС извещения о проведении запроса котировок</w:t>
            </w:r>
          </w:p>
        </w:tc>
        <w:tc>
          <w:tcPr>
            <w:tcW w:w="913" w:type="pct"/>
          </w:tcPr>
          <w:p w:rsidR="00A24FF6" w:rsidRDefault="00A24FF6" w:rsidP="00402657">
            <w:r>
              <w:t>Статьи 42, 73</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3.6</w:t>
            </w:r>
          </w:p>
        </w:tc>
        <w:tc>
          <w:tcPr>
            <w:tcW w:w="2666" w:type="pct"/>
          </w:tcPr>
          <w:p w:rsidR="00A24FF6" w:rsidRDefault="00A24FF6" w:rsidP="00402657">
            <w:r>
              <w:t>Подготовка и публикация в ЕИС извещения о проведении запроса предложений</w:t>
            </w:r>
          </w:p>
        </w:tc>
        <w:tc>
          <w:tcPr>
            <w:tcW w:w="913" w:type="pct"/>
          </w:tcPr>
          <w:p w:rsidR="00A24FF6" w:rsidRDefault="00A24FF6" w:rsidP="00402657">
            <w:r>
              <w:t>Статьи 42, 83</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3.7.</w:t>
            </w:r>
          </w:p>
        </w:tc>
        <w:tc>
          <w:tcPr>
            <w:tcW w:w="2666" w:type="pct"/>
          </w:tcPr>
          <w:p w:rsidR="00A24FF6" w:rsidRDefault="00A24FF6" w:rsidP="00402657">
            <w:r>
              <w:t>Публикация в ЕИС  изменений, вносимых в документацию открытого конкурса, открытого аукциона в электронной форме, запроса предложений</w:t>
            </w:r>
          </w:p>
        </w:tc>
        <w:tc>
          <w:tcPr>
            <w:tcW w:w="913" w:type="pct"/>
          </w:tcPr>
          <w:p w:rsidR="00A24FF6" w:rsidRDefault="00A24FF6" w:rsidP="00402657">
            <w:r>
              <w:t>Статьи 49, 50, 65, 83</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3.8.</w:t>
            </w:r>
          </w:p>
        </w:tc>
        <w:tc>
          <w:tcPr>
            <w:tcW w:w="2666" w:type="pct"/>
          </w:tcPr>
          <w:p w:rsidR="00A24FF6" w:rsidRDefault="00A24FF6" w:rsidP="00402657">
            <w:r>
              <w:t>Публикация в ЕИС  изменений, вносимых в извещение открытого конкурса, открытого аукциона в электронной форме, запроса котировок</w:t>
            </w:r>
          </w:p>
        </w:tc>
        <w:tc>
          <w:tcPr>
            <w:tcW w:w="913" w:type="pct"/>
          </w:tcPr>
          <w:p w:rsidR="00A24FF6" w:rsidRDefault="00A24FF6" w:rsidP="00402657">
            <w:r>
              <w:t>Статьи 49, 63, 74</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3.9.</w:t>
            </w:r>
          </w:p>
        </w:tc>
        <w:tc>
          <w:tcPr>
            <w:tcW w:w="2666" w:type="pct"/>
          </w:tcPr>
          <w:p w:rsidR="00A24FF6" w:rsidRDefault="00A24FF6" w:rsidP="00402657">
            <w:r>
              <w:t>Публикация в ЕИС информации об отказе от проведения закупки</w:t>
            </w:r>
          </w:p>
        </w:tc>
        <w:tc>
          <w:tcPr>
            <w:tcW w:w="913" w:type="pct"/>
          </w:tcPr>
          <w:p w:rsidR="00A24FF6" w:rsidRDefault="00A24FF6" w:rsidP="00402657">
            <w:r>
              <w:t xml:space="preserve">Статьи 36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3.10</w:t>
            </w:r>
          </w:p>
        </w:tc>
        <w:tc>
          <w:tcPr>
            <w:tcW w:w="2666" w:type="pct"/>
          </w:tcPr>
          <w:p w:rsidR="00A24FF6" w:rsidRDefault="00A24FF6" w:rsidP="00402657">
            <w:r>
              <w:t>Привлечение экспертов, экспертных организаций 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w:t>
            </w:r>
          </w:p>
        </w:tc>
        <w:tc>
          <w:tcPr>
            <w:tcW w:w="913" w:type="pct"/>
          </w:tcPr>
          <w:p w:rsidR="00A24FF6" w:rsidRDefault="00A24FF6" w:rsidP="00402657">
            <w:r>
              <w:t xml:space="preserve">Статья 58 </w:t>
            </w:r>
          </w:p>
        </w:tc>
        <w:tc>
          <w:tcPr>
            <w:tcW w:w="1061" w:type="pct"/>
          </w:tcPr>
          <w:p w:rsidR="00A24FF6" w:rsidRDefault="00A24FF6" w:rsidP="00402657">
            <w:r>
              <w:t>Заказчик, Уполномоченный орган</w:t>
            </w:r>
          </w:p>
        </w:tc>
      </w:tr>
      <w:tr w:rsidR="00A24FF6">
        <w:tc>
          <w:tcPr>
            <w:tcW w:w="360" w:type="pct"/>
          </w:tcPr>
          <w:p w:rsidR="00A24FF6" w:rsidRPr="00FF3218" w:rsidRDefault="00A24FF6" w:rsidP="00402657">
            <w:pPr>
              <w:jc w:val="center"/>
            </w:pPr>
            <w:r>
              <w:t>3.11.</w:t>
            </w:r>
          </w:p>
        </w:tc>
        <w:tc>
          <w:tcPr>
            <w:tcW w:w="2666" w:type="pct"/>
          </w:tcPr>
          <w:p w:rsidR="00A24FF6" w:rsidRDefault="00A24FF6" w:rsidP="00402657">
            <w:r>
              <w:t xml:space="preserve">Прием заявок от участников открытого конкурса, конкурса с ограниченным участием, двухэтапного конкурса и регистрация их в журнале регистрации заявок от участников </w:t>
            </w:r>
          </w:p>
        </w:tc>
        <w:tc>
          <w:tcPr>
            <w:tcW w:w="913" w:type="pct"/>
          </w:tcPr>
          <w:p w:rsidR="00A24FF6" w:rsidRDefault="00A24FF6" w:rsidP="00402657">
            <w:r>
              <w:t xml:space="preserve">Статьи 50, 56, 57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3.12</w:t>
            </w:r>
          </w:p>
        </w:tc>
        <w:tc>
          <w:tcPr>
            <w:tcW w:w="2666" w:type="pct"/>
          </w:tcPr>
          <w:p w:rsidR="00A24FF6" w:rsidRDefault="00A24FF6" w:rsidP="00402657">
            <w:r>
              <w:t xml:space="preserve">Прием заявок от участников запроса котировок  и запроса предложений и регистрация их в журнале </w:t>
            </w:r>
          </w:p>
        </w:tc>
        <w:tc>
          <w:tcPr>
            <w:tcW w:w="913" w:type="pct"/>
          </w:tcPr>
          <w:p w:rsidR="00A24FF6" w:rsidRDefault="00A24FF6" w:rsidP="00402657">
            <w:r>
              <w:t xml:space="preserve">Статья 74, 83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3.13.</w:t>
            </w:r>
          </w:p>
        </w:tc>
        <w:tc>
          <w:tcPr>
            <w:tcW w:w="2666" w:type="pct"/>
          </w:tcPr>
          <w:p w:rsidR="00A24FF6" w:rsidRDefault="00A24FF6" w:rsidP="00402657">
            <w:r>
              <w:t>Предоставление возможности всем участникам, или их представителям присутствовать при вскрытии конвертов с заявками и открытию доступа к электронным формам заявок и осуществлять видеозапись</w:t>
            </w:r>
          </w:p>
        </w:tc>
        <w:tc>
          <w:tcPr>
            <w:tcW w:w="913" w:type="pct"/>
          </w:tcPr>
          <w:p w:rsidR="00A24FF6" w:rsidRDefault="00A24FF6" w:rsidP="00402657">
            <w:r>
              <w:t xml:space="preserve">Статьи 52, 78, 83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3.14.</w:t>
            </w:r>
          </w:p>
        </w:tc>
        <w:tc>
          <w:tcPr>
            <w:tcW w:w="2666" w:type="pct"/>
          </w:tcPr>
          <w:p w:rsidR="00A24FF6" w:rsidRDefault="00A24FF6" w:rsidP="00402657">
            <w:r>
              <w:t>Обеспечение процедур проведения вскрытия конвертов с заявками участников и открытию доступа к электронным заявкам участников  и проведению аудиозапись процедур</w:t>
            </w:r>
          </w:p>
        </w:tc>
        <w:tc>
          <w:tcPr>
            <w:tcW w:w="913" w:type="pct"/>
          </w:tcPr>
          <w:p w:rsidR="00A24FF6" w:rsidRDefault="00A24FF6" w:rsidP="00402657">
            <w:r>
              <w:t xml:space="preserve">Статьи 52, 78, 83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3.15</w:t>
            </w:r>
          </w:p>
        </w:tc>
        <w:tc>
          <w:tcPr>
            <w:tcW w:w="2666" w:type="pct"/>
          </w:tcPr>
          <w:p w:rsidR="00A24FF6" w:rsidRDefault="00A24FF6" w:rsidP="00402657">
            <w:r>
              <w:t>Публикация в ЕИС  протокола вскрытия конвертов и открытия доступа к электронным формам заявок участников открытого конкурса</w:t>
            </w:r>
          </w:p>
        </w:tc>
        <w:tc>
          <w:tcPr>
            <w:tcW w:w="913" w:type="pct"/>
          </w:tcPr>
          <w:p w:rsidR="00A24FF6" w:rsidRDefault="00A24FF6" w:rsidP="00402657">
            <w:r>
              <w:t xml:space="preserve">Статья  52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3.16.</w:t>
            </w:r>
          </w:p>
        </w:tc>
        <w:tc>
          <w:tcPr>
            <w:tcW w:w="2666" w:type="pct"/>
          </w:tcPr>
          <w:p w:rsidR="00A24FF6" w:rsidRDefault="00A24FF6" w:rsidP="00402657">
            <w:r>
              <w:t>Публикация в ЕИС протокола рассмотрения и оценки заявок на участие в конкурсе и определение победителя</w:t>
            </w:r>
          </w:p>
        </w:tc>
        <w:tc>
          <w:tcPr>
            <w:tcW w:w="913" w:type="pct"/>
          </w:tcPr>
          <w:p w:rsidR="00A24FF6" w:rsidRDefault="00A24FF6" w:rsidP="00402657">
            <w:r>
              <w:t xml:space="preserve">Статья  53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3.17</w:t>
            </w:r>
          </w:p>
        </w:tc>
        <w:tc>
          <w:tcPr>
            <w:tcW w:w="2666" w:type="pct"/>
          </w:tcPr>
          <w:p w:rsidR="00A24FF6" w:rsidRDefault="00A24FF6" w:rsidP="00402657">
            <w:r>
              <w:t>Публикация в ЕИС протокола рассмотрения первых  частей заявок участников открытого аукциона в электронной форме</w:t>
            </w:r>
          </w:p>
        </w:tc>
        <w:tc>
          <w:tcPr>
            <w:tcW w:w="913" w:type="pct"/>
          </w:tcPr>
          <w:p w:rsidR="00A24FF6" w:rsidRDefault="00A24FF6" w:rsidP="00402657">
            <w:r>
              <w:t xml:space="preserve">Статья  67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3.18</w:t>
            </w:r>
          </w:p>
        </w:tc>
        <w:tc>
          <w:tcPr>
            <w:tcW w:w="2666" w:type="pct"/>
          </w:tcPr>
          <w:p w:rsidR="00A24FF6" w:rsidRDefault="00A24FF6" w:rsidP="00402657">
            <w:r>
              <w:t>Публикация в ЕИС протокола  подведения итогов открытого аукциона в электронной форме</w:t>
            </w:r>
          </w:p>
        </w:tc>
        <w:tc>
          <w:tcPr>
            <w:tcW w:w="913" w:type="pct"/>
          </w:tcPr>
          <w:p w:rsidR="00A24FF6" w:rsidRDefault="00A24FF6" w:rsidP="00402657">
            <w:r>
              <w:t xml:space="preserve">Статья  69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3.19</w:t>
            </w:r>
          </w:p>
        </w:tc>
        <w:tc>
          <w:tcPr>
            <w:tcW w:w="2666" w:type="pct"/>
          </w:tcPr>
          <w:p w:rsidR="00A24FF6" w:rsidRDefault="00A24FF6" w:rsidP="00402657">
            <w:r>
              <w:t>Публикация в ЕИС протокола рассмотрения и оценки заявок на участие в запросе котировок</w:t>
            </w:r>
          </w:p>
        </w:tc>
        <w:tc>
          <w:tcPr>
            <w:tcW w:w="913" w:type="pct"/>
          </w:tcPr>
          <w:p w:rsidR="00A24FF6" w:rsidRDefault="00A24FF6" w:rsidP="00402657">
            <w:r>
              <w:t xml:space="preserve">Статья  78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3.20</w:t>
            </w:r>
          </w:p>
        </w:tc>
        <w:tc>
          <w:tcPr>
            <w:tcW w:w="2666" w:type="pct"/>
          </w:tcPr>
          <w:p w:rsidR="00A24FF6" w:rsidRDefault="00A24FF6" w:rsidP="00402657">
            <w:r>
              <w:t>Публикация  в ЕИС итогового  протокола и протокола проведения запроса предложений</w:t>
            </w:r>
          </w:p>
        </w:tc>
        <w:tc>
          <w:tcPr>
            <w:tcW w:w="913" w:type="pct"/>
          </w:tcPr>
          <w:p w:rsidR="00A24FF6" w:rsidRDefault="00A24FF6" w:rsidP="00402657">
            <w:r>
              <w:t xml:space="preserve">Статья  83 ч.16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3.21</w:t>
            </w:r>
          </w:p>
        </w:tc>
        <w:tc>
          <w:tcPr>
            <w:tcW w:w="2666" w:type="pct"/>
          </w:tcPr>
          <w:p w:rsidR="00A24FF6" w:rsidRDefault="00A24FF6" w:rsidP="00402657">
            <w:r>
              <w:t>Публикация в ЕИС извещения  об осуществлении закупки у единственного поставщика (подрядчика, исполнителя)</w:t>
            </w:r>
          </w:p>
        </w:tc>
        <w:tc>
          <w:tcPr>
            <w:tcW w:w="913" w:type="pct"/>
          </w:tcPr>
          <w:p w:rsidR="00A24FF6" w:rsidRDefault="00A24FF6" w:rsidP="00402657">
            <w:r>
              <w:t xml:space="preserve">Статья  93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3.22</w:t>
            </w:r>
          </w:p>
        </w:tc>
        <w:tc>
          <w:tcPr>
            <w:tcW w:w="2666" w:type="pct"/>
          </w:tcPr>
          <w:p w:rsidR="00A24FF6" w:rsidRDefault="00A24FF6" w:rsidP="00402657">
            <w:r>
              <w:t>Обоснование начальной (максимальной) цены контракта (договора), заключаемого  с единственным поставщиком (подрядчиком, исполнителем)</w:t>
            </w:r>
          </w:p>
        </w:tc>
        <w:tc>
          <w:tcPr>
            <w:tcW w:w="913" w:type="pct"/>
          </w:tcPr>
          <w:p w:rsidR="00A24FF6" w:rsidRDefault="00A24FF6" w:rsidP="00402657">
            <w:r>
              <w:t xml:space="preserve">Статья 22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3.23</w:t>
            </w:r>
          </w:p>
        </w:tc>
        <w:tc>
          <w:tcPr>
            <w:tcW w:w="2666" w:type="pct"/>
          </w:tcPr>
          <w:p w:rsidR="00A24FF6" w:rsidRDefault="00A24FF6" w:rsidP="00402657">
            <w:r>
              <w:t>Заключение контракта (договора) с единственным поставщиком (подрядчиком, исполнителем)</w:t>
            </w:r>
          </w:p>
        </w:tc>
        <w:tc>
          <w:tcPr>
            <w:tcW w:w="913" w:type="pct"/>
          </w:tcPr>
          <w:p w:rsidR="00A24FF6" w:rsidRDefault="00A24FF6" w:rsidP="00402657">
            <w:r>
              <w:t xml:space="preserve">Статья 93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3.24.</w:t>
            </w:r>
          </w:p>
        </w:tc>
        <w:tc>
          <w:tcPr>
            <w:tcW w:w="2666" w:type="pct"/>
          </w:tcPr>
          <w:p w:rsidR="00A24FF6" w:rsidRDefault="00A24FF6" w:rsidP="00402657">
            <w:r>
              <w:t>Проведение предквалификационного отбора для выявления участников закупки, которые соответствуют требованиям, установленным документацией конкурса с ограниченным участием</w:t>
            </w:r>
          </w:p>
        </w:tc>
        <w:tc>
          <w:tcPr>
            <w:tcW w:w="913" w:type="pct"/>
          </w:tcPr>
          <w:p w:rsidR="00A24FF6" w:rsidRDefault="00A24FF6" w:rsidP="00402657">
            <w:r>
              <w:t xml:space="preserve">Статья 56 </w:t>
            </w:r>
          </w:p>
        </w:tc>
        <w:tc>
          <w:tcPr>
            <w:tcW w:w="1061" w:type="pct"/>
          </w:tcPr>
          <w:p w:rsidR="00A24FF6" w:rsidRDefault="00A24FF6" w:rsidP="00402657">
            <w:r>
              <w:t>Заказчик, Уполномоченный орган</w:t>
            </w:r>
          </w:p>
        </w:tc>
      </w:tr>
      <w:tr w:rsidR="00A24FF6">
        <w:tc>
          <w:tcPr>
            <w:tcW w:w="360" w:type="pct"/>
          </w:tcPr>
          <w:p w:rsidR="00A24FF6" w:rsidRDefault="00A24FF6" w:rsidP="00402657">
            <w:pPr>
              <w:jc w:val="center"/>
            </w:pPr>
            <w:r>
              <w:t>3.25.</w:t>
            </w:r>
          </w:p>
        </w:tc>
        <w:tc>
          <w:tcPr>
            <w:tcW w:w="2666" w:type="pct"/>
          </w:tcPr>
          <w:p w:rsidR="00A24FF6" w:rsidRDefault="00A24FF6" w:rsidP="00402657">
            <w:r>
              <w:t>Подготовка протокола предквалификационного отбора участников конкурса с ограниченным участием и публикация его в ЕИС</w:t>
            </w:r>
          </w:p>
        </w:tc>
        <w:tc>
          <w:tcPr>
            <w:tcW w:w="913" w:type="pct"/>
          </w:tcPr>
          <w:p w:rsidR="00A24FF6" w:rsidRDefault="00A24FF6" w:rsidP="00402657">
            <w:r>
              <w:t xml:space="preserve">Статья 56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3.26.</w:t>
            </w:r>
          </w:p>
        </w:tc>
        <w:tc>
          <w:tcPr>
            <w:tcW w:w="2666" w:type="pct"/>
          </w:tcPr>
          <w:p w:rsidR="00A24FF6" w:rsidRDefault="00A24FF6" w:rsidP="00402657">
            <w:r>
              <w:t>Публикация в ЕИС протокола по результатам рассмотрения и оценки заявок на участие в конкурсе с ограниченным участием</w:t>
            </w:r>
          </w:p>
        </w:tc>
        <w:tc>
          <w:tcPr>
            <w:tcW w:w="913" w:type="pct"/>
          </w:tcPr>
          <w:p w:rsidR="00A24FF6" w:rsidRDefault="00A24FF6" w:rsidP="00402657">
            <w:r>
              <w:t xml:space="preserve">Статья 56 </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 xml:space="preserve">3.27. </w:t>
            </w:r>
          </w:p>
        </w:tc>
        <w:tc>
          <w:tcPr>
            <w:tcW w:w="2666" w:type="pct"/>
          </w:tcPr>
          <w:p w:rsidR="00A24FF6" w:rsidRDefault="00A24FF6" w:rsidP="00402657">
            <w:r>
              <w:t>Организация  включения  поставщика (подрядчика, исполнителя) в реестр недобросовестных поставщиков путем направления сведений о нем в федеральную антимонопольную службу</w:t>
            </w:r>
          </w:p>
        </w:tc>
        <w:tc>
          <w:tcPr>
            <w:tcW w:w="913" w:type="pct"/>
          </w:tcPr>
          <w:p w:rsidR="00A24FF6" w:rsidRDefault="00A24FF6" w:rsidP="00402657">
            <w:r>
              <w:t>Статья 104</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3.28.</w:t>
            </w:r>
          </w:p>
        </w:tc>
        <w:tc>
          <w:tcPr>
            <w:tcW w:w="2666" w:type="pct"/>
          </w:tcPr>
          <w:p w:rsidR="00A24FF6" w:rsidRPr="00CD7746" w:rsidRDefault="00A24FF6" w:rsidP="00402657">
            <w:pPr>
              <w:pStyle w:val="ConsPlusNormal"/>
              <w:ind w:hanging="44"/>
              <w:jc w:val="both"/>
              <w:rPr>
                <w:rFonts w:ascii="Times New Roman" w:hAnsi="Times New Roman" w:cs="Times New Roman"/>
                <w:sz w:val="24"/>
                <w:szCs w:val="24"/>
              </w:rPr>
            </w:pPr>
            <w:r>
              <w:rPr>
                <w:rFonts w:ascii="Times New Roman" w:hAnsi="Times New Roman" w:cs="Times New Roman"/>
                <w:sz w:val="24"/>
                <w:szCs w:val="24"/>
              </w:rPr>
              <w:t>П</w:t>
            </w:r>
            <w:r w:rsidRPr="00CD7746">
              <w:rPr>
                <w:rFonts w:ascii="Times New Roman" w:hAnsi="Times New Roman" w:cs="Times New Roman"/>
                <w:sz w:val="24"/>
                <w:szCs w:val="24"/>
              </w:rPr>
              <w:t>одготовк</w:t>
            </w:r>
            <w:r>
              <w:rPr>
                <w:rFonts w:ascii="Times New Roman" w:hAnsi="Times New Roman" w:cs="Times New Roman"/>
                <w:sz w:val="24"/>
                <w:szCs w:val="24"/>
              </w:rPr>
              <w:t>а</w:t>
            </w:r>
            <w:r w:rsidRPr="00CD7746">
              <w:rPr>
                <w:rFonts w:ascii="Times New Roman" w:hAnsi="Times New Roman" w:cs="Times New Roman"/>
                <w:sz w:val="24"/>
                <w:szCs w:val="24"/>
              </w:rPr>
              <w:t xml:space="preserve"> документов для согласования с органом местного самоуправления, уполномоченным на осуществление контроля в сфере закупок закупку товаров, работ, услуг с единственным поставщиком (подрядчиком, исполнителем) в случаях признание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w:t>
            </w:r>
          </w:p>
          <w:p w:rsidR="00A24FF6" w:rsidRPr="00CD7746" w:rsidRDefault="00A24FF6" w:rsidP="00402657">
            <w:pPr>
              <w:ind w:hanging="44"/>
            </w:pPr>
          </w:p>
        </w:tc>
        <w:tc>
          <w:tcPr>
            <w:tcW w:w="913" w:type="pct"/>
          </w:tcPr>
          <w:p w:rsidR="00A24FF6" w:rsidRDefault="00A24FF6" w:rsidP="00402657">
            <w:r>
              <w:t>Статья 93</w:t>
            </w:r>
          </w:p>
        </w:tc>
        <w:tc>
          <w:tcPr>
            <w:tcW w:w="1061" w:type="pct"/>
          </w:tcPr>
          <w:p w:rsidR="00A24FF6" w:rsidRDefault="00A24FF6" w:rsidP="00402657">
            <w:r>
              <w:t>Заказчик</w:t>
            </w:r>
          </w:p>
        </w:tc>
      </w:tr>
      <w:tr w:rsidR="00A24FF6">
        <w:tc>
          <w:tcPr>
            <w:tcW w:w="3939" w:type="pct"/>
            <w:gridSpan w:val="3"/>
          </w:tcPr>
          <w:p w:rsidR="00A24FF6" w:rsidRPr="00EB7FA8" w:rsidRDefault="00A24FF6" w:rsidP="00402657">
            <w:pPr>
              <w:jc w:val="center"/>
              <w:rPr>
                <w:b/>
                <w:bCs/>
              </w:rPr>
            </w:pPr>
            <w:r>
              <w:rPr>
                <w:b/>
                <w:bCs/>
              </w:rPr>
              <w:t xml:space="preserve">4. Исполнение контракта (договора). </w:t>
            </w:r>
          </w:p>
        </w:tc>
        <w:tc>
          <w:tcPr>
            <w:tcW w:w="1061" w:type="pct"/>
          </w:tcPr>
          <w:p w:rsidR="00A24FF6" w:rsidRDefault="00A24FF6" w:rsidP="00402657">
            <w:pPr>
              <w:jc w:val="center"/>
              <w:rPr>
                <w:b/>
                <w:bCs/>
              </w:rPr>
            </w:pPr>
          </w:p>
        </w:tc>
      </w:tr>
      <w:tr w:rsidR="00A24FF6">
        <w:tc>
          <w:tcPr>
            <w:tcW w:w="360" w:type="pct"/>
          </w:tcPr>
          <w:p w:rsidR="00A24FF6" w:rsidRDefault="00A24FF6" w:rsidP="00402657">
            <w:pPr>
              <w:jc w:val="center"/>
            </w:pPr>
            <w:r>
              <w:t>4.1.</w:t>
            </w:r>
          </w:p>
        </w:tc>
        <w:tc>
          <w:tcPr>
            <w:tcW w:w="2666" w:type="pct"/>
          </w:tcPr>
          <w:p w:rsidR="00A24FF6" w:rsidRDefault="00A24FF6" w:rsidP="00402657">
            <w:r>
              <w:t>Прием товаров, работ, услуг</w:t>
            </w:r>
          </w:p>
        </w:tc>
        <w:tc>
          <w:tcPr>
            <w:tcW w:w="913" w:type="pct"/>
          </w:tcPr>
          <w:p w:rsidR="00A24FF6" w:rsidRDefault="00A24FF6" w:rsidP="00402657">
            <w:r>
              <w:t xml:space="preserve">Статья 94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4.2.</w:t>
            </w:r>
          </w:p>
        </w:tc>
        <w:tc>
          <w:tcPr>
            <w:tcW w:w="2666" w:type="pct"/>
          </w:tcPr>
          <w:p w:rsidR="00A24FF6" w:rsidRDefault="00A24FF6" w:rsidP="00402657">
            <w:r>
              <w:t>Оплата товаров, работ, услуг</w:t>
            </w:r>
          </w:p>
        </w:tc>
        <w:tc>
          <w:tcPr>
            <w:tcW w:w="913" w:type="pct"/>
          </w:tcPr>
          <w:p w:rsidR="00A24FF6" w:rsidRDefault="00A24FF6" w:rsidP="00402657">
            <w:r>
              <w:t xml:space="preserve">Статья 94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4.3.</w:t>
            </w:r>
          </w:p>
        </w:tc>
        <w:tc>
          <w:tcPr>
            <w:tcW w:w="2666" w:type="pct"/>
          </w:tcPr>
          <w:p w:rsidR="00A24FF6" w:rsidRDefault="00A24FF6" w:rsidP="00402657">
            <w:r>
              <w:t>Принятие решения о привлечении эксперта или экспертной организации для  проведения экспертизы поставленного товара, выполненной работы, оказанной услуги</w:t>
            </w:r>
          </w:p>
        </w:tc>
        <w:tc>
          <w:tcPr>
            <w:tcW w:w="913" w:type="pct"/>
          </w:tcPr>
          <w:p w:rsidR="00A24FF6" w:rsidRDefault="00A24FF6" w:rsidP="00402657">
            <w:r>
              <w:t xml:space="preserve">Статья 94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4.4.</w:t>
            </w:r>
          </w:p>
        </w:tc>
        <w:tc>
          <w:tcPr>
            <w:tcW w:w="2666" w:type="pct"/>
          </w:tcPr>
          <w:p w:rsidR="00A24FF6" w:rsidRDefault="00A24FF6" w:rsidP="00402657">
            <w:r>
              <w:t>Принятие решения о расторжении контракта (договора) на поставку товара, работы, услуги</w:t>
            </w:r>
          </w:p>
        </w:tc>
        <w:tc>
          <w:tcPr>
            <w:tcW w:w="913" w:type="pct"/>
          </w:tcPr>
          <w:p w:rsidR="00A24FF6" w:rsidRDefault="00A24FF6" w:rsidP="00402657">
            <w:r>
              <w:t xml:space="preserve">Статья 94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4.5.</w:t>
            </w:r>
          </w:p>
        </w:tc>
        <w:tc>
          <w:tcPr>
            <w:tcW w:w="2666" w:type="pct"/>
          </w:tcPr>
          <w:p w:rsidR="00A24FF6" w:rsidRDefault="00A24FF6" w:rsidP="00402657">
            <w:r>
              <w:t xml:space="preserve">Принятие решения по изменению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w:t>
            </w:r>
          </w:p>
        </w:tc>
        <w:tc>
          <w:tcPr>
            <w:tcW w:w="913" w:type="pct"/>
          </w:tcPr>
          <w:p w:rsidR="00A24FF6" w:rsidRDefault="00A24FF6" w:rsidP="00402657">
            <w:r>
              <w:t xml:space="preserve">Статья 95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4.6.</w:t>
            </w:r>
          </w:p>
        </w:tc>
        <w:tc>
          <w:tcPr>
            <w:tcW w:w="2666" w:type="pct"/>
          </w:tcPr>
          <w:p w:rsidR="00A24FF6" w:rsidRDefault="00A24FF6" w:rsidP="00402657">
            <w:r>
              <w:t>Принятие решения об одностороннем отказе от исполнения контракта (договора)</w:t>
            </w:r>
          </w:p>
        </w:tc>
        <w:tc>
          <w:tcPr>
            <w:tcW w:w="913" w:type="pct"/>
          </w:tcPr>
          <w:p w:rsidR="00A24FF6" w:rsidRDefault="00A24FF6" w:rsidP="00402657">
            <w:r>
              <w:t xml:space="preserve">Статья 95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4.7.</w:t>
            </w:r>
          </w:p>
        </w:tc>
        <w:tc>
          <w:tcPr>
            <w:tcW w:w="2666" w:type="pct"/>
          </w:tcPr>
          <w:p w:rsidR="00A24FF6" w:rsidRDefault="00A24FF6" w:rsidP="00402657">
            <w:r>
              <w:t>Направление поставщику (подрядчику, исполнителю) уведомления об одностороннем отказе от исполнения контракта (договора)</w:t>
            </w:r>
          </w:p>
        </w:tc>
        <w:tc>
          <w:tcPr>
            <w:tcW w:w="913" w:type="pct"/>
          </w:tcPr>
          <w:p w:rsidR="00A24FF6" w:rsidRDefault="00A24FF6" w:rsidP="00402657">
            <w:r>
              <w:t xml:space="preserve">Статья 95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4.8.</w:t>
            </w:r>
          </w:p>
        </w:tc>
        <w:tc>
          <w:tcPr>
            <w:tcW w:w="2666" w:type="pct"/>
          </w:tcPr>
          <w:p w:rsidR="00A24FF6" w:rsidRDefault="00A24FF6" w:rsidP="00402657">
            <w:r>
              <w:t>Установление требований об обеспечении исполнения контракта (договора)</w:t>
            </w:r>
          </w:p>
        </w:tc>
        <w:tc>
          <w:tcPr>
            <w:tcW w:w="913" w:type="pct"/>
          </w:tcPr>
          <w:p w:rsidR="00A24FF6" w:rsidRDefault="00A24FF6" w:rsidP="00402657">
            <w:r>
              <w:t xml:space="preserve">Статьи  96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4.9.</w:t>
            </w:r>
          </w:p>
        </w:tc>
        <w:tc>
          <w:tcPr>
            <w:tcW w:w="2666" w:type="pct"/>
          </w:tcPr>
          <w:p w:rsidR="00A24FF6" w:rsidRDefault="00A24FF6" w:rsidP="002228FA">
            <w:r>
              <w:t xml:space="preserve">Публикация в ЕИС  сведений о заключенных контрактах </w:t>
            </w:r>
          </w:p>
        </w:tc>
        <w:tc>
          <w:tcPr>
            <w:tcW w:w="913" w:type="pct"/>
          </w:tcPr>
          <w:p w:rsidR="00A24FF6" w:rsidRDefault="00A24FF6" w:rsidP="00402657">
            <w:r>
              <w:t xml:space="preserve">Статья 103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4.10</w:t>
            </w:r>
          </w:p>
        </w:tc>
        <w:tc>
          <w:tcPr>
            <w:tcW w:w="2666" w:type="pct"/>
          </w:tcPr>
          <w:p w:rsidR="00A24FF6" w:rsidRDefault="00A24FF6" w:rsidP="00402657">
            <w:r>
              <w:t xml:space="preserve">Публикация в ЕИС  информации об изменении контракта или о его расторжении </w:t>
            </w:r>
          </w:p>
        </w:tc>
        <w:tc>
          <w:tcPr>
            <w:tcW w:w="913" w:type="pct"/>
          </w:tcPr>
          <w:p w:rsidR="00A24FF6" w:rsidRDefault="00A24FF6" w:rsidP="00402657">
            <w:r>
              <w:t xml:space="preserve">Статья 96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4.11</w:t>
            </w:r>
          </w:p>
        </w:tc>
        <w:tc>
          <w:tcPr>
            <w:tcW w:w="2666" w:type="pct"/>
          </w:tcPr>
          <w:p w:rsidR="00A24FF6" w:rsidRDefault="00A24FF6" w:rsidP="00AF552B">
            <w:r>
              <w:t>Подготовка  документов  для согласования с контрольным органом возможности заключения контракта  с единственным поставщиком (подрядчиком, исполнителем) по результатам признания несостоявшимся конкурса, аукциона в электронной форме, запроса котировок, запроса предложений</w:t>
            </w:r>
          </w:p>
        </w:tc>
        <w:tc>
          <w:tcPr>
            <w:tcW w:w="913" w:type="pct"/>
          </w:tcPr>
          <w:p w:rsidR="00A24FF6" w:rsidRDefault="00A24FF6" w:rsidP="00402657">
            <w:r>
              <w:t xml:space="preserve">Статьи  93, 55, 71, 79, 83 </w:t>
            </w:r>
          </w:p>
        </w:tc>
        <w:tc>
          <w:tcPr>
            <w:tcW w:w="1061" w:type="pct"/>
          </w:tcPr>
          <w:p w:rsidR="00A24FF6" w:rsidRDefault="00A24FF6" w:rsidP="00402657">
            <w:r>
              <w:t>Заказчик</w:t>
            </w:r>
          </w:p>
        </w:tc>
      </w:tr>
      <w:tr w:rsidR="00A24FF6">
        <w:tc>
          <w:tcPr>
            <w:tcW w:w="360" w:type="pct"/>
          </w:tcPr>
          <w:p w:rsidR="00A24FF6" w:rsidRDefault="00A24FF6" w:rsidP="00402657">
            <w:pPr>
              <w:jc w:val="center"/>
            </w:pPr>
          </w:p>
        </w:tc>
        <w:tc>
          <w:tcPr>
            <w:tcW w:w="4640" w:type="pct"/>
            <w:gridSpan w:val="3"/>
          </w:tcPr>
          <w:p w:rsidR="00A24FF6" w:rsidRDefault="00A24FF6" w:rsidP="00402657">
            <w:pPr>
              <w:jc w:val="center"/>
            </w:pPr>
            <w:r w:rsidRPr="00516CF4">
              <w:rPr>
                <w:b/>
                <w:bCs/>
              </w:rPr>
              <w:t>5.</w:t>
            </w:r>
            <w:r>
              <w:t xml:space="preserve"> </w:t>
            </w:r>
            <w:r>
              <w:rPr>
                <w:b/>
                <w:bCs/>
              </w:rPr>
              <w:t>Мониторинг закупок. Реестр контрактов.</w:t>
            </w:r>
          </w:p>
        </w:tc>
      </w:tr>
      <w:tr w:rsidR="00A24FF6">
        <w:tc>
          <w:tcPr>
            <w:tcW w:w="360" w:type="pct"/>
          </w:tcPr>
          <w:p w:rsidR="00A24FF6" w:rsidRDefault="00A24FF6" w:rsidP="00402657">
            <w:pPr>
              <w:jc w:val="center"/>
            </w:pPr>
            <w:r>
              <w:t>5.1.</w:t>
            </w:r>
          </w:p>
        </w:tc>
        <w:tc>
          <w:tcPr>
            <w:tcW w:w="2666" w:type="pct"/>
          </w:tcPr>
          <w:p w:rsidR="00A24FF6" w:rsidRDefault="00A24FF6" w:rsidP="00402657">
            <w:r>
              <w:t>Подготовка отчета по закупкам товаров, работ, услуг и публикация его в ЕИС</w:t>
            </w:r>
          </w:p>
        </w:tc>
        <w:tc>
          <w:tcPr>
            <w:tcW w:w="913" w:type="pct"/>
          </w:tcPr>
          <w:p w:rsidR="00A24FF6" w:rsidRDefault="00A24FF6" w:rsidP="00402657">
            <w:r>
              <w:t>Статья  97</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5.2.</w:t>
            </w:r>
          </w:p>
        </w:tc>
        <w:tc>
          <w:tcPr>
            <w:tcW w:w="2666" w:type="pct"/>
          </w:tcPr>
          <w:p w:rsidR="00A24FF6" w:rsidRDefault="00A24FF6" w:rsidP="00402657">
            <w:r>
              <w:t>Подготовка сводного отчета по закупкам товаров, работ, услуг</w:t>
            </w:r>
          </w:p>
        </w:tc>
        <w:tc>
          <w:tcPr>
            <w:tcW w:w="913" w:type="pct"/>
          </w:tcPr>
          <w:p w:rsidR="00A24FF6" w:rsidRDefault="00A24FF6" w:rsidP="00402657">
            <w:r>
              <w:t>Статья 97</w:t>
            </w:r>
          </w:p>
        </w:tc>
        <w:tc>
          <w:tcPr>
            <w:tcW w:w="1061" w:type="pct"/>
          </w:tcPr>
          <w:p w:rsidR="00A24FF6" w:rsidRDefault="00A24FF6" w:rsidP="00402657">
            <w:r>
              <w:t>Уполномоченный орган</w:t>
            </w:r>
          </w:p>
        </w:tc>
      </w:tr>
      <w:tr w:rsidR="00A24FF6">
        <w:tc>
          <w:tcPr>
            <w:tcW w:w="360" w:type="pct"/>
          </w:tcPr>
          <w:p w:rsidR="00A24FF6" w:rsidRDefault="00A24FF6" w:rsidP="00402657">
            <w:pPr>
              <w:jc w:val="center"/>
            </w:pPr>
            <w:r>
              <w:t>5.3.</w:t>
            </w:r>
          </w:p>
        </w:tc>
        <w:tc>
          <w:tcPr>
            <w:tcW w:w="2666" w:type="pct"/>
          </w:tcPr>
          <w:p w:rsidR="00A24FF6" w:rsidRDefault="00A24FF6" w:rsidP="001F2C5C">
            <w:r>
              <w:t xml:space="preserve">Направление в ЕИС сведений о заключенных контрактах и (или) результатов отдельных этапов контракта  в реестр контрактов </w:t>
            </w:r>
          </w:p>
        </w:tc>
        <w:tc>
          <w:tcPr>
            <w:tcW w:w="913" w:type="pct"/>
          </w:tcPr>
          <w:p w:rsidR="00A24FF6" w:rsidRDefault="00A24FF6" w:rsidP="00402657">
            <w:r>
              <w:t>Статья 103</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5.4.</w:t>
            </w:r>
          </w:p>
        </w:tc>
        <w:tc>
          <w:tcPr>
            <w:tcW w:w="2666" w:type="pct"/>
          </w:tcPr>
          <w:p w:rsidR="00A24FF6" w:rsidRDefault="00A24FF6" w:rsidP="00971570">
            <w:r>
              <w:t>Направление в ЕИС  информации об изменении контракта и (или) результатов отдельного этапа изменения контракта с указанием условий контракта, которые были изменены</w:t>
            </w:r>
          </w:p>
        </w:tc>
        <w:tc>
          <w:tcPr>
            <w:tcW w:w="913" w:type="pct"/>
          </w:tcPr>
          <w:p w:rsidR="00A24FF6" w:rsidRDefault="00A24FF6" w:rsidP="00402657">
            <w:r>
              <w:t>Статья 103</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5.5.</w:t>
            </w:r>
          </w:p>
        </w:tc>
        <w:tc>
          <w:tcPr>
            <w:tcW w:w="2666" w:type="pct"/>
          </w:tcPr>
          <w:p w:rsidR="00A24FF6" w:rsidRDefault="00A24FF6" w:rsidP="00971570">
            <w:r>
              <w:t>Направление в ЕИС информации об исполнении контрактов и (или) результатов отдельного этапа контракта, в том числе информации об оплате, о начислении неустоек (штрафов, пеней) в связи с ненадлежащим исполнением обязательств</w:t>
            </w:r>
          </w:p>
        </w:tc>
        <w:tc>
          <w:tcPr>
            <w:tcW w:w="913" w:type="pct"/>
          </w:tcPr>
          <w:p w:rsidR="00A24FF6" w:rsidRDefault="00A24FF6" w:rsidP="00402657">
            <w:r>
              <w:t>Статья 103</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5.6.</w:t>
            </w:r>
          </w:p>
        </w:tc>
        <w:tc>
          <w:tcPr>
            <w:tcW w:w="2666" w:type="pct"/>
          </w:tcPr>
          <w:p w:rsidR="00A24FF6" w:rsidRDefault="00A24FF6" w:rsidP="00402657">
            <w:r>
              <w:t>Направление в ЕИС информации о расторжении контракта с указанием оснований расторжения</w:t>
            </w:r>
          </w:p>
        </w:tc>
        <w:tc>
          <w:tcPr>
            <w:tcW w:w="913" w:type="pct"/>
          </w:tcPr>
          <w:p w:rsidR="00A24FF6" w:rsidRDefault="00A24FF6" w:rsidP="00402657">
            <w:r>
              <w:t>Статья 103</w:t>
            </w:r>
          </w:p>
        </w:tc>
        <w:tc>
          <w:tcPr>
            <w:tcW w:w="1061" w:type="pct"/>
          </w:tcPr>
          <w:p w:rsidR="00A24FF6" w:rsidRDefault="00A24FF6" w:rsidP="00402657">
            <w:r>
              <w:t>Заказчик</w:t>
            </w:r>
          </w:p>
        </w:tc>
      </w:tr>
      <w:tr w:rsidR="00A24FF6">
        <w:tc>
          <w:tcPr>
            <w:tcW w:w="360" w:type="pct"/>
          </w:tcPr>
          <w:p w:rsidR="00A24FF6" w:rsidRDefault="00A24FF6" w:rsidP="00402657">
            <w:pPr>
              <w:jc w:val="center"/>
            </w:pPr>
            <w:r>
              <w:t>5.7.</w:t>
            </w:r>
          </w:p>
        </w:tc>
        <w:tc>
          <w:tcPr>
            <w:tcW w:w="2666" w:type="pct"/>
          </w:tcPr>
          <w:p w:rsidR="00A24FF6" w:rsidRDefault="00A24FF6" w:rsidP="00E01E56">
            <w:r>
              <w:t xml:space="preserve">Ведение  реестра без заключения контрактов </w:t>
            </w:r>
          </w:p>
        </w:tc>
        <w:tc>
          <w:tcPr>
            <w:tcW w:w="913" w:type="pct"/>
          </w:tcPr>
          <w:p w:rsidR="00A24FF6" w:rsidRDefault="00A24FF6" w:rsidP="00402657">
            <w:r>
              <w:t>Статья 73 Бюджетного кодекса РФ</w:t>
            </w:r>
          </w:p>
        </w:tc>
        <w:tc>
          <w:tcPr>
            <w:tcW w:w="1061" w:type="pct"/>
          </w:tcPr>
          <w:p w:rsidR="00A24FF6" w:rsidRDefault="00A24FF6" w:rsidP="008B407F">
            <w:r>
              <w:t>Заказчик</w:t>
            </w:r>
          </w:p>
        </w:tc>
      </w:tr>
      <w:tr w:rsidR="00A24FF6">
        <w:tc>
          <w:tcPr>
            <w:tcW w:w="360" w:type="pct"/>
          </w:tcPr>
          <w:p w:rsidR="00A24FF6" w:rsidRDefault="00A24FF6" w:rsidP="00402657">
            <w:pPr>
              <w:jc w:val="center"/>
            </w:pPr>
            <w:r>
              <w:t>5.8.</w:t>
            </w:r>
          </w:p>
        </w:tc>
        <w:tc>
          <w:tcPr>
            <w:tcW w:w="2666" w:type="pct"/>
          </w:tcPr>
          <w:p w:rsidR="00A24FF6" w:rsidRDefault="00A24FF6" w:rsidP="00E01E56">
            <w:r>
              <w:t>Подготовка отчета об исполнении контракта  и (или)  о результатах отдельного этапа его исполнения  и публикация его в ЕИС</w:t>
            </w:r>
          </w:p>
        </w:tc>
        <w:tc>
          <w:tcPr>
            <w:tcW w:w="913" w:type="pct"/>
          </w:tcPr>
          <w:p w:rsidR="00A24FF6" w:rsidRDefault="00A24FF6" w:rsidP="00402657"/>
        </w:tc>
        <w:tc>
          <w:tcPr>
            <w:tcW w:w="1061" w:type="pct"/>
          </w:tcPr>
          <w:p w:rsidR="00A24FF6" w:rsidRDefault="00A24FF6" w:rsidP="008B407F"/>
        </w:tc>
      </w:tr>
    </w:tbl>
    <w:p w:rsidR="00A24FF6" w:rsidRDefault="00A24FF6" w:rsidP="00542DF3"/>
    <w:p w:rsidR="00A24FF6" w:rsidRDefault="00A24FF6" w:rsidP="00542DF3"/>
    <w:p w:rsidR="00A24FF6" w:rsidRPr="003F02A3" w:rsidRDefault="00A24FF6" w:rsidP="00542DF3">
      <w:pPr>
        <w:rPr>
          <w:b/>
          <w:bCs/>
        </w:rPr>
      </w:pPr>
    </w:p>
    <w:p w:rsidR="00A24FF6" w:rsidRDefault="00A24FF6"/>
    <w:sectPr w:rsidR="00A24FF6" w:rsidSect="0013604F">
      <w:footerReference w:type="default" r:id="rId9"/>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FF6" w:rsidRDefault="00A24FF6" w:rsidP="00095295">
      <w:r>
        <w:separator/>
      </w:r>
    </w:p>
  </w:endnote>
  <w:endnote w:type="continuationSeparator" w:id="0">
    <w:p w:rsidR="00A24FF6" w:rsidRDefault="00A24FF6" w:rsidP="00095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FF6" w:rsidRDefault="00A24FF6">
    <w:pPr>
      <w:pStyle w:val="Footer"/>
      <w:jc w:val="center"/>
    </w:pPr>
    <w:fldSimple w:instr=" PAGE   \* MERGEFORMAT ">
      <w:r>
        <w:rPr>
          <w:noProof/>
        </w:rPr>
        <w:t>1</w:t>
      </w:r>
    </w:fldSimple>
  </w:p>
  <w:p w:rsidR="00A24FF6" w:rsidRDefault="00A24F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FF6" w:rsidRDefault="00A24FF6" w:rsidP="00095295">
      <w:r>
        <w:separator/>
      </w:r>
    </w:p>
  </w:footnote>
  <w:footnote w:type="continuationSeparator" w:id="0">
    <w:p w:rsidR="00A24FF6" w:rsidRDefault="00A24FF6" w:rsidP="000952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C5D2C"/>
    <w:multiLevelType w:val="multilevel"/>
    <w:tmpl w:val="A8960B6A"/>
    <w:lvl w:ilvl="0">
      <w:start w:val="1"/>
      <w:numFmt w:val="decimal"/>
      <w:lvlText w:val="%1."/>
      <w:lvlJc w:val="left"/>
      <w:pPr>
        <w:ind w:left="644"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DBE2A82"/>
    <w:multiLevelType w:val="hybridMultilevel"/>
    <w:tmpl w:val="6F28B334"/>
    <w:lvl w:ilvl="0" w:tplc="405A264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2DF3"/>
    <w:rsid w:val="000035F0"/>
    <w:rsid w:val="000053E4"/>
    <w:rsid w:val="00015B07"/>
    <w:rsid w:val="00063AF5"/>
    <w:rsid w:val="00065646"/>
    <w:rsid w:val="00071248"/>
    <w:rsid w:val="00077930"/>
    <w:rsid w:val="00095295"/>
    <w:rsid w:val="000C4F92"/>
    <w:rsid w:val="000D1250"/>
    <w:rsid w:val="000E2EA9"/>
    <w:rsid w:val="000F63B0"/>
    <w:rsid w:val="0012115D"/>
    <w:rsid w:val="0013604F"/>
    <w:rsid w:val="001412D6"/>
    <w:rsid w:val="0016389B"/>
    <w:rsid w:val="001826CA"/>
    <w:rsid w:val="001A5271"/>
    <w:rsid w:val="001F2C5C"/>
    <w:rsid w:val="00204B0D"/>
    <w:rsid w:val="00206EF0"/>
    <w:rsid w:val="002228FA"/>
    <w:rsid w:val="002474E4"/>
    <w:rsid w:val="0027614A"/>
    <w:rsid w:val="00276CD2"/>
    <w:rsid w:val="00286370"/>
    <w:rsid w:val="002A608E"/>
    <w:rsid w:val="002B17EC"/>
    <w:rsid w:val="002C23A5"/>
    <w:rsid w:val="002C48A4"/>
    <w:rsid w:val="002E263A"/>
    <w:rsid w:val="002E5B4B"/>
    <w:rsid w:val="002F1B7C"/>
    <w:rsid w:val="003207CB"/>
    <w:rsid w:val="00335F43"/>
    <w:rsid w:val="003A24E6"/>
    <w:rsid w:val="003A7088"/>
    <w:rsid w:val="003B3EED"/>
    <w:rsid w:val="003E4626"/>
    <w:rsid w:val="003F02A3"/>
    <w:rsid w:val="00402657"/>
    <w:rsid w:val="00414CDE"/>
    <w:rsid w:val="00432214"/>
    <w:rsid w:val="004C42B8"/>
    <w:rsid w:val="004C57A4"/>
    <w:rsid w:val="004D55BA"/>
    <w:rsid w:val="004E1889"/>
    <w:rsid w:val="004F59A9"/>
    <w:rsid w:val="00506403"/>
    <w:rsid w:val="00516CF4"/>
    <w:rsid w:val="00525C00"/>
    <w:rsid w:val="00533548"/>
    <w:rsid w:val="00542DF3"/>
    <w:rsid w:val="00546F73"/>
    <w:rsid w:val="00560107"/>
    <w:rsid w:val="00562E7C"/>
    <w:rsid w:val="005845E6"/>
    <w:rsid w:val="005A7723"/>
    <w:rsid w:val="005C569C"/>
    <w:rsid w:val="005C6505"/>
    <w:rsid w:val="005E21BD"/>
    <w:rsid w:val="006101BE"/>
    <w:rsid w:val="00614400"/>
    <w:rsid w:val="00615CC2"/>
    <w:rsid w:val="0062350C"/>
    <w:rsid w:val="006649D7"/>
    <w:rsid w:val="006A1279"/>
    <w:rsid w:val="006E1561"/>
    <w:rsid w:val="006E6A25"/>
    <w:rsid w:val="006F41B9"/>
    <w:rsid w:val="00700CC0"/>
    <w:rsid w:val="00757801"/>
    <w:rsid w:val="007702D8"/>
    <w:rsid w:val="007C7997"/>
    <w:rsid w:val="007C79F2"/>
    <w:rsid w:val="007E0EC8"/>
    <w:rsid w:val="007E6EBB"/>
    <w:rsid w:val="00833296"/>
    <w:rsid w:val="0084455C"/>
    <w:rsid w:val="00847876"/>
    <w:rsid w:val="00874EBC"/>
    <w:rsid w:val="008A3638"/>
    <w:rsid w:val="008A4BB9"/>
    <w:rsid w:val="008A6F90"/>
    <w:rsid w:val="008B407F"/>
    <w:rsid w:val="008D6C67"/>
    <w:rsid w:val="00932FC5"/>
    <w:rsid w:val="009333A3"/>
    <w:rsid w:val="00971570"/>
    <w:rsid w:val="009A022A"/>
    <w:rsid w:val="009B6418"/>
    <w:rsid w:val="00A00165"/>
    <w:rsid w:val="00A138AE"/>
    <w:rsid w:val="00A24FF6"/>
    <w:rsid w:val="00A41EFB"/>
    <w:rsid w:val="00A55B01"/>
    <w:rsid w:val="00A86A53"/>
    <w:rsid w:val="00A90098"/>
    <w:rsid w:val="00AB7A4B"/>
    <w:rsid w:val="00AF552B"/>
    <w:rsid w:val="00B30891"/>
    <w:rsid w:val="00B627E7"/>
    <w:rsid w:val="00BC1B76"/>
    <w:rsid w:val="00BC6A28"/>
    <w:rsid w:val="00C3006F"/>
    <w:rsid w:val="00C32EE0"/>
    <w:rsid w:val="00C7144E"/>
    <w:rsid w:val="00C86ECE"/>
    <w:rsid w:val="00CA5525"/>
    <w:rsid w:val="00CC3601"/>
    <w:rsid w:val="00CD7746"/>
    <w:rsid w:val="00D12F2B"/>
    <w:rsid w:val="00D33BF2"/>
    <w:rsid w:val="00D75E8A"/>
    <w:rsid w:val="00D76D16"/>
    <w:rsid w:val="00D81CDB"/>
    <w:rsid w:val="00D84EFB"/>
    <w:rsid w:val="00DB7A86"/>
    <w:rsid w:val="00DF0B9F"/>
    <w:rsid w:val="00E00761"/>
    <w:rsid w:val="00E01E56"/>
    <w:rsid w:val="00E12296"/>
    <w:rsid w:val="00E14ECB"/>
    <w:rsid w:val="00E50240"/>
    <w:rsid w:val="00E5373A"/>
    <w:rsid w:val="00E86D24"/>
    <w:rsid w:val="00EA02BE"/>
    <w:rsid w:val="00EA65A1"/>
    <w:rsid w:val="00EA7FCD"/>
    <w:rsid w:val="00EB7FA8"/>
    <w:rsid w:val="00F0715E"/>
    <w:rsid w:val="00F32CE3"/>
    <w:rsid w:val="00F7005D"/>
    <w:rsid w:val="00F71F69"/>
    <w:rsid w:val="00F7386D"/>
    <w:rsid w:val="00F75547"/>
    <w:rsid w:val="00F85558"/>
    <w:rsid w:val="00FA07A8"/>
    <w:rsid w:val="00FA1081"/>
    <w:rsid w:val="00FA5C3D"/>
    <w:rsid w:val="00FB43FC"/>
    <w:rsid w:val="00FB7072"/>
    <w:rsid w:val="00FD1406"/>
    <w:rsid w:val="00FD3C63"/>
    <w:rsid w:val="00FE4F47"/>
    <w:rsid w:val="00FF32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DF3"/>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uiPriority w:val="99"/>
    <w:locked/>
    <w:rsid w:val="00542DF3"/>
    <w:rPr>
      <w:rFonts w:ascii="Times New Roman" w:hAnsi="Times New Roman" w:cs="Times New Roman"/>
      <w:sz w:val="28"/>
      <w:szCs w:val="28"/>
      <w:lang w:eastAsia="ru-RU"/>
    </w:rPr>
  </w:style>
  <w:style w:type="paragraph" w:styleId="BodyText">
    <w:name w:val="Body Text"/>
    <w:basedOn w:val="Normal"/>
    <w:link w:val="BodyTextChar2"/>
    <w:uiPriority w:val="99"/>
    <w:rsid w:val="00542DF3"/>
    <w:pPr>
      <w:spacing w:before="120" w:after="60" w:line="360" w:lineRule="auto"/>
      <w:jc w:val="both"/>
    </w:pPr>
    <w:rPr>
      <w:rFonts w:eastAsia="Calibri"/>
      <w:sz w:val="28"/>
      <w:szCs w:val="28"/>
    </w:rPr>
  </w:style>
  <w:style w:type="character" w:customStyle="1" w:styleId="BodyTextChar1">
    <w:name w:val="Body Text Char1"/>
    <w:basedOn w:val="DefaultParagraphFont"/>
    <w:link w:val="BodyText"/>
    <w:uiPriority w:val="99"/>
    <w:semiHidden/>
    <w:locked/>
    <w:rPr>
      <w:rFonts w:ascii="Times New Roman" w:hAnsi="Times New Roman" w:cs="Times New Roman"/>
      <w:sz w:val="24"/>
      <w:szCs w:val="24"/>
    </w:rPr>
  </w:style>
  <w:style w:type="character" w:customStyle="1" w:styleId="BodyTextChar2">
    <w:name w:val="Body Text Char2"/>
    <w:basedOn w:val="DefaultParagraphFont"/>
    <w:link w:val="BodyText"/>
    <w:uiPriority w:val="99"/>
    <w:semiHidden/>
    <w:locked/>
    <w:rsid w:val="00542DF3"/>
    <w:rPr>
      <w:rFonts w:ascii="Times New Roman" w:hAnsi="Times New Roman" w:cs="Times New Roman"/>
      <w:sz w:val="24"/>
      <w:szCs w:val="24"/>
      <w:lang w:eastAsia="ru-RU"/>
    </w:rPr>
  </w:style>
  <w:style w:type="character" w:customStyle="1" w:styleId="HTMLPreformattedChar">
    <w:name w:val="HTML Preformatted Char"/>
    <w:uiPriority w:val="99"/>
    <w:locked/>
    <w:rsid w:val="00542DF3"/>
    <w:rPr>
      <w:rFonts w:ascii="Courier New" w:hAnsi="Courier New" w:cs="Courier New"/>
      <w:sz w:val="20"/>
      <w:szCs w:val="20"/>
      <w:lang w:eastAsia="ru-RU"/>
    </w:rPr>
  </w:style>
  <w:style w:type="paragraph" w:styleId="HTMLPreformatted">
    <w:name w:val="HTML Preformatted"/>
    <w:basedOn w:val="Normal"/>
    <w:link w:val="HTMLPreformattedChar2"/>
    <w:uiPriority w:val="99"/>
    <w:rsid w:val="00542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1">
    <w:name w:val="HTML Preformatted Char1"/>
    <w:basedOn w:val="DefaultParagraphFont"/>
    <w:link w:val="HTMLPreformatted"/>
    <w:uiPriority w:val="99"/>
    <w:semiHidden/>
    <w:locked/>
    <w:rPr>
      <w:rFonts w:ascii="Courier New" w:hAnsi="Courier New" w:cs="Courier New"/>
      <w:sz w:val="20"/>
      <w:szCs w:val="20"/>
    </w:rPr>
  </w:style>
  <w:style w:type="character" w:customStyle="1" w:styleId="HTMLPreformattedChar2">
    <w:name w:val="HTML Preformatted Char2"/>
    <w:basedOn w:val="DefaultParagraphFont"/>
    <w:link w:val="HTMLPreformatted"/>
    <w:uiPriority w:val="99"/>
    <w:semiHidden/>
    <w:locked/>
    <w:rsid w:val="00542DF3"/>
    <w:rPr>
      <w:rFonts w:ascii="Consolas" w:hAnsi="Consolas" w:cs="Consolas"/>
      <w:sz w:val="20"/>
      <w:szCs w:val="20"/>
      <w:lang w:eastAsia="ru-RU"/>
    </w:rPr>
  </w:style>
  <w:style w:type="character" w:customStyle="1" w:styleId="FooterChar">
    <w:name w:val="Footer Char"/>
    <w:uiPriority w:val="99"/>
    <w:locked/>
    <w:rsid w:val="00542DF3"/>
    <w:rPr>
      <w:rFonts w:ascii="Times New Roman" w:hAnsi="Times New Roman" w:cs="Times New Roman"/>
      <w:sz w:val="24"/>
      <w:szCs w:val="24"/>
      <w:lang w:eastAsia="ru-RU"/>
    </w:rPr>
  </w:style>
  <w:style w:type="paragraph" w:styleId="Footer">
    <w:name w:val="footer"/>
    <w:basedOn w:val="Normal"/>
    <w:link w:val="FooterChar2"/>
    <w:uiPriority w:val="99"/>
    <w:rsid w:val="00542DF3"/>
    <w:pPr>
      <w:tabs>
        <w:tab w:val="center" w:pos="4677"/>
        <w:tab w:val="right" w:pos="9355"/>
      </w:tabs>
    </w:pPr>
    <w:rPr>
      <w:rFonts w:eastAsia="Calibri"/>
    </w:rPr>
  </w:style>
  <w:style w:type="character" w:customStyle="1" w:styleId="FooterChar1">
    <w:name w:val="Footer Char1"/>
    <w:basedOn w:val="DefaultParagraphFont"/>
    <w:link w:val="Footer"/>
    <w:uiPriority w:val="99"/>
    <w:semiHidden/>
    <w:locked/>
    <w:rPr>
      <w:rFonts w:ascii="Times New Roman" w:hAnsi="Times New Roman" w:cs="Times New Roman"/>
      <w:sz w:val="24"/>
      <w:szCs w:val="24"/>
    </w:rPr>
  </w:style>
  <w:style w:type="character" w:customStyle="1" w:styleId="FooterChar2">
    <w:name w:val="Footer Char2"/>
    <w:basedOn w:val="DefaultParagraphFont"/>
    <w:link w:val="Footer"/>
    <w:uiPriority w:val="99"/>
    <w:semiHidden/>
    <w:locked/>
    <w:rsid w:val="00542DF3"/>
    <w:rPr>
      <w:rFonts w:ascii="Times New Roman" w:hAnsi="Times New Roman" w:cs="Times New Roman"/>
      <w:sz w:val="24"/>
      <w:szCs w:val="24"/>
      <w:lang w:eastAsia="ru-RU"/>
    </w:rPr>
  </w:style>
  <w:style w:type="paragraph" w:customStyle="1" w:styleId="ConsNormal">
    <w:name w:val="ConsNormal"/>
    <w:uiPriority w:val="99"/>
    <w:rsid w:val="00542DF3"/>
    <w:pPr>
      <w:widowControl w:val="0"/>
      <w:autoSpaceDE w:val="0"/>
      <w:autoSpaceDN w:val="0"/>
      <w:adjustRightInd w:val="0"/>
      <w:ind w:right="19772" w:firstLine="720"/>
    </w:pPr>
    <w:rPr>
      <w:rFonts w:ascii="Arial" w:eastAsia="Times New Roman" w:hAnsi="Arial" w:cs="Arial"/>
      <w:sz w:val="20"/>
      <w:szCs w:val="20"/>
    </w:rPr>
  </w:style>
  <w:style w:type="paragraph" w:styleId="NormalWeb">
    <w:name w:val="Normal (Web)"/>
    <w:basedOn w:val="Normal"/>
    <w:uiPriority w:val="99"/>
    <w:rsid w:val="00542DF3"/>
    <w:pPr>
      <w:spacing w:before="100" w:beforeAutospacing="1" w:after="100" w:afterAutospacing="1"/>
    </w:pPr>
    <w:rPr>
      <w:rFonts w:ascii="Verdana" w:hAnsi="Verdana" w:cs="Verdana"/>
      <w:color w:val="000000"/>
      <w:sz w:val="17"/>
      <w:szCs w:val="17"/>
    </w:rPr>
  </w:style>
  <w:style w:type="paragraph" w:customStyle="1" w:styleId="ConsPlusNormal">
    <w:name w:val="ConsPlusNormal"/>
    <w:uiPriority w:val="99"/>
    <w:rsid w:val="00542DF3"/>
    <w:pPr>
      <w:widowControl w:val="0"/>
      <w:autoSpaceDE w:val="0"/>
      <w:autoSpaceDN w:val="0"/>
      <w:adjustRightInd w:val="0"/>
      <w:ind w:firstLine="720"/>
    </w:pPr>
    <w:rPr>
      <w:rFonts w:ascii="Arial" w:eastAsia="Times New Roman" w:hAnsi="Arial" w:cs="Arial"/>
      <w:sz w:val="20"/>
      <w:szCs w:val="20"/>
    </w:rPr>
  </w:style>
  <w:style w:type="paragraph" w:customStyle="1" w:styleId="consnormal0">
    <w:name w:val="consnormal"/>
    <w:basedOn w:val="Normal"/>
    <w:uiPriority w:val="99"/>
    <w:rsid w:val="00542DF3"/>
    <w:pPr>
      <w:spacing w:before="100" w:beforeAutospacing="1" w:after="100" w:afterAutospacing="1"/>
    </w:pPr>
  </w:style>
  <w:style w:type="paragraph" w:customStyle="1" w:styleId="a">
    <w:name w:val="Таблицы (моноширинный)"/>
    <w:basedOn w:val="Normal"/>
    <w:next w:val="Normal"/>
    <w:uiPriority w:val="99"/>
    <w:rsid w:val="00542DF3"/>
    <w:pPr>
      <w:widowControl w:val="0"/>
      <w:autoSpaceDE w:val="0"/>
      <w:autoSpaceDN w:val="0"/>
      <w:adjustRightInd w:val="0"/>
      <w:jc w:val="both"/>
    </w:pPr>
    <w:rPr>
      <w:rFonts w:ascii="Courier New" w:hAnsi="Courier New" w:cs="Courier New"/>
      <w:sz w:val="20"/>
      <w:szCs w:val="20"/>
    </w:rPr>
  </w:style>
  <w:style w:type="character" w:styleId="PageNumber">
    <w:name w:val="page number"/>
    <w:basedOn w:val="DefaultParagraphFont"/>
    <w:uiPriority w:val="99"/>
    <w:rsid w:val="00542DF3"/>
  </w:style>
  <w:style w:type="paragraph" w:styleId="Header">
    <w:name w:val="header"/>
    <w:basedOn w:val="Normal"/>
    <w:link w:val="HeaderChar"/>
    <w:uiPriority w:val="99"/>
    <w:semiHidden/>
    <w:rsid w:val="00542DF3"/>
    <w:pPr>
      <w:tabs>
        <w:tab w:val="center" w:pos="4677"/>
        <w:tab w:val="right" w:pos="9355"/>
      </w:tabs>
    </w:pPr>
  </w:style>
  <w:style w:type="character" w:customStyle="1" w:styleId="HeaderChar">
    <w:name w:val="Header Char"/>
    <w:basedOn w:val="DefaultParagraphFont"/>
    <w:link w:val="Header"/>
    <w:uiPriority w:val="99"/>
    <w:semiHidden/>
    <w:locked/>
    <w:rsid w:val="00542DF3"/>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542DF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2DF3"/>
    <w:rPr>
      <w:rFonts w:ascii="Tahoma" w:hAnsi="Tahoma" w:cs="Tahoma"/>
      <w:sz w:val="16"/>
      <w:szCs w:val="16"/>
      <w:lang w:eastAsia="ru-RU"/>
    </w:rPr>
  </w:style>
  <w:style w:type="character" w:styleId="Hyperlink">
    <w:name w:val="Hyperlink"/>
    <w:basedOn w:val="DefaultParagraphFont"/>
    <w:uiPriority w:val="99"/>
    <w:rsid w:val="00542DF3"/>
    <w:rPr>
      <w:color w:val="0000FF"/>
      <w:u w:val="single"/>
    </w:rPr>
  </w:style>
  <w:style w:type="paragraph" w:styleId="ListParagraph">
    <w:name w:val="List Paragraph"/>
    <w:basedOn w:val="Normal"/>
    <w:uiPriority w:val="99"/>
    <w:qFormat/>
    <w:rsid w:val="00542DF3"/>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9651/MCFRLINK?cfu=default&amp;cpid=gz-2012" TargetMode="External"/><Relationship Id="rId3" Type="http://schemas.openxmlformats.org/officeDocument/2006/relationships/settings" Target="settings.xml"/><Relationship Id="rId7" Type="http://schemas.openxmlformats.org/officeDocument/2006/relationships/hyperlink" Target="http://www.zakupki.gov.ru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29</Pages>
  <Words>11025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dc:title>
  <dc:subject/>
  <dc:creator>Отдел закупок</dc:creator>
  <cp:keywords/>
  <dc:description/>
  <cp:lastModifiedBy>Делопроизводство</cp:lastModifiedBy>
  <cp:revision>3</cp:revision>
  <cp:lastPrinted>2014-02-25T06:19:00Z</cp:lastPrinted>
  <dcterms:created xsi:type="dcterms:W3CDTF">2014-02-26T07:08:00Z</dcterms:created>
  <dcterms:modified xsi:type="dcterms:W3CDTF">2014-02-26T11:22:00Z</dcterms:modified>
</cp:coreProperties>
</file>