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27.12.2016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285-п</w:t>
      </w: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</w:p>
    <w:p w:rsidR="00C54782" w:rsidRPr="002045FC" w:rsidRDefault="00C54782" w:rsidP="006A6AD2">
      <w:pPr>
        <w:shd w:val="clear" w:color="auto" w:fill="FFFFFF"/>
        <w:ind w:right="2058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C54782" w:rsidRPr="002045FC" w:rsidRDefault="00C54782" w:rsidP="006A6AD2">
      <w:pPr>
        <w:shd w:val="clear" w:color="auto" w:fill="FFFFFF"/>
        <w:ind w:right="2058"/>
        <w:rPr>
          <w:sz w:val="28"/>
          <w:szCs w:val="28"/>
        </w:rPr>
      </w:pPr>
      <w:r w:rsidRPr="002045FC">
        <w:rPr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</w:t>
      </w:r>
    </w:p>
    <w:p w:rsidR="00C54782" w:rsidRPr="002045FC" w:rsidRDefault="00C54782" w:rsidP="006A6AD2">
      <w:pPr>
        <w:shd w:val="clear" w:color="auto" w:fill="FFFFFF"/>
        <w:ind w:right="2058"/>
        <w:rPr>
          <w:sz w:val="28"/>
          <w:szCs w:val="28"/>
        </w:rPr>
      </w:pPr>
    </w:p>
    <w:p w:rsidR="00C54782" w:rsidRPr="002045FC" w:rsidRDefault="00C54782" w:rsidP="006A6AD2">
      <w:pPr>
        <w:shd w:val="clear" w:color="auto" w:fill="FFFFFF"/>
        <w:jc w:val="both"/>
        <w:rPr>
          <w:sz w:val="28"/>
          <w:szCs w:val="28"/>
        </w:rPr>
      </w:pPr>
      <w:r w:rsidRPr="002045FC">
        <w:rPr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 администрация Балашовского муниципального района </w:t>
      </w:r>
    </w:p>
    <w:p w:rsidR="00C54782" w:rsidRPr="002045FC" w:rsidRDefault="00C54782" w:rsidP="006A6AD2">
      <w:pPr>
        <w:shd w:val="clear" w:color="auto" w:fill="FFFFFF"/>
        <w:spacing w:before="100" w:beforeAutospacing="1" w:line="276" w:lineRule="auto"/>
        <w:ind w:left="43"/>
        <w:jc w:val="center"/>
        <w:rPr>
          <w:b/>
          <w:bCs/>
        </w:rPr>
      </w:pPr>
      <w:r w:rsidRPr="002045FC">
        <w:rPr>
          <w:b/>
          <w:bCs/>
          <w:sz w:val="28"/>
          <w:szCs w:val="28"/>
        </w:rPr>
        <w:t>ПОСТАНОВЛЯЕТ:</w:t>
      </w:r>
    </w:p>
    <w:p w:rsidR="00C54782" w:rsidRPr="002045FC" w:rsidRDefault="00C54782" w:rsidP="006A6AD2">
      <w:pPr>
        <w:numPr>
          <w:ilvl w:val="0"/>
          <w:numId w:val="5"/>
        </w:numPr>
        <w:shd w:val="clear" w:color="auto" w:fill="FFFFFF"/>
        <w:spacing w:before="100" w:beforeAutospacing="1" w:line="276" w:lineRule="auto"/>
        <w:jc w:val="both"/>
      </w:pPr>
      <w:r w:rsidRPr="002045FC">
        <w:rPr>
          <w:sz w:val="28"/>
          <w:szCs w:val="28"/>
        </w:rPr>
        <w:t>Утвердить муниципальную программу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год», согласно приложению.</w:t>
      </w:r>
    </w:p>
    <w:p w:rsidR="00C54782" w:rsidRPr="002045FC" w:rsidRDefault="00C54782" w:rsidP="006A6AD2">
      <w:pPr>
        <w:numPr>
          <w:ilvl w:val="0"/>
          <w:numId w:val="5"/>
        </w:numPr>
        <w:shd w:val="clear" w:color="auto" w:fill="FFFFFF"/>
        <w:spacing w:before="100" w:beforeAutospacing="1" w:line="276" w:lineRule="auto"/>
        <w:jc w:val="both"/>
      </w:pPr>
      <w:r w:rsidRPr="002045FC">
        <w:rPr>
          <w:sz w:val="28"/>
          <w:szCs w:val="28"/>
        </w:rPr>
        <w:t>Отделу информации, общественных отношений и работе с молодежью администрации Балашовского муниципального района (Л.А.Васильева) опубликовать настоящее постановление в средствах массовой информации.</w:t>
      </w:r>
    </w:p>
    <w:p w:rsidR="00C54782" w:rsidRPr="002045FC" w:rsidRDefault="00C54782" w:rsidP="006A6AD2">
      <w:pPr>
        <w:numPr>
          <w:ilvl w:val="0"/>
          <w:numId w:val="5"/>
        </w:numPr>
        <w:shd w:val="clear" w:color="auto" w:fill="FFFFFF"/>
        <w:spacing w:before="100" w:beforeAutospacing="1" w:line="276" w:lineRule="auto"/>
        <w:jc w:val="both"/>
      </w:pPr>
      <w:r w:rsidRPr="002045FC">
        <w:rPr>
          <w:sz w:val="28"/>
          <w:szCs w:val="28"/>
        </w:rPr>
        <w:t>Настоящее постановление вступает в силу с момента официального опубликования.</w:t>
      </w:r>
    </w:p>
    <w:p w:rsidR="00C54782" w:rsidRPr="002045FC" w:rsidRDefault="00C54782" w:rsidP="006A6AD2">
      <w:pPr>
        <w:numPr>
          <w:ilvl w:val="0"/>
          <w:numId w:val="5"/>
        </w:numPr>
        <w:shd w:val="clear" w:color="auto" w:fill="FFFFFF"/>
        <w:spacing w:before="100" w:beforeAutospacing="1" w:after="245" w:line="276" w:lineRule="auto"/>
        <w:jc w:val="both"/>
      </w:pPr>
      <w:r w:rsidRPr="002045FC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  И.В.Талалайкина</w:t>
      </w:r>
    </w:p>
    <w:p w:rsidR="00C54782" w:rsidRPr="002045FC" w:rsidRDefault="00C54782" w:rsidP="006A6AD2">
      <w:pPr>
        <w:rPr>
          <w:sz w:val="20"/>
          <w:szCs w:val="20"/>
        </w:rPr>
      </w:pPr>
    </w:p>
    <w:p w:rsidR="00C54782" w:rsidRDefault="00C54782" w:rsidP="006A6AD2">
      <w:pPr>
        <w:rPr>
          <w:sz w:val="20"/>
          <w:szCs w:val="20"/>
        </w:rPr>
      </w:pPr>
    </w:p>
    <w:p w:rsidR="00C54782" w:rsidRDefault="00C54782" w:rsidP="006A6AD2">
      <w:pPr>
        <w:rPr>
          <w:sz w:val="20"/>
          <w:szCs w:val="20"/>
        </w:rPr>
      </w:pPr>
    </w:p>
    <w:p w:rsidR="00C54782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rPr>
          <w:sz w:val="20"/>
          <w:szCs w:val="20"/>
        </w:rPr>
      </w:pPr>
    </w:p>
    <w:p w:rsidR="00C54782" w:rsidRPr="002045FC" w:rsidRDefault="00C54782" w:rsidP="006A6AD2">
      <w:pPr>
        <w:spacing w:line="322" w:lineRule="exact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 xml:space="preserve">Глава Балашовского </w:t>
      </w:r>
    </w:p>
    <w:p w:rsidR="00C54782" w:rsidRPr="002045FC" w:rsidRDefault="00C54782" w:rsidP="006A6AD2">
      <w:pPr>
        <w:spacing w:line="322" w:lineRule="exact"/>
        <w:rPr>
          <w:b/>
          <w:bCs/>
          <w:sz w:val="28"/>
          <w:szCs w:val="28"/>
        </w:rPr>
      </w:pPr>
      <w:r w:rsidRPr="002045FC">
        <w:rPr>
          <w:b/>
          <w:bCs/>
          <w:sz w:val="28"/>
          <w:szCs w:val="28"/>
        </w:rPr>
        <w:t>муниципального района                                                            А.Н.Мельников</w:t>
      </w: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_x0000_s1026" style="position:absolute;left:0;text-align:left;margin-left:-27pt;margin-top:-2.7pt;width:499.4pt;height:747pt;z-index:251658240" strokeweight="2.25pt">
            <v:textbox style="mso-next-textbox:#_x0000_s1026">
              <w:txbxContent>
                <w:p w:rsidR="00C54782" w:rsidRPr="00B57981" w:rsidRDefault="00C54782" w:rsidP="00327104">
                  <w:pPr>
                    <w:rPr>
                      <w:b/>
                      <w:bCs/>
                    </w:rPr>
                  </w:pPr>
                </w:p>
                <w:p w:rsidR="00C54782" w:rsidRPr="00B57981" w:rsidRDefault="00C54782" w:rsidP="00B57981">
                  <w:pPr>
                    <w:jc w:val="center"/>
                  </w:pPr>
                  <w:r w:rsidRPr="00B57981">
                    <w:rPr>
                      <w:b/>
                      <w:bCs/>
                    </w:rPr>
                    <w:t xml:space="preserve">                                                     </w:t>
                  </w:r>
                  <w:r w:rsidRPr="00B57981">
                    <w:t xml:space="preserve">Приложение </w:t>
                  </w:r>
                  <w:r>
                    <w:t xml:space="preserve">№1 </w:t>
                  </w:r>
                  <w:r w:rsidRPr="00B57981">
                    <w:t>к Постановлению администрации</w:t>
                  </w:r>
                </w:p>
                <w:p w:rsidR="00C54782" w:rsidRPr="00B57981" w:rsidRDefault="00C54782" w:rsidP="001E0D75">
                  <w:r w:rsidRPr="00B57981">
                    <w:t xml:space="preserve">                                                                  Балашовского муниципального района</w:t>
                  </w:r>
                </w:p>
                <w:p w:rsidR="00C54782" w:rsidRPr="00B57981" w:rsidRDefault="00C54782" w:rsidP="00327104">
                  <w:pPr>
                    <w:jc w:val="center"/>
                  </w:pPr>
                  <w:r w:rsidRPr="00B57981">
                    <w:t xml:space="preserve">                                                          от _</w:t>
                  </w:r>
                  <w:r>
                    <w:t>27.12.2016 г.</w:t>
                  </w:r>
                  <w:r w:rsidRPr="00B57981">
                    <w:t xml:space="preserve">_ № </w:t>
                  </w:r>
                  <w:r>
                    <w:t>285-п</w:t>
                  </w:r>
                </w:p>
                <w:p w:rsidR="00C54782" w:rsidRPr="00B57981" w:rsidRDefault="00C54782" w:rsidP="00327104">
                  <w:pPr>
                    <w:jc w:val="center"/>
                  </w:pPr>
                </w:p>
                <w:p w:rsidR="00C54782" w:rsidRPr="00B57981" w:rsidRDefault="00C54782" w:rsidP="00327104">
                  <w:pPr>
                    <w:rPr>
                      <w:sz w:val="28"/>
                      <w:szCs w:val="28"/>
                    </w:rPr>
                  </w:pPr>
                </w:p>
                <w:p w:rsidR="00C54782" w:rsidRPr="00B57981" w:rsidRDefault="00C54782" w:rsidP="00327104">
                  <w:pPr>
                    <w:rPr>
                      <w:sz w:val="28"/>
                      <w:szCs w:val="28"/>
                    </w:rPr>
                  </w:pPr>
                </w:p>
                <w:p w:rsidR="00C54782" w:rsidRPr="00B57981" w:rsidRDefault="00C54782" w:rsidP="00327104">
                  <w:pPr>
                    <w:rPr>
                      <w:sz w:val="28"/>
                      <w:szCs w:val="28"/>
                    </w:rPr>
                  </w:pPr>
                </w:p>
                <w:p w:rsidR="00C54782" w:rsidRDefault="00C54782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Default="00C54782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Default="00C54782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Default="00C54782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Pr="002518AB" w:rsidRDefault="00C54782" w:rsidP="00327104">
                  <w:pPr>
                    <w:jc w:val="center"/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</w:pP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Муниципальная </w:t>
                  </w:r>
                  <w:r w:rsidRPr="002518AB"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 xml:space="preserve">  </w:t>
                  </w:r>
                  <w:r w:rsidRPr="002518AB">
                    <w:rPr>
                      <w:rFonts w:ascii="Arial Black" w:hAnsi="Arial Black" w:cs="Arial Black"/>
                      <w:b/>
                      <w:bCs/>
                      <w:i/>
                      <w:iCs/>
                      <w:shadow/>
                      <w:sz w:val="56"/>
                      <w:szCs w:val="56"/>
                    </w:rPr>
                    <w:t>программа</w:t>
                  </w:r>
                </w:p>
                <w:p w:rsidR="00C54782" w:rsidRDefault="00C54782" w:rsidP="0032710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Pr="00834503" w:rsidRDefault="00C54782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</w:pP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Муниципальная</w:t>
                  </w:r>
                  <w:r w:rsidRPr="00834503"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целевая</w:t>
                  </w:r>
                  <w:r w:rsidRPr="00834503">
                    <w:rPr>
                      <w:rFonts w:ascii="Vineta BT" w:hAnsi="Vineta BT" w:cs="Vineta BT"/>
                      <w:outline/>
                      <w:shadow/>
                      <w:vanish/>
                      <w:sz w:val="52"/>
                      <w:szCs w:val="52"/>
                    </w:rPr>
                    <w:t xml:space="preserve"> </w:t>
                  </w:r>
                  <w:r w:rsidRPr="00834503">
                    <w:rPr>
                      <w:rFonts w:ascii="Impact" w:hAnsi="Impact" w:cs="Impact"/>
                      <w:outline/>
                      <w:shadow/>
                      <w:vanish/>
                      <w:sz w:val="52"/>
                      <w:szCs w:val="52"/>
                    </w:rPr>
                    <w:t>программа</w:t>
                  </w:r>
                </w:p>
                <w:p w:rsidR="00C54782" w:rsidRPr="00B40A24" w:rsidRDefault="00C54782" w:rsidP="0032710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  <w:p w:rsidR="00C54782" w:rsidRDefault="00C54782" w:rsidP="007F58C5">
                  <w:pPr>
                    <w:jc w:val="center"/>
                    <w:rPr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>«Развитие и совершенствование дорожной деятельности и дорог общего пользования местного значения, расположенных</w:t>
                  </w:r>
                </w:p>
                <w:p w:rsidR="00C54782" w:rsidRDefault="00C54782" w:rsidP="007F58C5">
                  <w:pPr>
                    <w:jc w:val="center"/>
                    <w:rPr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hadow/>
                      <w:sz w:val="48"/>
                      <w:szCs w:val="48"/>
                    </w:rPr>
                    <w:t>в границах  Балашовского муниципального района за счет средств районного дорожного фонда на 2017 год»</w:t>
                  </w:r>
                </w:p>
                <w:p w:rsidR="00C54782" w:rsidRDefault="00C54782" w:rsidP="007F58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4782" w:rsidRDefault="00C54782" w:rsidP="007F58C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7F58C5">
                  <w:pPr>
                    <w:jc w:val="center"/>
                  </w:pPr>
                </w:p>
                <w:p w:rsidR="00C54782" w:rsidRDefault="00C54782" w:rsidP="00327104"/>
                <w:p w:rsidR="00C54782" w:rsidRDefault="00C54782" w:rsidP="00327104"/>
                <w:p w:rsidR="00C54782" w:rsidRDefault="00C54782" w:rsidP="00327104"/>
                <w:p w:rsidR="00C54782" w:rsidRDefault="00C54782" w:rsidP="00327104"/>
                <w:p w:rsidR="00C54782" w:rsidRDefault="00C54782" w:rsidP="00327104"/>
                <w:p w:rsidR="00C54782" w:rsidRDefault="00C54782" w:rsidP="00327104">
                  <w:r>
                    <w:t xml:space="preserve">                                                  </w:t>
                  </w:r>
                </w:p>
                <w:p w:rsidR="00C54782" w:rsidRDefault="00C54782" w:rsidP="00327104"/>
                <w:p w:rsidR="00C54782" w:rsidRDefault="00C54782" w:rsidP="00327104"/>
                <w:p w:rsidR="00C54782" w:rsidRDefault="00C54782" w:rsidP="00327104"/>
                <w:p w:rsidR="00C54782" w:rsidRDefault="00C54782" w:rsidP="00327104"/>
                <w:p w:rsidR="00C54782" w:rsidRPr="00691C77" w:rsidRDefault="00C54782" w:rsidP="00327104">
                  <w:pPr>
                    <w:rPr>
                      <w:b/>
                      <w:bCs/>
                    </w:rPr>
                  </w:pPr>
                  <w:r>
                    <w:t xml:space="preserve">                                                               </w:t>
                  </w:r>
                  <w:r w:rsidRPr="00B57981">
                    <w:rPr>
                      <w:sz w:val="28"/>
                      <w:szCs w:val="28"/>
                    </w:rPr>
                    <w:t>г.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БАЛАШОВ</w:t>
                  </w:r>
                </w:p>
                <w:p w:rsidR="00C54782" w:rsidRDefault="00C54782" w:rsidP="00327104"/>
                <w:p w:rsidR="00C54782" w:rsidRDefault="00C54782" w:rsidP="00327104"/>
                <w:p w:rsidR="00C54782" w:rsidRDefault="00C54782" w:rsidP="00327104">
                  <w:r>
                    <w:t xml:space="preserve"> </w:t>
                  </w:r>
                </w:p>
                <w:p w:rsidR="00C54782" w:rsidRPr="002518AB" w:rsidRDefault="00C54782" w:rsidP="00B57981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Эжоршенк7 оапеееееее7ыыыыыыыыыыыюдоггшшшшшшшшшшшшшшшшшшшшшшшшшшшшшшшшшшшшшшшшшшшшшшшшшшшшшшшшшшшшшшшшшшшшшшшшшшшшшшшшшшшшшшшшшшшшшшшшшшрррррррррррррррррр                                               </w:t>
      </w:r>
    </w:p>
    <w:p w:rsidR="00C54782" w:rsidRDefault="00C54782" w:rsidP="003271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=  \* MERGEFORMAT </w:instrText>
      </w:r>
      <w:r>
        <w:rPr>
          <w:b/>
          <w:bCs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!Ошибка в формуле</w:t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40A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C54782" w:rsidRDefault="00C54782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4782" w:rsidRDefault="00C54782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B40A24">
        <w:rPr>
          <w:b/>
          <w:bCs/>
          <w:sz w:val="40"/>
          <w:szCs w:val="40"/>
        </w:rPr>
        <w:t>проекта</w:t>
      </w:r>
    </w:p>
    <w:p w:rsidR="00C54782" w:rsidRPr="00B40A24" w:rsidRDefault="00C54782" w:rsidP="00327104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Default="00C54782" w:rsidP="00327104">
      <w:pPr>
        <w:jc w:val="center"/>
        <w:rPr>
          <w:b/>
          <w:bCs/>
          <w:sz w:val="36"/>
          <w:szCs w:val="36"/>
        </w:rPr>
      </w:pPr>
    </w:p>
    <w:p w:rsidR="00C54782" w:rsidRPr="00490CE7" w:rsidRDefault="00C54782" w:rsidP="00327104">
      <w:pPr>
        <w:rPr>
          <w:b/>
          <w:bCs/>
          <w:sz w:val="36"/>
          <w:szCs w:val="36"/>
        </w:rPr>
      </w:pPr>
    </w:p>
    <w:p w:rsidR="00C54782" w:rsidRDefault="00C54782" w:rsidP="00BC2EE0">
      <w:pPr>
        <w:rPr>
          <w:b/>
          <w:bCs/>
          <w:sz w:val="28"/>
          <w:szCs w:val="28"/>
        </w:rPr>
      </w:pPr>
    </w:p>
    <w:p w:rsidR="00C54782" w:rsidRDefault="00C54782" w:rsidP="006A6AD2">
      <w:pPr>
        <w:jc w:val="center"/>
        <w:rPr>
          <w:b/>
          <w:bCs/>
          <w:sz w:val="28"/>
          <w:szCs w:val="28"/>
        </w:rPr>
      </w:pPr>
    </w:p>
    <w:p w:rsidR="00C54782" w:rsidRDefault="00C54782" w:rsidP="006A6AD2">
      <w:pPr>
        <w:jc w:val="center"/>
        <w:rPr>
          <w:b/>
          <w:bCs/>
          <w:sz w:val="28"/>
          <w:szCs w:val="28"/>
        </w:rPr>
      </w:pPr>
    </w:p>
    <w:p w:rsidR="00C54782" w:rsidRDefault="00C54782" w:rsidP="006A6AD2">
      <w:pPr>
        <w:jc w:val="center"/>
        <w:rPr>
          <w:b/>
          <w:bCs/>
          <w:sz w:val="28"/>
          <w:szCs w:val="28"/>
        </w:rPr>
      </w:pPr>
    </w:p>
    <w:p w:rsidR="00C54782" w:rsidRDefault="00C54782" w:rsidP="006A6AD2">
      <w:pPr>
        <w:jc w:val="center"/>
        <w:rPr>
          <w:b/>
          <w:bCs/>
          <w:sz w:val="28"/>
          <w:szCs w:val="28"/>
        </w:rPr>
      </w:pPr>
    </w:p>
    <w:p w:rsidR="00C54782" w:rsidRDefault="00C54782" w:rsidP="006A6AD2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ПАСПОРТ</w:t>
      </w:r>
      <w:bookmarkStart w:id="0" w:name="bookmark1"/>
    </w:p>
    <w:p w:rsidR="00C54782" w:rsidRPr="005A7060" w:rsidRDefault="00C54782" w:rsidP="006A6AD2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муниципальной программы</w:t>
      </w:r>
      <w:bookmarkEnd w:id="0"/>
    </w:p>
    <w:p w:rsidR="00C54782" w:rsidRPr="005A7060" w:rsidRDefault="00C54782" w:rsidP="006A6AD2">
      <w:pPr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b/>
          <w:bCs/>
          <w:sz w:val="28"/>
          <w:szCs w:val="28"/>
        </w:rPr>
        <w:t>айонного дорожного фонда на 2017</w:t>
      </w:r>
      <w:r w:rsidRPr="005A7060">
        <w:rPr>
          <w:b/>
          <w:bCs/>
          <w:sz w:val="28"/>
          <w:szCs w:val="28"/>
        </w:rPr>
        <w:t xml:space="preserve"> год»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196"/>
      </w:tblGrid>
      <w:tr w:rsidR="00C54782">
        <w:trPr>
          <w:trHeight w:val="2312"/>
        </w:trPr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Муниципальная программа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 на 2017 год»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Основные разработчики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  <w:bookmarkStart w:id="1" w:name="_GoBack"/>
            <w:bookmarkEnd w:id="1"/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Муниципальное казенное учреждение «Управление по строительству и жилищно-коммунальному хозяйству, архитектуре и градостроительству администрации Балашовского муниципального района»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2017 год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Объем финансирования и источники финансирования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Общий объем финансирования мероприятий Программы составляет 10 758,4 тыс. рублей, в т.ч. из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Ожидаемый конечный результат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Сохранность дорожной одежды, уменьшение затрат на ремонт подвижного состава, повышение уровня безопасности движения.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Целевой показатель программы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pacing w:val="-10"/>
                <w:sz w:val="28"/>
                <w:szCs w:val="28"/>
              </w:rPr>
              <w:t>Протяженность автомобильных дорог общего пользования местного значения вне границ населенных пунктов в границах муниципальных района области – 131,87 км</w:t>
            </w:r>
          </w:p>
        </w:tc>
      </w:tr>
      <w:tr w:rsidR="00C54782">
        <w:tc>
          <w:tcPr>
            <w:tcW w:w="3369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>Контроль за исполнением</w:t>
            </w:r>
          </w:p>
        </w:tc>
        <w:tc>
          <w:tcPr>
            <w:tcW w:w="6196" w:type="dxa"/>
          </w:tcPr>
          <w:p w:rsidR="00C54782" w:rsidRPr="006A6AD2" w:rsidRDefault="00C54782" w:rsidP="00A53F11">
            <w:pPr>
              <w:rPr>
                <w:sz w:val="28"/>
                <w:szCs w:val="28"/>
              </w:rPr>
            </w:pPr>
            <w:r w:rsidRPr="006A6AD2">
              <w:rPr>
                <w:sz w:val="28"/>
                <w:szCs w:val="28"/>
              </w:rPr>
              <w:t xml:space="preserve">Контроль за исполнением мероприятий Программы осуществляется МКУ «Управление по СЖКХ, архитектуре и градостроительству БМР»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</w:t>
            </w:r>
            <w:r w:rsidRPr="006A6AD2">
              <w:rPr>
                <w:sz w:val="28"/>
                <w:szCs w:val="28"/>
              </w:rPr>
              <w:tab/>
              <w:t>района.</w:t>
            </w:r>
          </w:p>
        </w:tc>
      </w:tr>
    </w:tbl>
    <w:p w:rsidR="00C54782" w:rsidRPr="00E83076" w:rsidRDefault="00C54782" w:rsidP="006A6AD2">
      <w:pPr>
        <w:rPr>
          <w:sz w:val="28"/>
          <w:szCs w:val="28"/>
        </w:rPr>
      </w:pPr>
    </w:p>
    <w:p w:rsidR="00C54782" w:rsidRPr="00E83076" w:rsidRDefault="00C54782" w:rsidP="006A6AD2">
      <w:pPr>
        <w:jc w:val="center"/>
        <w:rPr>
          <w:b/>
          <w:bCs/>
          <w:sz w:val="28"/>
          <w:szCs w:val="28"/>
        </w:rPr>
      </w:pPr>
      <w:bookmarkStart w:id="2" w:name="bookmark2"/>
      <w:r w:rsidRPr="00E83076">
        <w:rPr>
          <w:b/>
          <w:bCs/>
          <w:sz w:val="28"/>
          <w:szCs w:val="28"/>
        </w:rPr>
        <w:t>ВВЕДЕНИЕ</w:t>
      </w:r>
      <w:bookmarkEnd w:id="2"/>
    </w:p>
    <w:p w:rsidR="00C54782" w:rsidRPr="00E83076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Разработка и реализация муниципальной программы «Развитие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</w:t>
      </w:r>
      <w:r>
        <w:rPr>
          <w:sz w:val="28"/>
          <w:szCs w:val="28"/>
        </w:rPr>
        <w:t>айонного дорожного фонда на 2017</w:t>
      </w:r>
      <w:r w:rsidRPr="00E83076">
        <w:rPr>
          <w:sz w:val="28"/>
          <w:szCs w:val="28"/>
        </w:rPr>
        <w:t xml:space="preserve"> год» позволит комплексно подойти к решению проблемы низкого уровня безопасности дорожного движения, благоустройства на территории района, что позволит более эффективно использовать финансовые ресурсы бюджета, окажет существенное влияние на социально-экономическое развитие района.</w:t>
      </w:r>
    </w:p>
    <w:p w:rsidR="00C54782" w:rsidRPr="00E83076" w:rsidRDefault="00C54782" w:rsidP="006A6AD2">
      <w:pPr>
        <w:jc w:val="center"/>
        <w:rPr>
          <w:b/>
          <w:bCs/>
          <w:sz w:val="28"/>
          <w:szCs w:val="28"/>
        </w:rPr>
      </w:pPr>
      <w:bookmarkStart w:id="3" w:name="bookmark3"/>
      <w:r w:rsidRPr="00E83076">
        <w:rPr>
          <w:b/>
          <w:bCs/>
          <w:sz w:val="28"/>
          <w:szCs w:val="28"/>
        </w:rPr>
        <w:t>1. Содержание проблемы и обоснование необходимости ее решения</w:t>
      </w:r>
      <w:bookmarkEnd w:id="3"/>
    </w:p>
    <w:p w:rsidR="00C54782" w:rsidRPr="00E83076" w:rsidRDefault="00C54782" w:rsidP="006A6AD2">
      <w:pPr>
        <w:jc w:val="center"/>
        <w:rPr>
          <w:b/>
          <w:bCs/>
          <w:sz w:val="28"/>
          <w:szCs w:val="28"/>
        </w:rPr>
      </w:pPr>
      <w:bookmarkStart w:id="4" w:name="bookmark4"/>
      <w:r w:rsidRPr="00E83076">
        <w:rPr>
          <w:b/>
          <w:bCs/>
          <w:sz w:val="28"/>
          <w:szCs w:val="28"/>
        </w:rPr>
        <w:t>программными методами.</w:t>
      </w:r>
      <w:bookmarkEnd w:id="4"/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Инфраструктура дорожного хозяйства Балашовского муниципального района без учета протяженности автодорог городских поселений (МО г. Балашов, МО Пинеровское) составляет: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автомобильных дорог общего пользования местного значения</w:t>
      </w:r>
      <w:r>
        <w:rPr>
          <w:sz w:val="28"/>
          <w:szCs w:val="28"/>
        </w:rPr>
        <w:t xml:space="preserve"> - </w:t>
      </w:r>
      <w:r w:rsidRPr="00AF034E">
        <w:rPr>
          <w:sz w:val="28"/>
          <w:szCs w:val="28"/>
        </w:rPr>
        <w:t>573,482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>км., в том числе: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общего пользования, межпосе</w:t>
      </w:r>
      <w:r>
        <w:rPr>
          <w:sz w:val="28"/>
          <w:szCs w:val="28"/>
        </w:rPr>
        <w:t>лковых с твердым покрытием - 131,8</w:t>
      </w:r>
      <w:r w:rsidRPr="00E83076">
        <w:rPr>
          <w:sz w:val="28"/>
          <w:szCs w:val="28"/>
        </w:rPr>
        <w:t>7км.</w:t>
      </w:r>
    </w:p>
    <w:p w:rsidR="00C54782" w:rsidRPr="00E83076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улично-дорожной сети сельских поселений - 332,217 км., из них с твердым покрытием 109,395 км.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Значительное повышение интенсивности движения приводит к преждевременному износу асфальтобетонного покрытия и ослаблению конструктивных элементов дорожной одежды.</w:t>
      </w:r>
    </w:p>
    <w:p w:rsidR="00C54782" w:rsidRPr="00E83076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приведение автомобильных дорог в соответствие с требованиями технических норм и правил, обеспечение безопасности на автомобильных дорогах.</w:t>
      </w:r>
    </w:p>
    <w:p w:rsidR="00C54782" w:rsidRPr="00E83076" w:rsidRDefault="00C54782" w:rsidP="006A6AD2">
      <w:pPr>
        <w:spacing w:line="276" w:lineRule="auto"/>
        <w:jc w:val="center"/>
        <w:rPr>
          <w:b/>
          <w:bCs/>
          <w:sz w:val="28"/>
          <w:szCs w:val="28"/>
        </w:rPr>
      </w:pPr>
      <w:bookmarkStart w:id="5" w:name="bookmark5"/>
      <w:r w:rsidRPr="00E83076">
        <w:rPr>
          <w:b/>
          <w:bCs/>
          <w:sz w:val="28"/>
          <w:szCs w:val="28"/>
        </w:rPr>
        <w:t>2. Сроки реализации Программы</w:t>
      </w:r>
      <w:bookmarkEnd w:id="5"/>
    </w:p>
    <w:p w:rsidR="00C54782" w:rsidRPr="00E83076" w:rsidRDefault="00C54782" w:rsidP="006A6A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2017</w:t>
      </w:r>
      <w:r w:rsidRPr="00E83076">
        <w:rPr>
          <w:sz w:val="28"/>
          <w:szCs w:val="28"/>
        </w:rPr>
        <w:t xml:space="preserve"> год.</w:t>
      </w:r>
    </w:p>
    <w:p w:rsidR="00C54782" w:rsidRPr="00E83076" w:rsidRDefault="00C54782" w:rsidP="006A6AD2">
      <w:pPr>
        <w:spacing w:line="276" w:lineRule="auto"/>
        <w:jc w:val="center"/>
        <w:rPr>
          <w:b/>
          <w:bCs/>
          <w:sz w:val="28"/>
          <w:szCs w:val="28"/>
        </w:rPr>
      </w:pPr>
      <w:r w:rsidRPr="00E83076">
        <w:rPr>
          <w:b/>
          <w:bCs/>
          <w:sz w:val="28"/>
          <w:szCs w:val="28"/>
        </w:rPr>
        <w:t>З.Ресурсное обеспечение Программы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 xml:space="preserve">Общая потребность в затратах на реализацию Программы составит </w:t>
      </w:r>
      <w:r w:rsidRPr="00501538">
        <w:rPr>
          <w:sz w:val="28"/>
          <w:szCs w:val="28"/>
        </w:rPr>
        <w:t>10 758,4</w:t>
      </w:r>
      <w:r w:rsidRPr="00E83076">
        <w:rPr>
          <w:sz w:val="28"/>
          <w:szCs w:val="28"/>
        </w:rPr>
        <w:t xml:space="preserve"> тыс. рублей, в том числе:</w:t>
      </w:r>
    </w:p>
    <w:p w:rsidR="00C54782" w:rsidRDefault="00C54782" w:rsidP="006A6AD2">
      <w:pPr>
        <w:pStyle w:val="ListParagraph"/>
        <w:numPr>
          <w:ilvl w:val="0"/>
          <w:numId w:val="4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D293B">
        <w:rPr>
          <w:rFonts w:ascii="Times New Roman" w:hAnsi="Times New Roman" w:cs="Times New Roman"/>
          <w:sz w:val="28"/>
          <w:szCs w:val="28"/>
        </w:rPr>
        <w:t xml:space="preserve">от акцизов на автомобильный,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подлежащих зачислению в местный бюджет - </w:t>
      </w:r>
      <w:r w:rsidRPr="00501538">
        <w:rPr>
          <w:rFonts w:ascii="Times New Roman" w:hAnsi="Times New Roman" w:cs="Times New Roman"/>
          <w:sz w:val="28"/>
          <w:szCs w:val="28"/>
        </w:rPr>
        <w:t>10 758,4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54782" w:rsidRDefault="00C54782" w:rsidP="00EA629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районного дорожного фонда будут использованы</w:t>
      </w:r>
      <w:r w:rsidRPr="00AD293B">
        <w:rPr>
          <w:rFonts w:ascii="Times New Roman" w:hAnsi="Times New Roman" w:cs="Times New Roman"/>
          <w:sz w:val="28"/>
          <w:szCs w:val="28"/>
        </w:rPr>
        <w:t>:</w:t>
      </w:r>
    </w:p>
    <w:p w:rsidR="00C54782" w:rsidRPr="00AD293B" w:rsidRDefault="00C54782" w:rsidP="00EA629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содержание и ремонт автодорог местного значения – 5 127,4 тыс. руб.</w:t>
      </w:r>
    </w:p>
    <w:tbl>
      <w:tblPr>
        <w:tblOverlap w:val="never"/>
        <w:tblW w:w="882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12"/>
        <w:gridCol w:w="5954"/>
        <w:gridCol w:w="1855"/>
      </w:tblGrid>
      <w:tr w:rsidR="00C54782" w:rsidRPr="00CF26DF">
        <w:trPr>
          <w:trHeight w:hRule="exact" w:val="9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№</w:t>
            </w:r>
          </w:p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Наименование мероприятия,</w:t>
            </w:r>
          </w:p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объекта, видов работ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От акцизов</w:t>
            </w:r>
          </w:p>
          <w:p w:rsidR="00C54782" w:rsidRPr="00501538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501538">
              <w:rPr>
                <w:b/>
                <w:bCs/>
                <w:sz w:val="28"/>
                <w:szCs w:val="28"/>
              </w:rPr>
              <w:t>на бензин</w:t>
            </w:r>
          </w:p>
        </w:tc>
      </w:tr>
      <w:tr w:rsidR="00C54782" w:rsidRPr="00CF26DF">
        <w:trPr>
          <w:trHeight w:hRule="exact" w:val="695"/>
          <w:jc w:val="center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</w:p>
        </w:tc>
      </w:tr>
      <w:tr w:rsidR="00C54782" w:rsidRPr="00CF26DF">
        <w:trPr>
          <w:trHeight w:hRule="exact" w:val="47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Зимнее содержание дорог (январь-март 2017г.)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7B2A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7B2AB0">
              <w:rPr>
                <w:sz w:val="28"/>
                <w:szCs w:val="28"/>
              </w:rPr>
              <w:t>083,9</w:t>
            </w:r>
          </w:p>
        </w:tc>
      </w:tr>
      <w:tr w:rsidR="00C54782" w:rsidRPr="00CF26DF">
        <w:trPr>
          <w:trHeight w:hRule="exact" w:val="64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Содержание и ремонт дорог (апрель - декабрь 2017г.), в т.ч.: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7B2A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B2AB0">
              <w:rPr>
                <w:sz w:val="28"/>
                <w:szCs w:val="28"/>
              </w:rPr>
              <w:t>043,5</w:t>
            </w:r>
          </w:p>
        </w:tc>
      </w:tr>
      <w:tr w:rsidR="00C54782" w:rsidRPr="00CF26DF">
        <w:trPr>
          <w:trHeight w:hRule="exact" w:val="114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2.2.1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Ремонт автодорог общего пользования местного значения, расположенных в границах Балашовского муниципального района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7B2AB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7B2AB0">
              <w:rPr>
                <w:sz w:val="28"/>
                <w:szCs w:val="28"/>
              </w:rPr>
              <w:t>437,8</w:t>
            </w:r>
          </w:p>
        </w:tc>
      </w:tr>
      <w:tr w:rsidR="00C54782" w:rsidRPr="00CF26DF">
        <w:trPr>
          <w:trHeight w:hRule="exact" w:val="411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2.2.2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Окашивание травы дорог местного значения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50153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C54782" w:rsidRPr="00CF26DF">
        <w:trPr>
          <w:trHeight w:hRule="exact" w:val="463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2.2.3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  <w:r w:rsidRPr="00501538">
              <w:rPr>
                <w:sz w:val="28"/>
                <w:szCs w:val="28"/>
              </w:rPr>
              <w:t>Зимнее содержание дорог (ноябрь - декабрь)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550,5</w:t>
            </w:r>
          </w:p>
        </w:tc>
      </w:tr>
      <w:tr w:rsidR="00C54782" w:rsidRPr="00CF26DF">
        <w:trPr>
          <w:trHeight w:hRule="exact" w:val="384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501538" w:rsidRDefault="00C54782" w:rsidP="00A53F11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4782" w:rsidRPr="00F8674B" w:rsidRDefault="00C54782" w:rsidP="00A53F11">
            <w:pPr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82" w:rsidRPr="00F8674B" w:rsidRDefault="00C54782" w:rsidP="00A5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5 127,4</w:t>
            </w:r>
          </w:p>
        </w:tc>
      </w:tr>
    </w:tbl>
    <w:p w:rsidR="00C54782" w:rsidRDefault="00C54782" w:rsidP="00D42A4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предоставление межбюджетных трансфертов бюджетам муниципальных образований на осуществление части полномочия</w:t>
      </w:r>
      <w:r w:rsidRPr="00E83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</w:t>
      </w:r>
      <w:r w:rsidRPr="00E83076">
        <w:rPr>
          <w:sz w:val="28"/>
          <w:szCs w:val="28"/>
        </w:rPr>
        <w:t xml:space="preserve">автомобильных дорог </w:t>
      </w:r>
      <w:r>
        <w:rPr>
          <w:sz w:val="28"/>
          <w:szCs w:val="28"/>
        </w:rPr>
        <w:t>местного значения вне</w:t>
      </w:r>
      <w:r w:rsidRPr="00E83076">
        <w:rPr>
          <w:sz w:val="28"/>
          <w:szCs w:val="28"/>
        </w:rPr>
        <w:t xml:space="preserve"> границ </w:t>
      </w:r>
      <w:r>
        <w:rPr>
          <w:sz w:val="28"/>
          <w:szCs w:val="28"/>
        </w:rPr>
        <w:t xml:space="preserve"> населенных пунктов в границах муниципального района - </w:t>
      </w:r>
      <w:r w:rsidRPr="00F8674B">
        <w:rPr>
          <w:sz w:val="28"/>
          <w:szCs w:val="28"/>
        </w:rPr>
        <w:t>5 631,0</w:t>
      </w:r>
      <w:r>
        <w:rPr>
          <w:b/>
          <w:bCs/>
        </w:rPr>
        <w:t xml:space="preserve"> </w:t>
      </w:r>
      <w:r w:rsidRPr="00E8307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</w:p>
    <w:p w:rsidR="00C54782" w:rsidRPr="00F8674B" w:rsidRDefault="00C54782" w:rsidP="006A6AD2">
      <w:pPr>
        <w:jc w:val="center"/>
        <w:rPr>
          <w:b/>
          <w:bCs/>
          <w:sz w:val="28"/>
          <w:szCs w:val="28"/>
        </w:rPr>
      </w:pPr>
      <w:r w:rsidRPr="00F8674B">
        <w:rPr>
          <w:b/>
          <w:bCs/>
          <w:sz w:val="28"/>
          <w:szCs w:val="28"/>
        </w:rPr>
        <w:t>Межбюджетные трансферты в разрезе муниципальных образований</w:t>
      </w:r>
    </w:p>
    <w:p w:rsidR="00C54782" w:rsidRDefault="00C54782" w:rsidP="006A6AD2">
      <w:pPr>
        <w:jc w:val="center"/>
        <w:rPr>
          <w:sz w:val="28"/>
          <w:szCs w:val="28"/>
        </w:rPr>
      </w:pPr>
    </w:p>
    <w:tbl>
      <w:tblPr>
        <w:tblW w:w="41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5411"/>
        <w:gridCol w:w="1938"/>
      </w:tblGrid>
      <w:tr w:rsidR="00C54782" w:rsidRPr="00F8674B">
        <w:trPr>
          <w:trHeight w:val="515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№</w:t>
            </w:r>
          </w:p>
          <w:p w:rsidR="00C54782" w:rsidRPr="00F8674B" w:rsidRDefault="00C54782" w:rsidP="00A53F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87" w:type="pct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213" w:type="pct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Барковское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426,7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2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Большемеликское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626,0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3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Лесновское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316,7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4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Малосеменовское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292,9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5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Новопокровское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458,5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6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Октябрьское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516,7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7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Первомайское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291,1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8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Репинское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616,9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9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Родничковское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388,1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10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Соцземледельское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420,2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11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Старохоперское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225,2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12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Терновское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570,6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13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Тростянское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309,3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14</w:t>
            </w:r>
          </w:p>
        </w:tc>
        <w:tc>
          <w:tcPr>
            <w:tcW w:w="3387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Хоперское МО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8674B">
              <w:rPr>
                <w:sz w:val="28"/>
                <w:szCs w:val="28"/>
              </w:rPr>
              <w:t>172,1</w:t>
            </w:r>
          </w:p>
        </w:tc>
      </w:tr>
      <w:tr w:rsidR="00C54782" w:rsidRPr="00F8674B">
        <w:trPr>
          <w:trHeight w:val="300"/>
        </w:trPr>
        <w:tc>
          <w:tcPr>
            <w:tcW w:w="400" w:type="pct"/>
          </w:tcPr>
          <w:p w:rsidR="00C54782" w:rsidRPr="00F8674B" w:rsidRDefault="00C54782" w:rsidP="00A53F11">
            <w:pPr>
              <w:spacing w:line="276" w:lineRule="auto"/>
              <w:ind w:firstLine="70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7" w:type="pct"/>
          </w:tcPr>
          <w:p w:rsidR="00C54782" w:rsidRPr="00F8674B" w:rsidRDefault="00C54782" w:rsidP="00A53F11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13" w:type="pct"/>
            <w:vAlign w:val="center"/>
          </w:tcPr>
          <w:p w:rsidR="00C54782" w:rsidRPr="00F8674B" w:rsidRDefault="00C54782" w:rsidP="00A53F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F8674B">
              <w:rPr>
                <w:b/>
                <w:bCs/>
                <w:sz w:val="28"/>
                <w:szCs w:val="28"/>
              </w:rPr>
              <w:t>5 631,0</w:t>
            </w:r>
          </w:p>
        </w:tc>
      </w:tr>
    </w:tbl>
    <w:p w:rsidR="00C54782" w:rsidRDefault="00C54782" w:rsidP="006A6AD2">
      <w:pPr>
        <w:spacing w:line="276" w:lineRule="auto"/>
        <w:jc w:val="center"/>
        <w:rPr>
          <w:b/>
          <w:bCs/>
          <w:sz w:val="28"/>
          <w:szCs w:val="28"/>
        </w:rPr>
      </w:pPr>
      <w:bookmarkStart w:id="6" w:name="bookmark6"/>
    </w:p>
    <w:p w:rsidR="00C54782" w:rsidRPr="00E83076" w:rsidRDefault="00C54782" w:rsidP="006A6AD2">
      <w:pPr>
        <w:spacing w:line="276" w:lineRule="auto"/>
        <w:jc w:val="center"/>
        <w:rPr>
          <w:sz w:val="28"/>
          <w:szCs w:val="28"/>
        </w:rPr>
      </w:pPr>
      <w:r w:rsidRPr="005A7060">
        <w:rPr>
          <w:b/>
          <w:bCs/>
          <w:sz w:val="28"/>
          <w:szCs w:val="28"/>
        </w:rPr>
        <w:t>Оценка эффективности реализации мероприятий</w:t>
      </w:r>
      <w:bookmarkEnd w:id="6"/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Мероприятия по ремонту автодорог предусматрив</w:t>
      </w:r>
      <w:r>
        <w:rPr>
          <w:sz w:val="28"/>
          <w:szCs w:val="28"/>
        </w:rPr>
        <w:t xml:space="preserve">ают достижение следующих целей: </w:t>
      </w:r>
      <w:r w:rsidRPr="00E83076">
        <w:rPr>
          <w:sz w:val="28"/>
          <w:szCs w:val="28"/>
        </w:rPr>
        <w:t>приведение дорог в состояние, отвечающее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>требованиям к эксплуатационному состоянию, допустимому по условиям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>обеспечения безопасности дорожного движения, уменьшение расходов на ремонт подвижного состава, создание комфортных условий по управлению транспортными средствами.</w:t>
      </w:r>
    </w:p>
    <w:p w:rsidR="00C54782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</w:p>
    <w:p w:rsidR="00C54782" w:rsidRPr="005A7060" w:rsidRDefault="00C54782" w:rsidP="006A6AD2">
      <w:pPr>
        <w:spacing w:line="276" w:lineRule="auto"/>
        <w:jc w:val="center"/>
        <w:rPr>
          <w:b/>
          <w:bCs/>
          <w:sz w:val="28"/>
          <w:szCs w:val="28"/>
        </w:rPr>
      </w:pPr>
      <w:r w:rsidRPr="005A7060">
        <w:rPr>
          <w:b/>
          <w:bCs/>
          <w:sz w:val="28"/>
          <w:szCs w:val="28"/>
        </w:rPr>
        <w:t>Контроль за исполнением Программы</w:t>
      </w:r>
    </w:p>
    <w:p w:rsidR="00C54782" w:rsidRPr="00E83076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Муниципальное казенное учреждени</w:t>
      </w:r>
      <w:r>
        <w:rPr>
          <w:sz w:val="28"/>
          <w:szCs w:val="28"/>
        </w:rPr>
        <w:t xml:space="preserve">е «Управление по строительству, </w:t>
      </w:r>
      <w:r w:rsidRPr="00E83076">
        <w:rPr>
          <w:sz w:val="28"/>
          <w:szCs w:val="28"/>
        </w:rPr>
        <w:t>жилищно-коммунальному хозяйству, архитектуре и</w:t>
      </w:r>
      <w:r>
        <w:rPr>
          <w:sz w:val="28"/>
          <w:szCs w:val="28"/>
        </w:rPr>
        <w:t xml:space="preserve"> </w:t>
      </w:r>
      <w:r w:rsidRPr="00E83076">
        <w:rPr>
          <w:sz w:val="28"/>
          <w:szCs w:val="28"/>
        </w:rPr>
        <w:t xml:space="preserve">градостроительству администрации Балашовского муниципального района» осуществляет проверку объемов и качества выполненных работ по содержанию, ремонту автомобильных дорог </w:t>
      </w:r>
      <w:r>
        <w:rPr>
          <w:sz w:val="28"/>
          <w:szCs w:val="28"/>
        </w:rPr>
        <w:t>общего пользования с января 2017</w:t>
      </w:r>
      <w:r w:rsidRPr="00E83076">
        <w:rPr>
          <w:sz w:val="28"/>
          <w:szCs w:val="28"/>
        </w:rPr>
        <w:t>года.</w:t>
      </w:r>
    </w:p>
    <w:p w:rsidR="00C54782" w:rsidRPr="00E83076" w:rsidRDefault="00C54782" w:rsidP="006A6AD2">
      <w:pPr>
        <w:spacing w:line="276" w:lineRule="auto"/>
        <w:ind w:firstLine="708"/>
        <w:jc w:val="both"/>
        <w:rPr>
          <w:sz w:val="28"/>
          <w:szCs w:val="28"/>
        </w:rPr>
      </w:pPr>
      <w:r w:rsidRPr="00E83076">
        <w:rPr>
          <w:sz w:val="28"/>
          <w:szCs w:val="28"/>
        </w:rPr>
        <w:t>Контроль за исполнением осуществляется в порядке, установленным законодательством Российской Федераци</w:t>
      </w:r>
      <w:r>
        <w:rPr>
          <w:sz w:val="28"/>
          <w:szCs w:val="28"/>
        </w:rPr>
        <w:t xml:space="preserve">и и нормативно-правовыми актами </w:t>
      </w:r>
      <w:r w:rsidRPr="00E83076">
        <w:rPr>
          <w:sz w:val="28"/>
          <w:szCs w:val="28"/>
        </w:rPr>
        <w:t>органов местного самоуправления Балашовского муниципального района.</w:t>
      </w:r>
    </w:p>
    <w:p w:rsidR="00C54782" w:rsidRPr="00E83076" w:rsidRDefault="00C54782" w:rsidP="006A6AD2">
      <w:pPr>
        <w:spacing w:line="276" w:lineRule="auto"/>
        <w:rPr>
          <w:sz w:val="28"/>
          <w:szCs w:val="28"/>
        </w:rPr>
      </w:pPr>
    </w:p>
    <w:p w:rsidR="00C54782" w:rsidRPr="00E83076" w:rsidRDefault="00C54782" w:rsidP="006A6AD2">
      <w:pPr>
        <w:rPr>
          <w:sz w:val="28"/>
          <w:szCs w:val="28"/>
        </w:rPr>
      </w:pPr>
    </w:p>
    <w:p w:rsidR="00C54782" w:rsidRDefault="00C54782" w:rsidP="00327104">
      <w:pPr>
        <w:jc w:val="center"/>
        <w:rPr>
          <w:b/>
          <w:bCs/>
          <w:sz w:val="28"/>
          <w:szCs w:val="28"/>
        </w:rPr>
      </w:pPr>
    </w:p>
    <w:sectPr w:rsidR="00C54782" w:rsidSect="00BC2EE0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782" w:rsidRDefault="00C54782" w:rsidP="006A6AD2">
      <w:r>
        <w:separator/>
      </w:r>
    </w:p>
  </w:endnote>
  <w:endnote w:type="continuationSeparator" w:id="0">
    <w:p w:rsidR="00C54782" w:rsidRDefault="00C54782" w:rsidP="006A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ineta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782" w:rsidRDefault="00C54782" w:rsidP="006A6AD2">
      <w:r>
        <w:separator/>
      </w:r>
    </w:p>
  </w:footnote>
  <w:footnote w:type="continuationSeparator" w:id="0">
    <w:p w:rsidR="00C54782" w:rsidRDefault="00C54782" w:rsidP="006A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84A4B"/>
    <w:multiLevelType w:val="multilevel"/>
    <w:tmpl w:val="1B5C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E1CD8"/>
    <w:multiLevelType w:val="hybridMultilevel"/>
    <w:tmpl w:val="ABF464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A1212"/>
    <w:multiLevelType w:val="hybridMultilevel"/>
    <w:tmpl w:val="EF1A6794"/>
    <w:lvl w:ilvl="0" w:tplc="668A2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5D4B42FD"/>
    <w:multiLevelType w:val="hybridMultilevel"/>
    <w:tmpl w:val="304898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4">
    <w:nsid w:val="679B6863"/>
    <w:multiLevelType w:val="hybridMultilevel"/>
    <w:tmpl w:val="973680FA"/>
    <w:lvl w:ilvl="0" w:tplc="03C4B12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104"/>
    <w:rsid w:val="00003427"/>
    <w:rsid w:val="0001161B"/>
    <w:rsid w:val="00014B9F"/>
    <w:rsid w:val="00016210"/>
    <w:rsid w:val="00017A68"/>
    <w:rsid w:val="00026EF3"/>
    <w:rsid w:val="00035711"/>
    <w:rsid w:val="00035A53"/>
    <w:rsid w:val="00040F60"/>
    <w:rsid w:val="00054B76"/>
    <w:rsid w:val="0007706A"/>
    <w:rsid w:val="00086FEC"/>
    <w:rsid w:val="000B26B3"/>
    <w:rsid w:val="000B395C"/>
    <w:rsid w:val="000D36D2"/>
    <w:rsid w:val="000D3F2D"/>
    <w:rsid w:val="000E33E3"/>
    <w:rsid w:val="000E3635"/>
    <w:rsid w:val="00122598"/>
    <w:rsid w:val="00131E1E"/>
    <w:rsid w:val="001363C3"/>
    <w:rsid w:val="00137C54"/>
    <w:rsid w:val="00150867"/>
    <w:rsid w:val="001527A0"/>
    <w:rsid w:val="00157126"/>
    <w:rsid w:val="001605E8"/>
    <w:rsid w:val="001800A0"/>
    <w:rsid w:val="001820D0"/>
    <w:rsid w:val="001C7D5D"/>
    <w:rsid w:val="001D2DF5"/>
    <w:rsid w:val="001D5C6E"/>
    <w:rsid w:val="001E0D75"/>
    <w:rsid w:val="001E6610"/>
    <w:rsid w:val="001F1FC7"/>
    <w:rsid w:val="001F3B16"/>
    <w:rsid w:val="002045FC"/>
    <w:rsid w:val="00204EFB"/>
    <w:rsid w:val="00210FC0"/>
    <w:rsid w:val="00212F73"/>
    <w:rsid w:val="00213D12"/>
    <w:rsid w:val="002475C8"/>
    <w:rsid w:val="002518AB"/>
    <w:rsid w:val="002562BC"/>
    <w:rsid w:val="00261B75"/>
    <w:rsid w:val="0027103F"/>
    <w:rsid w:val="00271840"/>
    <w:rsid w:val="002878E2"/>
    <w:rsid w:val="002905A9"/>
    <w:rsid w:val="002A19C4"/>
    <w:rsid w:val="002B6145"/>
    <w:rsid w:val="002D629F"/>
    <w:rsid w:val="002E065E"/>
    <w:rsid w:val="002E75DB"/>
    <w:rsid w:val="00301EB1"/>
    <w:rsid w:val="003127A1"/>
    <w:rsid w:val="00323AB9"/>
    <w:rsid w:val="00327104"/>
    <w:rsid w:val="00333317"/>
    <w:rsid w:val="00335D36"/>
    <w:rsid w:val="00345D06"/>
    <w:rsid w:val="0034714C"/>
    <w:rsid w:val="00351D30"/>
    <w:rsid w:val="00352032"/>
    <w:rsid w:val="003540B4"/>
    <w:rsid w:val="0037523A"/>
    <w:rsid w:val="00384B86"/>
    <w:rsid w:val="003A3195"/>
    <w:rsid w:val="003A52A3"/>
    <w:rsid w:val="003D197F"/>
    <w:rsid w:val="003D2B84"/>
    <w:rsid w:val="003D3AD6"/>
    <w:rsid w:val="00406390"/>
    <w:rsid w:val="00417DAE"/>
    <w:rsid w:val="00424B8F"/>
    <w:rsid w:val="004334B1"/>
    <w:rsid w:val="004458FB"/>
    <w:rsid w:val="004569C6"/>
    <w:rsid w:val="00490CE7"/>
    <w:rsid w:val="00492B22"/>
    <w:rsid w:val="004A1DE8"/>
    <w:rsid w:val="004A540C"/>
    <w:rsid w:val="004B2CC6"/>
    <w:rsid w:val="004C5D88"/>
    <w:rsid w:val="004D2CA2"/>
    <w:rsid w:val="004E2D35"/>
    <w:rsid w:val="004E4B1E"/>
    <w:rsid w:val="004F6AE1"/>
    <w:rsid w:val="0050109F"/>
    <w:rsid w:val="00501455"/>
    <w:rsid w:val="00501538"/>
    <w:rsid w:val="0050687A"/>
    <w:rsid w:val="005106E0"/>
    <w:rsid w:val="00533F8B"/>
    <w:rsid w:val="00552114"/>
    <w:rsid w:val="005535A5"/>
    <w:rsid w:val="00560F08"/>
    <w:rsid w:val="00574C39"/>
    <w:rsid w:val="00576A49"/>
    <w:rsid w:val="00586171"/>
    <w:rsid w:val="005901CE"/>
    <w:rsid w:val="005A4C58"/>
    <w:rsid w:val="005A6825"/>
    <w:rsid w:val="005A7060"/>
    <w:rsid w:val="005B5A33"/>
    <w:rsid w:val="005B5B85"/>
    <w:rsid w:val="005B61E5"/>
    <w:rsid w:val="005D07CA"/>
    <w:rsid w:val="005D40A8"/>
    <w:rsid w:val="005F2507"/>
    <w:rsid w:val="005F57BB"/>
    <w:rsid w:val="00603385"/>
    <w:rsid w:val="00603CCB"/>
    <w:rsid w:val="00640739"/>
    <w:rsid w:val="006434B7"/>
    <w:rsid w:val="00644DB2"/>
    <w:rsid w:val="0064758A"/>
    <w:rsid w:val="006478F3"/>
    <w:rsid w:val="00670709"/>
    <w:rsid w:val="0067603C"/>
    <w:rsid w:val="00691C77"/>
    <w:rsid w:val="006A0D96"/>
    <w:rsid w:val="006A1A61"/>
    <w:rsid w:val="006A5641"/>
    <w:rsid w:val="006A6AD2"/>
    <w:rsid w:val="006D3275"/>
    <w:rsid w:val="006D47B7"/>
    <w:rsid w:val="006E67D5"/>
    <w:rsid w:val="006F5DA3"/>
    <w:rsid w:val="006F606A"/>
    <w:rsid w:val="0070576F"/>
    <w:rsid w:val="00734B62"/>
    <w:rsid w:val="00744A90"/>
    <w:rsid w:val="00756C41"/>
    <w:rsid w:val="00763C9A"/>
    <w:rsid w:val="007864C0"/>
    <w:rsid w:val="007A346A"/>
    <w:rsid w:val="007A5CC8"/>
    <w:rsid w:val="007B2AB0"/>
    <w:rsid w:val="007C79DB"/>
    <w:rsid w:val="007D3ADE"/>
    <w:rsid w:val="007F58C5"/>
    <w:rsid w:val="0080430F"/>
    <w:rsid w:val="00813BD2"/>
    <w:rsid w:val="00825956"/>
    <w:rsid w:val="00834503"/>
    <w:rsid w:val="0083462B"/>
    <w:rsid w:val="008358AB"/>
    <w:rsid w:val="0085061A"/>
    <w:rsid w:val="00854CB3"/>
    <w:rsid w:val="00855F9E"/>
    <w:rsid w:val="008572BA"/>
    <w:rsid w:val="00867A1F"/>
    <w:rsid w:val="008757A6"/>
    <w:rsid w:val="0088308C"/>
    <w:rsid w:val="00887894"/>
    <w:rsid w:val="00896E72"/>
    <w:rsid w:val="008B24C0"/>
    <w:rsid w:val="008B30A6"/>
    <w:rsid w:val="008C5D77"/>
    <w:rsid w:val="008C664C"/>
    <w:rsid w:val="008D3AD5"/>
    <w:rsid w:val="008E6F70"/>
    <w:rsid w:val="00905AA7"/>
    <w:rsid w:val="00907B91"/>
    <w:rsid w:val="00911DC6"/>
    <w:rsid w:val="009208A2"/>
    <w:rsid w:val="00925030"/>
    <w:rsid w:val="009265A0"/>
    <w:rsid w:val="0093566C"/>
    <w:rsid w:val="00942A96"/>
    <w:rsid w:val="00971891"/>
    <w:rsid w:val="00971FAD"/>
    <w:rsid w:val="00972D1D"/>
    <w:rsid w:val="009746E2"/>
    <w:rsid w:val="00974FE8"/>
    <w:rsid w:val="009755DE"/>
    <w:rsid w:val="00981F1E"/>
    <w:rsid w:val="00985714"/>
    <w:rsid w:val="00991013"/>
    <w:rsid w:val="009A30E2"/>
    <w:rsid w:val="009A3C01"/>
    <w:rsid w:val="009A447F"/>
    <w:rsid w:val="009B2AE9"/>
    <w:rsid w:val="009B755C"/>
    <w:rsid w:val="009E0BEE"/>
    <w:rsid w:val="009E51EC"/>
    <w:rsid w:val="009F3843"/>
    <w:rsid w:val="00A0090B"/>
    <w:rsid w:val="00A01249"/>
    <w:rsid w:val="00A10562"/>
    <w:rsid w:val="00A11622"/>
    <w:rsid w:val="00A27EFC"/>
    <w:rsid w:val="00A3422A"/>
    <w:rsid w:val="00A3725C"/>
    <w:rsid w:val="00A37E8C"/>
    <w:rsid w:val="00A5227C"/>
    <w:rsid w:val="00A53F11"/>
    <w:rsid w:val="00A570F7"/>
    <w:rsid w:val="00A641E4"/>
    <w:rsid w:val="00A74CB9"/>
    <w:rsid w:val="00A772E6"/>
    <w:rsid w:val="00A8599B"/>
    <w:rsid w:val="00A903EE"/>
    <w:rsid w:val="00A94A51"/>
    <w:rsid w:val="00AA20D7"/>
    <w:rsid w:val="00AB3D50"/>
    <w:rsid w:val="00AB66DA"/>
    <w:rsid w:val="00AC3C3B"/>
    <w:rsid w:val="00AD293B"/>
    <w:rsid w:val="00AD49F1"/>
    <w:rsid w:val="00AD62E1"/>
    <w:rsid w:val="00AE25EB"/>
    <w:rsid w:val="00AE5748"/>
    <w:rsid w:val="00AF034E"/>
    <w:rsid w:val="00B017B9"/>
    <w:rsid w:val="00B077FD"/>
    <w:rsid w:val="00B17434"/>
    <w:rsid w:val="00B40A24"/>
    <w:rsid w:val="00B5772F"/>
    <w:rsid w:val="00B57981"/>
    <w:rsid w:val="00B66DEF"/>
    <w:rsid w:val="00B8620C"/>
    <w:rsid w:val="00BB14E9"/>
    <w:rsid w:val="00BC2EE0"/>
    <w:rsid w:val="00BE2C15"/>
    <w:rsid w:val="00BE40B2"/>
    <w:rsid w:val="00C1624B"/>
    <w:rsid w:val="00C164A2"/>
    <w:rsid w:val="00C35200"/>
    <w:rsid w:val="00C525C6"/>
    <w:rsid w:val="00C54782"/>
    <w:rsid w:val="00C54CA9"/>
    <w:rsid w:val="00C67384"/>
    <w:rsid w:val="00C753C7"/>
    <w:rsid w:val="00C86DA0"/>
    <w:rsid w:val="00C91986"/>
    <w:rsid w:val="00C94944"/>
    <w:rsid w:val="00C97A22"/>
    <w:rsid w:val="00CA2AFE"/>
    <w:rsid w:val="00CB229E"/>
    <w:rsid w:val="00CC4C98"/>
    <w:rsid w:val="00CD08BF"/>
    <w:rsid w:val="00CE087E"/>
    <w:rsid w:val="00CE4641"/>
    <w:rsid w:val="00CE74A5"/>
    <w:rsid w:val="00CF26DF"/>
    <w:rsid w:val="00CF2FA2"/>
    <w:rsid w:val="00CF5CAC"/>
    <w:rsid w:val="00CF772E"/>
    <w:rsid w:val="00D037AE"/>
    <w:rsid w:val="00D16F8D"/>
    <w:rsid w:val="00D32A57"/>
    <w:rsid w:val="00D3783F"/>
    <w:rsid w:val="00D42A41"/>
    <w:rsid w:val="00D53A0E"/>
    <w:rsid w:val="00D63579"/>
    <w:rsid w:val="00D6740F"/>
    <w:rsid w:val="00D77111"/>
    <w:rsid w:val="00D951F3"/>
    <w:rsid w:val="00DB532D"/>
    <w:rsid w:val="00DB5D70"/>
    <w:rsid w:val="00DC4C08"/>
    <w:rsid w:val="00DD5F52"/>
    <w:rsid w:val="00DE018A"/>
    <w:rsid w:val="00E00AEF"/>
    <w:rsid w:val="00E06E29"/>
    <w:rsid w:val="00E17688"/>
    <w:rsid w:val="00E4302C"/>
    <w:rsid w:val="00E5232A"/>
    <w:rsid w:val="00E80789"/>
    <w:rsid w:val="00E80E01"/>
    <w:rsid w:val="00E82B8F"/>
    <w:rsid w:val="00E83076"/>
    <w:rsid w:val="00E9165E"/>
    <w:rsid w:val="00E95C08"/>
    <w:rsid w:val="00E97BCD"/>
    <w:rsid w:val="00EA629F"/>
    <w:rsid w:val="00EA68F6"/>
    <w:rsid w:val="00ED068C"/>
    <w:rsid w:val="00F10DCF"/>
    <w:rsid w:val="00F12687"/>
    <w:rsid w:val="00F12A50"/>
    <w:rsid w:val="00F40CA3"/>
    <w:rsid w:val="00F46B75"/>
    <w:rsid w:val="00F522E9"/>
    <w:rsid w:val="00F605FC"/>
    <w:rsid w:val="00F63727"/>
    <w:rsid w:val="00F8674B"/>
    <w:rsid w:val="00F91333"/>
    <w:rsid w:val="00FB2232"/>
    <w:rsid w:val="00FB31D4"/>
    <w:rsid w:val="00FB70CD"/>
    <w:rsid w:val="00FC3FEF"/>
    <w:rsid w:val="00FD1B19"/>
    <w:rsid w:val="00F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9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6AD2"/>
    <w:pPr>
      <w:widowControl w:val="0"/>
      <w:ind w:left="720"/>
    </w:pPr>
    <w:rPr>
      <w:rFonts w:ascii="Arial Unicode MS" w:hAnsi="Arial Unicode MS" w:cs="Arial Unicode MS"/>
      <w:color w:val="000000"/>
    </w:rPr>
  </w:style>
  <w:style w:type="paragraph" w:styleId="Header">
    <w:name w:val="header"/>
    <w:basedOn w:val="Normal"/>
    <w:link w:val="HeaderChar"/>
    <w:uiPriority w:val="99"/>
    <w:rsid w:val="006A6A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A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A6A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6A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1236</Words>
  <Characters>7050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Эээжжждизпа</dc:title>
  <dc:subject/>
  <dc:creator>Пользователь</dc:creator>
  <cp:keywords/>
  <dc:description/>
  <cp:lastModifiedBy>Делопроизводство</cp:lastModifiedBy>
  <cp:revision>2</cp:revision>
  <cp:lastPrinted>2016-04-08T07:17:00Z</cp:lastPrinted>
  <dcterms:created xsi:type="dcterms:W3CDTF">2016-12-29T07:33:00Z</dcterms:created>
  <dcterms:modified xsi:type="dcterms:W3CDTF">2016-12-29T07:33:00Z</dcterms:modified>
</cp:coreProperties>
</file>