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EBD" w:rsidRPr="00BA492E" w:rsidRDefault="00992EBD" w:rsidP="0055707A">
      <w:pPr>
        <w:ind w:left="9204"/>
        <w:jc w:val="both"/>
        <w:rPr>
          <w:rFonts w:ascii="Times New Roman" w:hAnsi="Times New Roman" w:cs="Times New Roman"/>
          <w:color w:val="000000"/>
        </w:rPr>
      </w:pPr>
      <w:r w:rsidRPr="00BA492E">
        <w:rPr>
          <w:rFonts w:ascii="Times New Roman" w:hAnsi="Times New Roman" w:cs="Times New Roman"/>
          <w:color w:val="000000"/>
        </w:rPr>
        <w:t>Приложение</w:t>
      </w:r>
    </w:p>
    <w:p w:rsidR="00992EBD" w:rsidRPr="00BA492E" w:rsidRDefault="00992EBD" w:rsidP="0055707A">
      <w:pPr>
        <w:ind w:left="9204"/>
        <w:jc w:val="both"/>
        <w:rPr>
          <w:rFonts w:ascii="Times New Roman" w:hAnsi="Times New Roman" w:cs="Times New Roman"/>
          <w:color w:val="000000"/>
        </w:rPr>
      </w:pPr>
      <w:r w:rsidRPr="00BA492E">
        <w:rPr>
          <w:rFonts w:ascii="Times New Roman" w:hAnsi="Times New Roman" w:cs="Times New Roman"/>
          <w:color w:val="000000"/>
        </w:rPr>
        <w:t>к постановлению администрации Балашовского</w:t>
      </w:r>
    </w:p>
    <w:p w:rsidR="00992EBD" w:rsidRPr="00BA492E" w:rsidRDefault="00992EBD" w:rsidP="0055707A">
      <w:pPr>
        <w:ind w:left="9204"/>
        <w:jc w:val="both"/>
        <w:rPr>
          <w:rFonts w:ascii="Times New Roman" w:hAnsi="Times New Roman" w:cs="Times New Roman"/>
          <w:color w:val="000000"/>
        </w:rPr>
      </w:pPr>
      <w:r w:rsidRPr="00BA492E">
        <w:rPr>
          <w:rFonts w:ascii="Times New Roman" w:hAnsi="Times New Roman" w:cs="Times New Roman"/>
          <w:color w:val="000000"/>
        </w:rPr>
        <w:t>муниципального района</w:t>
      </w:r>
    </w:p>
    <w:p w:rsidR="00992EBD" w:rsidRPr="00BA492E" w:rsidRDefault="00992EBD" w:rsidP="0055707A">
      <w:pPr>
        <w:ind w:left="9204"/>
        <w:jc w:val="both"/>
        <w:rPr>
          <w:rFonts w:ascii="Times New Roman" w:hAnsi="Times New Roman" w:cs="Times New Roman"/>
          <w:color w:val="000000"/>
        </w:rPr>
      </w:pPr>
      <w:r w:rsidRPr="00BA492E">
        <w:rPr>
          <w:rFonts w:ascii="Times New Roman" w:hAnsi="Times New Roman" w:cs="Times New Roman"/>
          <w:color w:val="000000"/>
        </w:rPr>
        <w:t>№_</w:t>
      </w:r>
      <w:r>
        <w:rPr>
          <w:rFonts w:ascii="Times New Roman" w:hAnsi="Times New Roman" w:cs="Times New Roman"/>
          <w:color w:val="000000"/>
        </w:rPr>
        <w:t>283-п</w:t>
      </w:r>
      <w:r w:rsidRPr="00BA492E">
        <w:rPr>
          <w:rFonts w:ascii="Times New Roman" w:hAnsi="Times New Roman" w:cs="Times New Roman"/>
          <w:color w:val="000000"/>
        </w:rPr>
        <w:t>___ от __</w:t>
      </w:r>
      <w:r>
        <w:rPr>
          <w:rFonts w:ascii="Times New Roman" w:hAnsi="Times New Roman" w:cs="Times New Roman"/>
          <w:color w:val="000000"/>
        </w:rPr>
        <w:t>26.12.2016</w:t>
      </w:r>
      <w:r w:rsidRPr="00BA492E">
        <w:rPr>
          <w:rFonts w:ascii="Times New Roman" w:hAnsi="Times New Roman" w:cs="Times New Roman"/>
          <w:color w:val="000000"/>
        </w:rPr>
        <w:t>_</w:t>
      </w:r>
    </w:p>
    <w:p w:rsidR="00992EBD" w:rsidRPr="00BA492E" w:rsidRDefault="00992EBD" w:rsidP="00D4610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92EBD" w:rsidRPr="00BA492E" w:rsidRDefault="00992EBD" w:rsidP="0055707A">
      <w:pPr>
        <w:pStyle w:val="Heading1"/>
        <w:jc w:val="center"/>
        <w:rPr>
          <w:b/>
          <w:bCs/>
          <w:color w:val="000000"/>
        </w:rPr>
      </w:pPr>
      <w:r w:rsidRPr="00BA492E">
        <w:rPr>
          <w:b/>
          <w:bCs/>
        </w:rPr>
        <w:t>Базовый норматив затрат на оказание муниципальных услуг для муниципальных учреждений</w:t>
      </w:r>
    </w:p>
    <w:tbl>
      <w:tblPr>
        <w:tblW w:w="159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15984"/>
      </w:tblGrid>
      <w:tr w:rsidR="00992EBD" w:rsidRPr="00DC5513">
        <w:tc>
          <w:tcPr>
            <w:tcW w:w="15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tbl>
            <w:tblPr>
              <w:tblW w:w="15304" w:type="dxa"/>
              <w:tblInd w:w="3" w:type="dxa"/>
              <w:tblLayout w:type="fixed"/>
              <w:tblLook w:val="00A0"/>
            </w:tblPr>
            <w:tblGrid>
              <w:gridCol w:w="3114"/>
              <w:gridCol w:w="1079"/>
              <w:gridCol w:w="1276"/>
              <w:gridCol w:w="1293"/>
              <w:gridCol w:w="975"/>
              <w:gridCol w:w="956"/>
              <w:gridCol w:w="956"/>
              <w:gridCol w:w="866"/>
              <w:gridCol w:w="763"/>
              <w:gridCol w:w="1056"/>
              <w:gridCol w:w="1128"/>
              <w:gridCol w:w="1842"/>
            </w:tblGrid>
            <w:tr w:rsidR="00992EBD" w:rsidRPr="00DC5513">
              <w:trPr>
                <w:trHeight w:val="525"/>
              </w:trPr>
              <w:tc>
                <w:tcPr>
                  <w:tcW w:w="311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992EBD" w:rsidRPr="00BA492E" w:rsidRDefault="00992EBD" w:rsidP="005570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Наименование муниципальной услуги</w:t>
                  </w:r>
                </w:p>
              </w:tc>
              <w:tc>
                <w:tcPr>
                  <w:tcW w:w="364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992EBD" w:rsidRPr="00BA492E" w:rsidRDefault="00992EBD" w:rsidP="005570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Базовый норматив затрат, непосредственно связанных с оказанием муницпальнойуслуги, руб.</w:t>
                  </w:r>
                </w:p>
              </w:tc>
              <w:tc>
                <w:tcPr>
                  <w:tcW w:w="6700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Базовый норматив затрат на общехозяйственные нужды, руб</w:t>
                  </w:r>
                </w:p>
              </w:tc>
              <w:tc>
                <w:tcPr>
                  <w:tcW w:w="1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Базовый норматив затрат на оказание услуги, руб.</w:t>
                  </w:r>
                </w:p>
              </w:tc>
            </w:tr>
            <w:tr w:rsidR="00992EBD" w:rsidRPr="00DC5513">
              <w:trPr>
                <w:trHeight w:val="300"/>
              </w:trPr>
              <w:tc>
                <w:tcPr>
                  <w:tcW w:w="311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2EBD" w:rsidRPr="00BA492E" w:rsidRDefault="00992EBD" w:rsidP="00F96CD8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МЗ</w:t>
                  </w:r>
                </w:p>
              </w:tc>
              <w:tc>
                <w:tcPr>
                  <w:tcW w:w="12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ИНЗ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КУ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СНИ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СОЦДИ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УС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ТУ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ОТ2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vAlign w:val="center"/>
                </w:tcPr>
                <w:p w:rsidR="00992EBD" w:rsidRPr="00BA492E" w:rsidRDefault="00992EBD" w:rsidP="00803A0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ПОН</w:t>
                  </w:r>
                </w:p>
              </w:tc>
              <w:tc>
                <w:tcPr>
                  <w:tcW w:w="1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2EBD" w:rsidRPr="00BA492E" w:rsidRDefault="00992EBD" w:rsidP="00F96CD8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92EBD" w:rsidRPr="00DC5513">
              <w:trPr>
                <w:trHeight w:val="30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EECE1"/>
                  <w:noWrap/>
                  <w:vAlign w:val="bottom"/>
                </w:tcPr>
                <w:p w:rsidR="00992EBD" w:rsidRPr="00BA492E" w:rsidRDefault="00992EBD" w:rsidP="00F96CD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12=1+2+3+4+5+6+7+8+9+10+11</w:t>
                  </w:r>
                </w:p>
              </w:tc>
            </w:tr>
            <w:tr w:rsidR="00992EBD" w:rsidRPr="00DC5513">
              <w:trPr>
                <w:trHeight w:val="147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2EBD" w:rsidRPr="00BA492E" w:rsidRDefault="00992EBD" w:rsidP="0055707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Публикация в газете нормативно - правовых актов; сообщений, обязательных для опубликования в соответствии с действующим законодательством и информации о социально - экономической, общественно- политической ситуации в районе, распространение иной официальной и социально - значимой информации, а также, обеспечение конституционных прав граждан на свободу слова путем организации на страницах издаваемых им средств массовой информации открытого обсуждения общественно - значимых проблем жизни Балашовского муниципального района Саратовской области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992EBD" w:rsidRPr="00DC5513" w:rsidRDefault="00992EBD" w:rsidP="00BA492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C5513">
                    <w:rPr>
                      <w:rFonts w:ascii="Times New Roman" w:hAnsi="Times New Roman" w:cs="Times New Roman"/>
                      <w:sz w:val="20"/>
                      <w:szCs w:val="20"/>
                    </w:rPr>
                    <w:t>928200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992EBD" w:rsidRPr="00DC5513" w:rsidRDefault="00992EBD" w:rsidP="00BA492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C551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271800</w:t>
                  </w:r>
                </w:p>
              </w:tc>
              <w:tc>
                <w:tcPr>
                  <w:tcW w:w="12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992EBD" w:rsidRPr="00DC5513" w:rsidRDefault="00992EBD" w:rsidP="00BA492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C551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100000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992EBD" w:rsidRPr="00DC5513" w:rsidRDefault="00992EBD" w:rsidP="00BA492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C5513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992EBD" w:rsidRPr="00DC5513" w:rsidRDefault="00992EBD" w:rsidP="00BA492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C5513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992EBD" w:rsidRPr="00DC5513" w:rsidRDefault="00992EBD" w:rsidP="00BA492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C5513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992EBD" w:rsidRPr="00DC5513" w:rsidRDefault="00992EBD" w:rsidP="00BA492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C5513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992EBD" w:rsidRPr="00DC5513" w:rsidRDefault="00992EBD" w:rsidP="00BA492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C5513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992EBD" w:rsidRPr="00DC5513" w:rsidRDefault="00992EBD" w:rsidP="00BA492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C5513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992EBD" w:rsidRPr="00BA492E" w:rsidRDefault="00992EBD" w:rsidP="00BA492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C5513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992EBD" w:rsidRPr="00BA492E" w:rsidRDefault="00992EBD" w:rsidP="00BA492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1300000</w:t>
                  </w:r>
                </w:p>
              </w:tc>
            </w:tr>
            <w:tr w:rsidR="00992EBD" w:rsidRPr="00DC5513">
              <w:trPr>
                <w:trHeight w:val="1290"/>
              </w:trPr>
              <w:tc>
                <w:tcPr>
                  <w:tcW w:w="31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2EBD" w:rsidRPr="00BA492E" w:rsidRDefault="00992EBD" w:rsidP="00F96CD8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Организация бухгалтерского учета в органах местного самоуправления Балашовского муниципального района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992EBD" w:rsidRPr="00BA492E" w:rsidRDefault="00992EBD" w:rsidP="00BA492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1981900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992EBD" w:rsidRPr="00BA492E" w:rsidRDefault="00992EBD" w:rsidP="00BA492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50000</w:t>
                  </w:r>
                </w:p>
              </w:tc>
              <w:tc>
                <w:tcPr>
                  <w:tcW w:w="12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992EBD" w:rsidRPr="00BA492E" w:rsidRDefault="00992EBD" w:rsidP="00BA492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463100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992EBD" w:rsidRPr="00BA492E" w:rsidRDefault="00992EBD" w:rsidP="00BA492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992EBD" w:rsidRPr="00BA492E" w:rsidRDefault="00992EBD" w:rsidP="00BA492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35000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992EBD" w:rsidRPr="00BA492E" w:rsidRDefault="00992EBD" w:rsidP="00BA492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992EBD" w:rsidRPr="00BA492E" w:rsidRDefault="00992EBD" w:rsidP="00BA492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70000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992EBD" w:rsidRPr="00BA492E" w:rsidRDefault="00992EBD" w:rsidP="00BA492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992EBD" w:rsidRPr="00BA492E" w:rsidRDefault="00992EBD" w:rsidP="00BA492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992EBD" w:rsidRPr="00BA492E" w:rsidRDefault="00992EBD" w:rsidP="00BA492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DCDB"/>
                  <w:noWrap/>
                  <w:vAlign w:val="bottom"/>
                </w:tcPr>
                <w:p w:rsidR="00992EBD" w:rsidRPr="00BA492E" w:rsidRDefault="00992EBD" w:rsidP="00BA492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A492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2600000</w:t>
                  </w:r>
                </w:p>
              </w:tc>
            </w:tr>
          </w:tbl>
          <w:p w:rsidR="00992EBD" w:rsidRPr="00DC5513" w:rsidRDefault="00992EBD" w:rsidP="00DC551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92EBD" w:rsidRPr="00BA492E" w:rsidRDefault="00992EBD" w:rsidP="00803A01">
      <w:pPr>
        <w:pStyle w:val="NormalWeb"/>
        <w:spacing w:before="0" w:beforeAutospacing="0" w:after="0" w:afterAutospacing="0"/>
      </w:pPr>
    </w:p>
    <w:p w:rsidR="00992EBD" w:rsidRPr="00BA492E" w:rsidRDefault="00992EBD" w:rsidP="00803A01">
      <w:pPr>
        <w:pStyle w:val="NormalWeb"/>
        <w:spacing w:before="0" w:beforeAutospacing="0" w:after="0" w:afterAutospacing="0"/>
      </w:pPr>
      <w:r w:rsidRPr="00BA492E">
        <w:t>Нормативные затраты, непосредственно связанные с оказанием услуги:</w:t>
      </w:r>
    </w:p>
    <w:p w:rsidR="00992EBD" w:rsidRPr="00BA492E" w:rsidRDefault="00992EBD" w:rsidP="00803A01">
      <w:pPr>
        <w:pStyle w:val="NormalWeb"/>
        <w:spacing w:before="0" w:beforeAutospacing="0" w:after="0" w:afterAutospacing="0"/>
        <w:rPr>
          <w:b/>
          <w:bCs/>
        </w:rPr>
      </w:pPr>
      <w:r w:rsidRPr="00BA492E">
        <w:t xml:space="preserve">1) на оплату труда персонала, занятого в предоставлении услуги </w:t>
      </w:r>
      <w:r w:rsidRPr="00BA492E">
        <w:rPr>
          <w:b/>
          <w:bCs/>
        </w:rPr>
        <w:t>ОТ1</w:t>
      </w:r>
    </w:p>
    <w:p w:rsidR="00992EBD" w:rsidRPr="00BA492E" w:rsidRDefault="00992EBD" w:rsidP="00803A01">
      <w:pPr>
        <w:pStyle w:val="NormalWeb"/>
        <w:spacing w:before="0" w:beforeAutospacing="0" w:after="0" w:afterAutospacing="0"/>
        <w:rPr>
          <w:b/>
          <w:bCs/>
        </w:rPr>
      </w:pPr>
      <w:r w:rsidRPr="00BA492E">
        <w:t xml:space="preserve">2) на приобретение материальных запасов, потребляемых в процессе оказания услуги </w:t>
      </w:r>
      <w:r w:rsidRPr="00BA492E">
        <w:rPr>
          <w:b/>
          <w:bCs/>
        </w:rPr>
        <w:t>МЗ</w:t>
      </w:r>
    </w:p>
    <w:p w:rsidR="00992EBD" w:rsidRPr="00BA492E" w:rsidRDefault="00992EBD" w:rsidP="00803A01">
      <w:pPr>
        <w:pStyle w:val="NormalWeb"/>
        <w:spacing w:before="0" w:beforeAutospacing="0" w:after="0" w:afterAutospacing="0"/>
        <w:rPr>
          <w:b/>
          <w:bCs/>
        </w:rPr>
      </w:pPr>
      <w:r w:rsidRPr="00BA492E">
        <w:t xml:space="preserve">3) иные нормативные затраты, связанные с оказанием услуг </w:t>
      </w:r>
      <w:r w:rsidRPr="00BA492E">
        <w:rPr>
          <w:b/>
          <w:bCs/>
        </w:rPr>
        <w:t>ИНЗ</w:t>
      </w:r>
    </w:p>
    <w:p w:rsidR="00992EBD" w:rsidRPr="00BA492E" w:rsidRDefault="00992EBD" w:rsidP="00803A01">
      <w:pPr>
        <w:pStyle w:val="NormalWeb"/>
        <w:spacing w:before="0" w:beforeAutospacing="0" w:after="0" w:afterAutospacing="0"/>
      </w:pPr>
      <w:r w:rsidRPr="00BA492E">
        <w:t>Нормативные затраты на общехозяйственные нужды (за исключением учитываемых в составе затрат на содержание имущества):</w:t>
      </w:r>
    </w:p>
    <w:p w:rsidR="00992EBD" w:rsidRPr="00BA492E" w:rsidRDefault="00992EBD" w:rsidP="00803A01">
      <w:pPr>
        <w:pStyle w:val="NormalWeb"/>
        <w:spacing w:before="0" w:beforeAutospacing="0" w:after="0" w:afterAutospacing="0"/>
        <w:rPr>
          <w:b/>
          <w:bCs/>
        </w:rPr>
      </w:pPr>
      <w:r w:rsidRPr="00BA492E">
        <w:t xml:space="preserve">1) на коммунальные услуги </w:t>
      </w:r>
      <w:r w:rsidRPr="00BA492E">
        <w:rPr>
          <w:b/>
          <w:bCs/>
        </w:rPr>
        <w:t>КУ</w:t>
      </w:r>
    </w:p>
    <w:p w:rsidR="00992EBD" w:rsidRPr="00BA492E" w:rsidRDefault="00992EBD" w:rsidP="00803A01">
      <w:pPr>
        <w:pStyle w:val="NormalWeb"/>
        <w:spacing w:before="0" w:beforeAutospacing="0" w:after="0" w:afterAutospacing="0"/>
        <w:rPr>
          <w:b/>
          <w:bCs/>
        </w:rPr>
      </w:pPr>
      <w:r w:rsidRPr="00BA492E">
        <w:t xml:space="preserve">2) на содержание недвижимого имущества, эксплуатируемого в процессе оказания услуги </w:t>
      </w:r>
      <w:r w:rsidRPr="00BA492E">
        <w:rPr>
          <w:b/>
          <w:bCs/>
        </w:rPr>
        <w:t>СНИ</w:t>
      </w:r>
    </w:p>
    <w:p w:rsidR="00992EBD" w:rsidRPr="00BA492E" w:rsidRDefault="00992EBD" w:rsidP="00803A01">
      <w:pPr>
        <w:pStyle w:val="NormalWeb"/>
        <w:spacing w:before="0" w:beforeAutospacing="0" w:after="0" w:afterAutospacing="0"/>
        <w:rPr>
          <w:b/>
          <w:bCs/>
        </w:rPr>
      </w:pPr>
      <w:r w:rsidRPr="00BA492E">
        <w:t xml:space="preserve">3) на содержание эксплуатируемого особо ценного движимого имущества </w:t>
      </w:r>
      <w:r w:rsidRPr="00BA492E">
        <w:rPr>
          <w:b/>
          <w:bCs/>
        </w:rPr>
        <w:t>СОЦДИ</w:t>
      </w:r>
    </w:p>
    <w:p w:rsidR="00992EBD" w:rsidRPr="00BA492E" w:rsidRDefault="00992EBD" w:rsidP="00803A01">
      <w:pPr>
        <w:pStyle w:val="NormalWeb"/>
        <w:spacing w:before="0" w:beforeAutospacing="0" w:after="0" w:afterAutospacing="0"/>
        <w:rPr>
          <w:b/>
          <w:bCs/>
        </w:rPr>
      </w:pPr>
      <w:r w:rsidRPr="00BA492E">
        <w:t xml:space="preserve">4) на приобретение услуг связи </w:t>
      </w:r>
      <w:r w:rsidRPr="00BA492E">
        <w:rPr>
          <w:b/>
          <w:bCs/>
        </w:rPr>
        <w:t>УС</w:t>
      </w:r>
    </w:p>
    <w:p w:rsidR="00992EBD" w:rsidRPr="00BA492E" w:rsidRDefault="00992EBD" w:rsidP="00803A01">
      <w:pPr>
        <w:pStyle w:val="NormalWeb"/>
        <w:spacing w:before="0" w:beforeAutospacing="0" w:after="0" w:afterAutospacing="0"/>
      </w:pPr>
      <w:r w:rsidRPr="00BA492E">
        <w:t xml:space="preserve">5) на приобретение транспортных услуг </w:t>
      </w:r>
      <w:r w:rsidRPr="00BA492E">
        <w:rPr>
          <w:b/>
          <w:bCs/>
        </w:rPr>
        <w:t>ТУ</w:t>
      </w:r>
    </w:p>
    <w:p w:rsidR="00992EBD" w:rsidRPr="00BA492E" w:rsidRDefault="00992EBD" w:rsidP="00803A01">
      <w:pPr>
        <w:pStyle w:val="NormalWeb"/>
        <w:spacing w:before="0" w:beforeAutospacing="0" w:after="0" w:afterAutospacing="0"/>
        <w:rPr>
          <w:b/>
          <w:bCs/>
        </w:rPr>
      </w:pPr>
      <w:r w:rsidRPr="00BA492E">
        <w:t xml:space="preserve">6) на оплату труда персонала, не занятого в предоставлении услуги </w:t>
      </w:r>
      <w:r w:rsidRPr="00BA492E">
        <w:rPr>
          <w:b/>
          <w:bCs/>
        </w:rPr>
        <w:t>ОТ2</w:t>
      </w:r>
    </w:p>
    <w:p w:rsidR="00992EBD" w:rsidRPr="00BA492E" w:rsidRDefault="00992EBD" w:rsidP="00803A01">
      <w:pPr>
        <w:pStyle w:val="NormalWeb"/>
        <w:spacing w:before="0" w:beforeAutospacing="0" w:after="0" w:afterAutospacing="0"/>
        <w:rPr>
          <w:b/>
          <w:bCs/>
        </w:rPr>
      </w:pPr>
      <w:r w:rsidRPr="00BA492E">
        <w:t xml:space="preserve">7) на прочие общехозяйственные нужды </w:t>
      </w:r>
      <w:r w:rsidRPr="00BA492E">
        <w:rPr>
          <w:b/>
          <w:bCs/>
        </w:rPr>
        <w:t>ПОН</w:t>
      </w:r>
    </w:p>
    <w:p w:rsidR="00992EBD" w:rsidRPr="00BA492E" w:rsidRDefault="00992EBD">
      <w:pPr>
        <w:rPr>
          <w:rFonts w:ascii="Times New Roman" w:hAnsi="Times New Roman" w:cs="Times New Roman"/>
        </w:rPr>
      </w:pPr>
    </w:p>
    <w:p w:rsidR="00992EBD" w:rsidRPr="00BA492E" w:rsidRDefault="00992EBD">
      <w:pPr>
        <w:rPr>
          <w:rFonts w:ascii="Times New Roman" w:hAnsi="Times New Roman" w:cs="Times New Roman"/>
        </w:rPr>
      </w:pPr>
    </w:p>
    <w:p w:rsidR="00992EBD" w:rsidRPr="00BA492E" w:rsidRDefault="00992E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A492E">
        <w:rPr>
          <w:rFonts w:ascii="Times New Roman" w:hAnsi="Times New Roman" w:cs="Times New Roman"/>
          <w:b/>
          <w:bCs/>
          <w:sz w:val="28"/>
          <w:szCs w:val="28"/>
        </w:rPr>
        <w:t>Глава Балашовского</w:t>
      </w:r>
    </w:p>
    <w:p w:rsidR="00992EBD" w:rsidRPr="00BA492E" w:rsidRDefault="00992E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A492E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  <w:r w:rsidRPr="00BA49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9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9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9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9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9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9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9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9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9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92E">
        <w:rPr>
          <w:rFonts w:ascii="Times New Roman" w:hAnsi="Times New Roman" w:cs="Times New Roman"/>
          <w:b/>
          <w:bCs/>
          <w:sz w:val="28"/>
          <w:szCs w:val="28"/>
        </w:rPr>
        <w:tab/>
        <w:t>А.Н. Мельников</w:t>
      </w:r>
    </w:p>
    <w:sectPr w:rsidR="00992EBD" w:rsidRPr="00BA492E" w:rsidSect="0055707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10F"/>
    <w:rsid w:val="001E09DE"/>
    <w:rsid w:val="002E22AE"/>
    <w:rsid w:val="004B5052"/>
    <w:rsid w:val="005417D4"/>
    <w:rsid w:val="0055707A"/>
    <w:rsid w:val="005F63F2"/>
    <w:rsid w:val="00762D41"/>
    <w:rsid w:val="007A59E6"/>
    <w:rsid w:val="007F4D34"/>
    <w:rsid w:val="00803A01"/>
    <w:rsid w:val="00905F37"/>
    <w:rsid w:val="00992EBD"/>
    <w:rsid w:val="00BA492E"/>
    <w:rsid w:val="00CF529B"/>
    <w:rsid w:val="00D4610F"/>
    <w:rsid w:val="00DC4DE5"/>
    <w:rsid w:val="00DC5513"/>
    <w:rsid w:val="00F96CD8"/>
    <w:rsid w:val="00FE3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10F"/>
    <w:rPr>
      <w:rFonts w:eastAsia="Times New Roman" w:cs="Calibr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4610F"/>
    <w:pPr>
      <w:jc w:val="both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610F"/>
    <w:rPr>
      <w:rFonts w:ascii="Times New Roman" w:hAnsi="Times New Roman" w:cs="Times New Roman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D4610F"/>
    <w:rPr>
      <w:rFonts w:eastAsia="Times New Roman" w:cs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803A01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65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</Pages>
  <Words>313</Words>
  <Characters>1787</Characters>
  <Application>Microsoft Office Outlook</Application>
  <DocSecurity>0</DocSecurity>
  <Lines>0</Lines>
  <Paragraphs>0</Paragraphs>
  <ScaleCrop>false</ScaleCrop>
  <Company>Администрация БМР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</dc:creator>
  <cp:keywords/>
  <dc:description/>
  <cp:lastModifiedBy>Делопроизводство</cp:lastModifiedBy>
  <cp:revision>7</cp:revision>
  <cp:lastPrinted>2016-12-22T12:45:00Z</cp:lastPrinted>
  <dcterms:created xsi:type="dcterms:W3CDTF">2016-12-22T12:10:00Z</dcterms:created>
  <dcterms:modified xsi:type="dcterms:W3CDTF">2016-12-28T09:30:00Z</dcterms:modified>
</cp:coreProperties>
</file>