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95" w:rsidRDefault="005B412C" w:rsidP="0014678D">
      <w:pPr>
        <w:pStyle w:val="21"/>
        <w:rPr>
          <w:b/>
          <w:bCs/>
          <w:sz w:val="26"/>
          <w:szCs w:val="26"/>
        </w:rPr>
      </w:pPr>
      <w:r>
        <w:rPr>
          <w:b/>
          <w:bCs/>
          <w:sz w:val="26"/>
          <w:szCs w:val="26"/>
        </w:rPr>
        <w:t>16.08.2021</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233-п</w:t>
      </w: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Default="00702177" w:rsidP="0014678D">
      <w:pPr>
        <w:pStyle w:val="21"/>
        <w:rPr>
          <w:b/>
          <w:bCs/>
          <w:sz w:val="26"/>
          <w:szCs w:val="26"/>
        </w:rPr>
      </w:pPr>
    </w:p>
    <w:p w:rsidR="00702177" w:rsidRPr="0014678D" w:rsidRDefault="00702177" w:rsidP="0014678D">
      <w:pPr>
        <w:pStyle w:val="21"/>
        <w:rPr>
          <w:b/>
          <w:bCs/>
          <w:sz w:val="26"/>
          <w:szCs w:val="26"/>
        </w:rPr>
      </w:pPr>
    </w:p>
    <w:p w:rsidR="0056585E" w:rsidRDefault="00702177" w:rsidP="00702177">
      <w:pPr>
        <w:pStyle w:val="21"/>
        <w:rPr>
          <w:b/>
          <w:bCs/>
        </w:rPr>
      </w:pPr>
      <w:r w:rsidRPr="00B1108F">
        <w:rPr>
          <w:b/>
          <w:bCs/>
        </w:rPr>
        <w:t xml:space="preserve">О признании утратившим силу </w:t>
      </w:r>
    </w:p>
    <w:p w:rsidR="00D9797A" w:rsidRDefault="00B9502B" w:rsidP="00702177">
      <w:pPr>
        <w:pStyle w:val="21"/>
        <w:rPr>
          <w:b/>
          <w:bCs/>
        </w:rPr>
      </w:pPr>
      <w:r>
        <w:rPr>
          <w:b/>
          <w:bCs/>
        </w:rPr>
        <w:t>п</w:t>
      </w:r>
      <w:r w:rsidR="00702177" w:rsidRPr="00B1108F">
        <w:rPr>
          <w:b/>
          <w:bCs/>
        </w:rPr>
        <w:t xml:space="preserve">остановления администрации </w:t>
      </w:r>
    </w:p>
    <w:p w:rsidR="00702177" w:rsidRPr="00B1108F" w:rsidRDefault="00702177" w:rsidP="00702177">
      <w:pPr>
        <w:pStyle w:val="21"/>
        <w:rPr>
          <w:b/>
          <w:bCs/>
        </w:rPr>
      </w:pPr>
      <w:r w:rsidRPr="00B1108F">
        <w:rPr>
          <w:b/>
          <w:bCs/>
        </w:rPr>
        <w:t>Балашовского муниципального</w:t>
      </w:r>
    </w:p>
    <w:p w:rsidR="00D9797A" w:rsidRDefault="00702177" w:rsidP="0014678D">
      <w:pPr>
        <w:pStyle w:val="21"/>
        <w:rPr>
          <w:b/>
          <w:bCs/>
        </w:rPr>
      </w:pPr>
      <w:r w:rsidRPr="00B1108F">
        <w:rPr>
          <w:b/>
          <w:bCs/>
        </w:rPr>
        <w:t xml:space="preserve">района от 02.03.2015 г. № 35-п </w:t>
      </w:r>
    </w:p>
    <w:p w:rsidR="00D9797A" w:rsidRDefault="00702177" w:rsidP="0014678D">
      <w:pPr>
        <w:pStyle w:val="21"/>
        <w:rPr>
          <w:b/>
          <w:bCs/>
        </w:rPr>
      </w:pPr>
      <w:r w:rsidRPr="00B1108F">
        <w:rPr>
          <w:b/>
          <w:bCs/>
        </w:rPr>
        <w:t>«</w:t>
      </w:r>
      <w:r w:rsidR="00276A09" w:rsidRPr="00B1108F">
        <w:rPr>
          <w:b/>
          <w:bCs/>
        </w:rPr>
        <w:t>Об утверждении административного</w:t>
      </w:r>
    </w:p>
    <w:p w:rsidR="00D9797A" w:rsidRDefault="00276A09" w:rsidP="0014678D">
      <w:pPr>
        <w:pStyle w:val="21"/>
        <w:rPr>
          <w:b/>
          <w:bCs/>
        </w:rPr>
      </w:pPr>
      <w:r w:rsidRPr="00B1108F">
        <w:rPr>
          <w:b/>
          <w:bCs/>
        </w:rPr>
        <w:t xml:space="preserve"> регламента</w:t>
      </w:r>
      <w:r w:rsidR="00702177" w:rsidRPr="00B1108F">
        <w:rPr>
          <w:b/>
          <w:bCs/>
        </w:rPr>
        <w:t xml:space="preserve"> </w:t>
      </w:r>
      <w:r w:rsidRPr="00B1108F">
        <w:rPr>
          <w:b/>
          <w:bCs/>
        </w:rPr>
        <w:t>предоставления муниципальной</w:t>
      </w:r>
    </w:p>
    <w:p w:rsidR="00D9797A" w:rsidRDefault="00276A09" w:rsidP="0014678D">
      <w:pPr>
        <w:pStyle w:val="21"/>
        <w:rPr>
          <w:b/>
          <w:bCs/>
        </w:rPr>
      </w:pPr>
      <w:r w:rsidRPr="00B1108F">
        <w:rPr>
          <w:b/>
          <w:bCs/>
        </w:rPr>
        <w:t xml:space="preserve"> функции «Осуществление муниципального </w:t>
      </w:r>
    </w:p>
    <w:p w:rsidR="00D9797A" w:rsidRDefault="00276A09" w:rsidP="0014678D">
      <w:pPr>
        <w:pStyle w:val="21"/>
        <w:rPr>
          <w:b/>
          <w:bCs/>
        </w:rPr>
      </w:pPr>
      <w:r w:rsidRPr="00B1108F">
        <w:rPr>
          <w:b/>
          <w:bCs/>
        </w:rPr>
        <w:t>контроля</w:t>
      </w:r>
      <w:r w:rsidR="00702177" w:rsidRPr="00B1108F">
        <w:rPr>
          <w:b/>
          <w:bCs/>
        </w:rPr>
        <w:t xml:space="preserve"> </w:t>
      </w:r>
      <w:r w:rsidRPr="00B1108F">
        <w:rPr>
          <w:b/>
          <w:bCs/>
        </w:rPr>
        <w:t>за соблюдением законодательства</w:t>
      </w:r>
    </w:p>
    <w:p w:rsidR="00702177" w:rsidRPr="00B1108F" w:rsidRDefault="00276A09" w:rsidP="0014678D">
      <w:pPr>
        <w:pStyle w:val="21"/>
        <w:rPr>
          <w:b/>
          <w:bCs/>
        </w:rPr>
      </w:pPr>
      <w:r w:rsidRPr="00B1108F">
        <w:rPr>
          <w:b/>
          <w:bCs/>
        </w:rPr>
        <w:t xml:space="preserve"> в области торговой деятельности </w:t>
      </w:r>
    </w:p>
    <w:p w:rsidR="00A551CE" w:rsidRDefault="00276A09" w:rsidP="0014678D">
      <w:pPr>
        <w:pStyle w:val="21"/>
        <w:rPr>
          <w:b/>
          <w:bCs/>
        </w:rPr>
      </w:pPr>
      <w:r w:rsidRPr="00B1108F">
        <w:rPr>
          <w:b/>
          <w:bCs/>
        </w:rPr>
        <w:t xml:space="preserve">на территории </w:t>
      </w:r>
      <w:r w:rsidR="00BC6E39" w:rsidRPr="00B1108F">
        <w:rPr>
          <w:b/>
          <w:bCs/>
        </w:rPr>
        <w:t xml:space="preserve">Балашовского </w:t>
      </w:r>
      <w:r w:rsidRPr="00B1108F">
        <w:rPr>
          <w:b/>
          <w:bCs/>
        </w:rPr>
        <w:t xml:space="preserve">муниципального </w:t>
      </w:r>
    </w:p>
    <w:p w:rsidR="00276A09" w:rsidRPr="00B1108F" w:rsidRDefault="00276A09" w:rsidP="0014678D">
      <w:pPr>
        <w:pStyle w:val="21"/>
        <w:rPr>
          <w:b/>
          <w:bCs/>
        </w:rPr>
      </w:pPr>
      <w:r w:rsidRPr="00B1108F">
        <w:rPr>
          <w:b/>
          <w:bCs/>
        </w:rPr>
        <w:t>района</w:t>
      </w:r>
      <w:r w:rsidR="00A551CE">
        <w:rPr>
          <w:b/>
          <w:bCs/>
        </w:rPr>
        <w:t xml:space="preserve"> </w:t>
      </w:r>
      <w:r w:rsidRPr="00B1108F">
        <w:rPr>
          <w:b/>
          <w:bCs/>
        </w:rPr>
        <w:t>Саратовской области»</w:t>
      </w:r>
    </w:p>
    <w:p w:rsidR="00276A09" w:rsidRPr="0014678D" w:rsidRDefault="00276A09" w:rsidP="0014678D">
      <w:pPr>
        <w:jc w:val="center"/>
        <w:rPr>
          <w:sz w:val="26"/>
          <w:szCs w:val="26"/>
        </w:rPr>
      </w:pPr>
    </w:p>
    <w:p w:rsidR="00C329AB" w:rsidRPr="00B1108F" w:rsidRDefault="00276A09" w:rsidP="002333DC">
      <w:pPr>
        <w:spacing w:line="276" w:lineRule="auto"/>
        <w:jc w:val="both"/>
        <w:rPr>
          <w:sz w:val="28"/>
          <w:szCs w:val="28"/>
        </w:rPr>
      </w:pPr>
      <w:r w:rsidRPr="0014678D">
        <w:rPr>
          <w:sz w:val="26"/>
          <w:szCs w:val="26"/>
        </w:rPr>
        <w:tab/>
      </w:r>
      <w:r w:rsidRPr="00B1108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702177" w:rsidRPr="00B1108F">
        <w:rPr>
          <w:sz w:val="28"/>
          <w:szCs w:val="28"/>
        </w:rPr>
        <w:t>Федеральным законом от 11.06.2021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B1108F">
        <w:rPr>
          <w:sz w:val="28"/>
          <w:szCs w:val="28"/>
        </w:rPr>
        <w:t xml:space="preserve">, </w:t>
      </w:r>
      <w:r w:rsidR="00B1108F" w:rsidRPr="00B1108F">
        <w:rPr>
          <w:color w:val="000000"/>
          <w:sz w:val="28"/>
          <w:szCs w:val="28"/>
        </w:rPr>
        <w:t>Уставом Балашовского муниципального района</w:t>
      </w:r>
      <w:r w:rsidR="00B1108F" w:rsidRPr="00B1108F">
        <w:rPr>
          <w:sz w:val="28"/>
          <w:szCs w:val="28"/>
        </w:rPr>
        <w:t xml:space="preserve"> </w:t>
      </w:r>
      <w:r w:rsidR="00C329AB" w:rsidRPr="00B1108F">
        <w:rPr>
          <w:sz w:val="28"/>
          <w:szCs w:val="28"/>
        </w:rPr>
        <w:t xml:space="preserve">администрация Балашовского </w:t>
      </w:r>
      <w:r w:rsidRPr="00B1108F">
        <w:rPr>
          <w:sz w:val="28"/>
          <w:szCs w:val="28"/>
        </w:rPr>
        <w:t>муниципального района Саратовской области</w:t>
      </w:r>
      <w:r w:rsidR="00B1108F">
        <w:rPr>
          <w:sz w:val="28"/>
          <w:szCs w:val="28"/>
        </w:rPr>
        <w:t xml:space="preserve"> </w:t>
      </w:r>
    </w:p>
    <w:p w:rsidR="002333DC" w:rsidRDefault="002333DC" w:rsidP="002333DC">
      <w:pPr>
        <w:spacing w:line="276" w:lineRule="auto"/>
        <w:jc w:val="center"/>
        <w:rPr>
          <w:b/>
          <w:bCs/>
          <w:sz w:val="26"/>
          <w:szCs w:val="26"/>
        </w:rPr>
      </w:pPr>
    </w:p>
    <w:p w:rsidR="00C329AB" w:rsidRPr="0014678D" w:rsidRDefault="00C329AB" w:rsidP="002333DC">
      <w:pPr>
        <w:spacing w:line="276" w:lineRule="auto"/>
        <w:jc w:val="center"/>
        <w:rPr>
          <w:b/>
          <w:bCs/>
          <w:sz w:val="26"/>
          <w:szCs w:val="26"/>
        </w:rPr>
      </w:pPr>
      <w:r w:rsidRPr="0014678D">
        <w:rPr>
          <w:b/>
          <w:bCs/>
          <w:sz w:val="26"/>
          <w:szCs w:val="26"/>
        </w:rPr>
        <w:t>ПОСТАНОВЛЯЕТ:</w:t>
      </w:r>
    </w:p>
    <w:p w:rsidR="00C329AB" w:rsidRPr="00B1108F" w:rsidRDefault="00276A09" w:rsidP="002333DC">
      <w:pPr>
        <w:pStyle w:val="21"/>
        <w:spacing w:line="276" w:lineRule="auto"/>
        <w:ind w:firstLine="708"/>
        <w:jc w:val="both"/>
      </w:pPr>
      <w:r w:rsidRPr="00B1108F">
        <w:t xml:space="preserve">1. </w:t>
      </w:r>
      <w:r w:rsidR="00B1108F" w:rsidRPr="00B1108F">
        <w:t xml:space="preserve">Признать утратившим силу </w:t>
      </w:r>
      <w:r w:rsidR="00B9502B">
        <w:t>п</w:t>
      </w:r>
      <w:r w:rsidR="00B1108F" w:rsidRPr="00B1108F">
        <w:t>остановлени</w:t>
      </w:r>
      <w:r w:rsidR="00B9502B">
        <w:t>е</w:t>
      </w:r>
      <w:r w:rsidR="00B1108F" w:rsidRPr="00B1108F">
        <w:t xml:space="preserve"> администрации Балашовского муниципального района от 02.03.2015 г. № 35-п «Об утверждении административного регламента предоставления муниципальной функции «Осуществление муниципального контроля за соблюдением законодательства в области торговой деятельности на территории Балашовского муниципального района Саратовской области».</w:t>
      </w:r>
    </w:p>
    <w:p w:rsidR="00B1108F" w:rsidRPr="00B1108F" w:rsidRDefault="00B1108F" w:rsidP="002333DC">
      <w:pPr>
        <w:pStyle w:val="ConsTitle"/>
        <w:widowControl/>
        <w:spacing w:line="276" w:lineRule="auto"/>
        <w:ind w:firstLine="708"/>
        <w:jc w:val="both"/>
        <w:rPr>
          <w:rFonts w:ascii="Times New Roman" w:hAnsi="Times New Roman" w:cs="Times New Roman"/>
          <w:b w:val="0"/>
          <w:bCs w:val="0"/>
          <w:sz w:val="28"/>
          <w:szCs w:val="28"/>
        </w:rPr>
      </w:pPr>
      <w:r w:rsidRPr="00B1108F">
        <w:rPr>
          <w:rFonts w:ascii="Times New Roman" w:hAnsi="Times New Roman" w:cs="Times New Roman"/>
          <w:b w:val="0"/>
          <w:bCs w:val="0"/>
          <w:sz w:val="28"/>
          <w:szCs w:val="28"/>
        </w:rPr>
        <w:lastRenderedPageBreak/>
        <w:t>2.</w:t>
      </w:r>
      <w:r w:rsidR="00F27851" w:rsidRPr="00B1108F">
        <w:rPr>
          <w:rFonts w:ascii="Times New Roman" w:hAnsi="Times New Roman" w:cs="Times New Roman"/>
          <w:b w:val="0"/>
          <w:bCs w:val="0"/>
          <w:sz w:val="28"/>
          <w:szCs w:val="28"/>
        </w:rPr>
        <w:t xml:space="preserve"> </w:t>
      </w:r>
      <w:r w:rsidRPr="00B1108F">
        <w:rPr>
          <w:rFonts w:ascii="Times New Roman" w:hAnsi="Times New Roman" w:cs="Times New Roman"/>
          <w:b w:val="0"/>
          <w:bCs w:val="0"/>
          <w:sz w:val="28"/>
          <w:szCs w:val="28"/>
        </w:rPr>
        <w:t xml:space="preserve">Отделу информации и общественных отношений администрации Балашовского муниципального района (Е.В. Александрова) направить на опубликование настоящее </w:t>
      </w:r>
      <w:r w:rsidR="002333DC">
        <w:rPr>
          <w:rFonts w:ascii="Times New Roman" w:hAnsi="Times New Roman" w:cs="Times New Roman"/>
          <w:b w:val="0"/>
          <w:bCs w:val="0"/>
          <w:sz w:val="28"/>
          <w:szCs w:val="28"/>
        </w:rPr>
        <w:t>постановление</w:t>
      </w:r>
      <w:r w:rsidRPr="00B1108F">
        <w:rPr>
          <w:rFonts w:ascii="Times New Roman" w:hAnsi="Times New Roman" w:cs="Times New Roman"/>
          <w:b w:val="0"/>
          <w:bCs w:val="0"/>
          <w:sz w:val="28"/>
          <w:szCs w:val="28"/>
        </w:rPr>
        <w:t xml:space="preserve"> в газету «Балашовская правда», разместить на официальном сайте МАУ «Информационное агентство «Балашов» </w:t>
      </w:r>
      <w:hyperlink r:id="rId7" w:history="1">
        <w:r w:rsidRPr="00B1108F">
          <w:rPr>
            <w:rStyle w:val="a3"/>
            <w:rFonts w:ascii="Times New Roman" w:hAnsi="Times New Roman" w:cs="Times New Roman"/>
            <w:b w:val="0"/>
            <w:bCs w:val="0"/>
            <w:sz w:val="28"/>
            <w:szCs w:val="28"/>
            <w:lang w:val="en-US"/>
          </w:rPr>
          <w:t>www</w:t>
        </w:r>
        <w:r w:rsidRPr="00B1108F">
          <w:rPr>
            <w:rStyle w:val="a3"/>
            <w:rFonts w:ascii="Times New Roman" w:hAnsi="Times New Roman" w:cs="Times New Roman"/>
            <w:b w:val="0"/>
            <w:bCs w:val="0"/>
            <w:sz w:val="28"/>
            <w:szCs w:val="28"/>
          </w:rPr>
          <w:t>.</w:t>
        </w:r>
        <w:r w:rsidRPr="00B1108F">
          <w:rPr>
            <w:rStyle w:val="a3"/>
            <w:rFonts w:ascii="Times New Roman" w:hAnsi="Times New Roman" w:cs="Times New Roman"/>
            <w:b w:val="0"/>
            <w:bCs w:val="0"/>
            <w:sz w:val="28"/>
            <w:szCs w:val="28"/>
            <w:lang w:val="en-US"/>
          </w:rPr>
          <w:t>balashov</w:t>
        </w:r>
        <w:r w:rsidRPr="00B1108F">
          <w:rPr>
            <w:rStyle w:val="a3"/>
            <w:rFonts w:ascii="Times New Roman" w:hAnsi="Times New Roman" w:cs="Times New Roman"/>
            <w:b w:val="0"/>
            <w:bCs w:val="0"/>
            <w:sz w:val="28"/>
            <w:szCs w:val="28"/>
          </w:rPr>
          <w:t>-</w:t>
        </w:r>
        <w:r w:rsidRPr="00B1108F">
          <w:rPr>
            <w:rStyle w:val="a3"/>
            <w:rFonts w:ascii="Times New Roman" w:hAnsi="Times New Roman" w:cs="Times New Roman"/>
            <w:b w:val="0"/>
            <w:bCs w:val="0"/>
            <w:sz w:val="28"/>
            <w:szCs w:val="28"/>
            <w:lang w:val="en-US"/>
          </w:rPr>
          <w:t>tv</w:t>
        </w:r>
        <w:r w:rsidRPr="00B1108F">
          <w:rPr>
            <w:rStyle w:val="a3"/>
            <w:rFonts w:ascii="Times New Roman" w:hAnsi="Times New Roman" w:cs="Times New Roman"/>
            <w:b w:val="0"/>
            <w:bCs w:val="0"/>
            <w:sz w:val="28"/>
            <w:szCs w:val="28"/>
          </w:rPr>
          <w:t>.</w:t>
        </w:r>
        <w:r w:rsidRPr="00B1108F">
          <w:rPr>
            <w:rStyle w:val="a3"/>
            <w:rFonts w:ascii="Times New Roman" w:hAnsi="Times New Roman" w:cs="Times New Roman"/>
            <w:b w:val="0"/>
            <w:bCs w:val="0"/>
            <w:sz w:val="28"/>
            <w:szCs w:val="28"/>
            <w:lang w:val="en-US"/>
          </w:rPr>
          <w:t>ru</w:t>
        </w:r>
      </w:hyperlink>
      <w:r w:rsidRPr="00B1108F">
        <w:rPr>
          <w:rFonts w:ascii="Times New Roman" w:hAnsi="Times New Roman" w:cs="Times New Roman"/>
          <w:b w:val="0"/>
          <w:bCs w:val="0"/>
          <w:sz w:val="28"/>
          <w:szCs w:val="28"/>
        </w:rPr>
        <w:t xml:space="preserve">, разместить на официальном сайте администрации Балашовского муниципального района </w:t>
      </w:r>
      <w:hyperlink r:id="rId8" w:history="1">
        <w:r w:rsidRPr="00B1108F">
          <w:rPr>
            <w:rStyle w:val="a3"/>
            <w:rFonts w:ascii="Times New Roman" w:hAnsi="Times New Roman" w:cs="Times New Roman"/>
            <w:b w:val="0"/>
            <w:bCs w:val="0"/>
            <w:sz w:val="28"/>
            <w:szCs w:val="28"/>
            <w:lang w:val="en-US"/>
          </w:rPr>
          <w:t>www</w:t>
        </w:r>
        <w:r w:rsidRPr="00B1108F">
          <w:rPr>
            <w:rStyle w:val="a3"/>
            <w:rFonts w:ascii="Times New Roman" w:hAnsi="Times New Roman" w:cs="Times New Roman"/>
            <w:b w:val="0"/>
            <w:bCs w:val="0"/>
            <w:sz w:val="28"/>
            <w:szCs w:val="28"/>
          </w:rPr>
          <w:t>.</w:t>
        </w:r>
        <w:r w:rsidRPr="00B1108F">
          <w:rPr>
            <w:rStyle w:val="a3"/>
            <w:rFonts w:ascii="Times New Roman" w:hAnsi="Times New Roman" w:cs="Times New Roman"/>
            <w:b w:val="0"/>
            <w:bCs w:val="0"/>
            <w:sz w:val="28"/>
            <w:szCs w:val="28"/>
            <w:lang w:val="en-US"/>
          </w:rPr>
          <w:t>baladmin</w:t>
        </w:r>
        <w:r w:rsidRPr="00B1108F">
          <w:rPr>
            <w:rStyle w:val="a3"/>
            <w:rFonts w:ascii="Times New Roman" w:hAnsi="Times New Roman" w:cs="Times New Roman"/>
            <w:b w:val="0"/>
            <w:bCs w:val="0"/>
            <w:sz w:val="28"/>
            <w:szCs w:val="28"/>
          </w:rPr>
          <w:t>.</w:t>
        </w:r>
        <w:r w:rsidRPr="00B1108F">
          <w:rPr>
            <w:rStyle w:val="a3"/>
            <w:rFonts w:ascii="Times New Roman" w:hAnsi="Times New Roman" w:cs="Times New Roman"/>
            <w:b w:val="0"/>
            <w:bCs w:val="0"/>
            <w:sz w:val="28"/>
            <w:szCs w:val="28"/>
            <w:lang w:val="en-US"/>
          </w:rPr>
          <w:t>ru</w:t>
        </w:r>
      </w:hyperlink>
      <w:r w:rsidRPr="00B1108F">
        <w:rPr>
          <w:rFonts w:ascii="Times New Roman" w:hAnsi="Times New Roman" w:cs="Times New Roman"/>
          <w:b w:val="0"/>
          <w:bCs w:val="0"/>
          <w:sz w:val="28"/>
          <w:szCs w:val="28"/>
        </w:rPr>
        <w:t>.</w:t>
      </w:r>
    </w:p>
    <w:p w:rsidR="00F27851" w:rsidRPr="00B1108F" w:rsidRDefault="00D62995" w:rsidP="002333DC">
      <w:pPr>
        <w:spacing w:line="276" w:lineRule="auto"/>
        <w:jc w:val="both"/>
        <w:rPr>
          <w:sz w:val="28"/>
          <w:szCs w:val="28"/>
        </w:rPr>
      </w:pPr>
      <w:r w:rsidRPr="00B1108F">
        <w:rPr>
          <w:sz w:val="28"/>
          <w:szCs w:val="28"/>
        </w:rPr>
        <w:t xml:space="preserve">    </w:t>
      </w:r>
      <w:r w:rsidRPr="00B1108F">
        <w:rPr>
          <w:sz w:val="28"/>
          <w:szCs w:val="28"/>
        </w:rPr>
        <w:tab/>
      </w:r>
      <w:r w:rsidR="00F27851" w:rsidRPr="00B1108F">
        <w:rPr>
          <w:sz w:val="28"/>
          <w:szCs w:val="28"/>
        </w:rPr>
        <w:t xml:space="preserve">3. Настоящее постановление вступает в силу с момента </w:t>
      </w:r>
      <w:r w:rsidR="00B9502B">
        <w:rPr>
          <w:sz w:val="28"/>
          <w:szCs w:val="28"/>
        </w:rPr>
        <w:t>подписания и</w:t>
      </w:r>
      <w:r w:rsidR="00F27851" w:rsidRPr="00B1108F">
        <w:rPr>
          <w:sz w:val="28"/>
          <w:szCs w:val="28"/>
        </w:rPr>
        <w:t xml:space="preserve"> опубликования</w:t>
      </w:r>
      <w:r w:rsidR="00B9502B">
        <w:rPr>
          <w:sz w:val="28"/>
          <w:szCs w:val="28"/>
        </w:rPr>
        <w:t xml:space="preserve"> (обнародования)</w:t>
      </w:r>
      <w:r w:rsidR="00F27851" w:rsidRPr="00B1108F">
        <w:rPr>
          <w:sz w:val="28"/>
          <w:szCs w:val="28"/>
        </w:rPr>
        <w:t>.</w:t>
      </w:r>
    </w:p>
    <w:p w:rsidR="00B1108F" w:rsidRPr="00B1108F" w:rsidRDefault="00F27851" w:rsidP="002333DC">
      <w:pPr>
        <w:pStyle w:val="3"/>
        <w:spacing w:line="276" w:lineRule="auto"/>
        <w:ind w:firstLine="709"/>
        <w:jc w:val="both"/>
        <w:rPr>
          <w:sz w:val="28"/>
          <w:szCs w:val="28"/>
        </w:rPr>
      </w:pPr>
      <w:r w:rsidRPr="00B1108F">
        <w:rPr>
          <w:sz w:val="28"/>
          <w:szCs w:val="28"/>
        </w:rPr>
        <w:t>4</w:t>
      </w:r>
      <w:r w:rsidR="00276A09" w:rsidRPr="00B1108F">
        <w:rPr>
          <w:sz w:val="28"/>
          <w:szCs w:val="28"/>
        </w:rPr>
        <w:t xml:space="preserve">. </w:t>
      </w:r>
      <w:r w:rsidR="00B1108F" w:rsidRPr="00B1108F">
        <w:rPr>
          <w:sz w:val="28"/>
          <w:szCs w:val="28"/>
        </w:rPr>
        <w:t xml:space="preserve">Контроль за исполнением настоящего </w:t>
      </w:r>
      <w:r w:rsidR="002333DC">
        <w:rPr>
          <w:sz w:val="28"/>
          <w:szCs w:val="28"/>
        </w:rPr>
        <w:t>постановления</w:t>
      </w:r>
      <w:r w:rsidR="00B1108F" w:rsidRPr="00B1108F">
        <w:rPr>
          <w:sz w:val="28"/>
          <w:szCs w:val="28"/>
        </w:rPr>
        <w:t xml:space="preserve"> возложить на</w:t>
      </w:r>
      <w:r w:rsidR="00B1108F">
        <w:rPr>
          <w:sz w:val="28"/>
          <w:szCs w:val="28"/>
        </w:rPr>
        <w:t xml:space="preserve"> </w:t>
      </w:r>
      <w:r w:rsidR="00B1108F" w:rsidRPr="00B1108F">
        <w:rPr>
          <w:sz w:val="28"/>
          <w:szCs w:val="28"/>
        </w:rPr>
        <w:t>заместителя главы администрации Балашовского муниципального района по экономике, председателя комитета по финансам И.П. Юрлову.</w:t>
      </w:r>
    </w:p>
    <w:p w:rsidR="00276A09" w:rsidRDefault="00276A09" w:rsidP="00276A09">
      <w:pPr>
        <w:jc w:val="both"/>
        <w:rPr>
          <w:sz w:val="28"/>
          <w:szCs w:val="28"/>
        </w:rPr>
      </w:pPr>
    </w:p>
    <w:p w:rsidR="00276A09" w:rsidRDefault="00276A09" w:rsidP="00276A09">
      <w:pPr>
        <w:jc w:val="both"/>
        <w:rPr>
          <w:sz w:val="28"/>
          <w:szCs w:val="28"/>
        </w:rPr>
      </w:pPr>
    </w:p>
    <w:tbl>
      <w:tblPr>
        <w:tblW w:w="10435" w:type="dxa"/>
        <w:tblLayout w:type="fixed"/>
        <w:tblLook w:val="0000"/>
      </w:tblPr>
      <w:tblGrid>
        <w:gridCol w:w="5508"/>
        <w:gridCol w:w="4927"/>
      </w:tblGrid>
      <w:tr w:rsidR="00276A09" w:rsidRPr="00683073">
        <w:tc>
          <w:tcPr>
            <w:tcW w:w="5508" w:type="dxa"/>
          </w:tcPr>
          <w:p w:rsidR="00B1108F" w:rsidRDefault="00276A09" w:rsidP="002333DC">
            <w:pPr>
              <w:spacing w:line="276" w:lineRule="auto"/>
              <w:rPr>
                <w:b/>
                <w:bCs/>
                <w:sz w:val="28"/>
                <w:szCs w:val="28"/>
              </w:rPr>
            </w:pPr>
            <w:r w:rsidRPr="00683073">
              <w:rPr>
                <w:b/>
                <w:bCs/>
                <w:sz w:val="28"/>
                <w:szCs w:val="28"/>
              </w:rPr>
              <w:t xml:space="preserve">Глава </w:t>
            </w:r>
            <w:r w:rsidR="00683073" w:rsidRPr="00683073">
              <w:rPr>
                <w:b/>
                <w:bCs/>
                <w:sz w:val="28"/>
                <w:szCs w:val="28"/>
              </w:rPr>
              <w:t xml:space="preserve">Балашовского </w:t>
            </w:r>
          </w:p>
          <w:p w:rsidR="00276A09" w:rsidRPr="00683073" w:rsidRDefault="00276A09" w:rsidP="002333DC">
            <w:pPr>
              <w:spacing w:line="276" w:lineRule="auto"/>
              <w:rPr>
                <w:b/>
                <w:bCs/>
                <w:sz w:val="28"/>
                <w:szCs w:val="28"/>
              </w:rPr>
            </w:pPr>
            <w:r w:rsidRPr="00683073">
              <w:rPr>
                <w:b/>
                <w:bCs/>
                <w:sz w:val="28"/>
                <w:szCs w:val="28"/>
              </w:rPr>
              <w:t>муниципального района</w:t>
            </w:r>
          </w:p>
        </w:tc>
        <w:tc>
          <w:tcPr>
            <w:tcW w:w="4927" w:type="dxa"/>
          </w:tcPr>
          <w:p w:rsidR="00276A09" w:rsidRPr="00683073" w:rsidRDefault="00276A09" w:rsidP="002333DC">
            <w:pPr>
              <w:snapToGrid w:val="0"/>
              <w:spacing w:line="276" w:lineRule="auto"/>
              <w:jc w:val="center"/>
              <w:rPr>
                <w:b/>
                <w:bCs/>
                <w:sz w:val="28"/>
                <w:szCs w:val="28"/>
              </w:rPr>
            </w:pPr>
            <w:r w:rsidRPr="00683073">
              <w:rPr>
                <w:b/>
                <w:bCs/>
                <w:sz w:val="28"/>
                <w:szCs w:val="28"/>
              </w:rPr>
              <w:t xml:space="preserve"> </w:t>
            </w:r>
          </w:p>
          <w:p w:rsidR="00276A09" w:rsidRPr="002333DC" w:rsidRDefault="00683073" w:rsidP="002333DC">
            <w:pPr>
              <w:spacing w:line="276" w:lineRule="auto"/>
              <w:jc w:val="both"/>
              <w:rPr>
                <w:b/>
                <w:bCs/>
                <w:sz w:val="28"/>
                <w:szCs w:val="28"/>
              </w:rPr>
            </w:pPr>
            <w:r>
              <w:rPr>
                <w:b/>
                <w:bCs/>
                <w:sz w:val="28"/>
                <w:szCs w:val="28"/>
              </w:rPr>
              <w:t xml:space="preserve">   </w:t>
            </w:r>
            <w:r w:rsidR="002333DC">
              <w:rPr>
                <w:b/>
                <w:bCs/>
                <w:sz w:val="28"/>
                <w:szCs w:val="28"/>
              </w:rPr>
              <w:t xml:space="preserve">                    П.М. Петраков</w:t>
            </w:r>
          </w:p>
        </w:tc>
      </w:tr>
      <w:tr w:rsidR="002333DC" w:rsidRPr="00683073">
        <w:tc>
          <w:tcPr>
            <w:tcW w:w="5508" w:type="dxa"/>
          </w:tcPr>
          <w:p w:rsidR="002333DC" w:rsidRPr="00683073" w:rsidRDefault="002333DC" w:rsidP="00961F49">
            <w:pPr>
              <w:rPr>
                <w:b/>
                <w:bCs/>
                <w:sz w:val="28"/>
                <w:szCs w:val="28"/>
              </w:rPr>
            </w:pPr>
          </w:p>
        </w:tc>
        <w:tc>
          <w:tcPr>
            <w:tcW w:w="4927" w:type="dxa"/>
          </w:tcPr>
          <w:p w:rsidR="002333DC" w:rsidRPr="00683073" w:rsidRDefault="002333DC" w:rsidP="00961F49">
            <w:pPr>
              <w:snapToGrid w:val="0"/>
              <w:jc w:val="center"/>
              <w:rPr>
                <w:b/>
                <w:bCs/>
                <w:sz w:val="28"/>
                <w:szCs w:val="28"/>
              </w:rPr>
            </w:pPr>
          </w:p>
        </w:tc>
      </w:tr>
    </w:tbl>
    <w:p w:rsidR="00276A09" w:rsidRDefault="00276A09" w:rsidP="00276A09"/>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276A09" w:rsidRDefault="00276A09" w:rsidP="00276A09">
      <w:pPr>
        <w:ind w:left="6480"/>
        <w:rPr>
          <w:sz w:val="27"/>
          <w:szCs w:val="27"/>
        </w:rPr>
      </w:pPr>
    </w:p>
    <w:p w:rsidR="00D62995" w:rsidRDefault="00D62995"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333DC" w:rsidRDefault="002333DC" w:rsidP="00276A09">
      <w:pPr>
        <w:ind w:left="6480"/>
        <w:rPr>
          <w:sz w:val="27"/>
          <w:szCs w:val="27"/>
        </w:rPr>
      </w:pPr>
    </w:p>
    <w:p w:rsidR="00276A09" w:rsidRPr="00D62995" w:rsidRDefault="00276A09" w:rsidP="00D62995">
      <w:pPr>
        <w:ind w:left="5664" w:firstLine="708"/>
      </w:pPr>
      <w:r w:rsidRPr="00D62995">
        <w:t>Приложение</w:t>
      </w:r>
      <w:r w:rsidR="00D62995">
        <w:t xml:space="preserve"> </w:t>
      </w:r>
      <w:r w:rsidRPr="00D62995">
        <w:t>к постановлению</w:t>
      </w:r>
    </w:p>
    <w:p w:rsidR="00276A09" w:rsidRPr="00D62995" w:rsidRDefault="00276A09" w:rsidP="00D62995">
      <w:pPr>
        <w:ind w:left="5664" w:firstLine="708"/>
      </w:pPr>
      <w:r w:rsidRPr="00D62995">
        <w:t xml:space="preserve">администрации </w:t>
      </w:r>
      <w:r w:rsidR="00683073" w:rsidRPr="00D62995">
        <w:t>Балашовского</w:t>
      </w:r>
    </w:p>
    <w:p w:rsidR="00276A09" w:rsidRPr="00D62995" w:rsidRDefault="00276A09" w:rsidP="00D62995">
      <w:pPr>
        <w:ind w:left="5664" w:firstLine="708"/>
      </w:pPr>
      <w:r w:rsidRPr="00D62995">
        <w:t>муниципального района</w:t>
      </w:r>
    </w:p>
    <w:p w:rsidR="00276A09" w:rsidRPr="00D62995" w:rsidRDefault="00276A09" w:rsidP="00683073">
      <w:pPr>
        <w:ind w:left="4956" w:firstLine="708"/>
      </w:pPr>
    </w:p>
    <w:p w:rsidR="00276A09" w:rsidRPr="00D62995" w:rsidRDefault="00276A09" w:rsidP="00D62995">
      <w:pPr>
        <w:pStyle w:val="ConsPlusTitle"/>
        <w:widowControl/>
        <w:ind w:left="5664" w:firstLine="708"/>
        <w:rPr>
          <w:rFonts w:ascii="Times New Roman" w:hAnsi="Times New Roman" w:cs="Times New Roman"/>
          <w:sz w:val="24"/>
          <w:szCs w:val="24"/>
        </w:rPr>
      </w:pPr>
      <w:r w:rsidRPr="00D62995">
        <w:rPr>
          <w:rFonts w:ascii="Times New Roman" w:hAnsi="Times New Roman" w:cs="Times New Roman"/>
          <w:b w:val="0"/>
          <w:bCs w:val="0"/>
          <w:sz w:val="24"/>
          <w:szCs w:val="24"/>
        </w:rPr>
        <w:t>от _</w:t>
      </w:r>
      <w:r w:rsidR="00E33A15">
        <w:rPr>
          <w:rFonts w:ascii="Times New Roman" w:hAnsi="Times New Roman" w:cs="Times New Roman"/>
          <w:b w:val="0"/>
          <w:bCs w:val="0"/>
          <w:sz w:val="24"/>
          <w:szCs w:val="24"/>
        </w:rPr>
        <w:t>02.03.2015 г.</w:t>
      </w:r>
      <w:r w:rsidRPr="00D62995">
        <w:rPr>
          <w:rFonts w:ascii="Times New Roman" w:hAnsi="Times New Roman" w:cs="Times New Roman"/>
          <w:b w:val="0"/>
          <w:bCs w:val="0"/>
          <w:sz w:val="24"/>
          <w:szCs w:val="24"/>
        </w:rPr>
        <w:t xml:space="preserve">№ </w:t>
      </w:r>
      <w:r w:rsidR="00E33A15">
        <w:rPr>
          <w:rFonts w:ascii="Times New Roman" w:hAnsi="Times New Roman" w:cs="Times New Roman"/>
          <w:b w:val="0"/>
          <w:bCs w:val="0"/>
          <w:sz w:val="24"/>
          <w:szCs w:val="24"/>
        </w:rPr>
        <w:t>35-п</w:t>
      </w:r>
    </w:p>
    <w:p w:rsidR="00276A09" w:rsidRDefault="00276A09" w:rsidP="00276A09">
      <w:pPr>
        <w:pStyle w:val="ConsPlusTitle"/>
        <w:widowControl/>
        <w:jc w:val="center"/>
        <w:rPr>
          <w:rFonts w:ascii="Times New Roman" w:hAnsi="Times New Roman" w:cs="Times New Roman"/>
          <w:sz w:val="27"/>
          <w:szCs w:val="27"/>
        </w:rPr>
      </w:pPr>
    </w:p>
    <w:p w:rsidR="00276A09" w:rsidRDefault="00276A09" w:rsidP="00276A09">
      <w:pPr>
        <w:pStyle w:val="ConsPlusTitle"/>
        <w:widowControl/>
        <w:jc w:val="center"/>
        <w:rPr>
          <w:rFonts w:ascii="Times New Roman" w:hAnsi="Times New Roman" w:cs="Times New Roman"/>
          <w:sz w:val="27"/>
          <w:szCs w:val="27"/>
        </w:rPr>
      </w:pPr>
    </w:p>
    <w:p w:rsidR="00D62995" w:rsidRDefault="00D62995" w:rsidP="00276A09">
      <w:pPr>
        <w:jc w:val="center"/>
        <w:rPr>
          <w:b/>
          <w:bCs/>
          <w:sz w:val="26"/>
          <w:szCs w:val="26"/>
        </w:rPr>
      </w:pPr>
    </w:p>
    <w:p w:rsidR="00276A09" w:rsidRPr="00162108" w:rsidRDefault="00276A09" w:rsidP="00276A09">
      <w:pPr>
        <w:jc w:val="center"/>
        <w:rPr>
          <w:rFonts w:ascii="Times NR Cyr MT" w:hAnsi="Times NR Cyr MT" w:cs="Times NR Cyr MT"/>
          <w:b/>
          <w:bCs/>
          <w:sz w:val="26"/>
          <w:szCs w:val="26"/>
        </w:rPr>
      </w:pPr>
      <w:r w:rsidRPr="00162108">
        <w:rPr>
          <w:b/>
          <w:bCs/>
          <w:sz w:val="26"/>
          <w:szCs w:val="26"/>
        </w:rPr>
        <w:t xml:space="preserve">Административный регламент </w:t>
      </w:r>
      <w:r w:rsidRPr="00162108">
        <w:rPr>
          <w:b/>
          <w:bCs/>
          <w:sz w:val="26"/>
          <w:szCs w:val="26"/>
        </w:rPr>
        <w:br/>
        <w:t xml:space="preserve">  предоставления муниципальной функции «Осуществление муниципального  контроля за соблюдением законодательства в области торговой деятельности на территории  </w:t>
      </w:r>
      <w:r w:rsidR="00E14879" w:rsidRPr="00162108">
        <w:rPr>
          <w:b/>
          <w:bCs/>
          <w:sz w:val="26"/>
          <w:szCs w:val="26"/>
        </w:rPr>
        <w:t>Балашовского</w:t>
      </w:r>
      <w:r w:rsidRPr="00162108">
        <w:rPr>
          <w:b/>
          <w:bCs/>
          <w:sz w:val="26"/>
          <w:szCs w:val="26"/>
        </w:rPr>
        <w:t xml:space="preserve"> муниципального района Саратовской области» </w:t>
      </w:r>
    </w:p>
    <w:p w:rsidR="00276A09" w:rsidRPr="00162108" w:rsidRDefault="00276A09" w:rsidP="00276A09">
      <w:pPr>
        <w:pStyle w:val="ConsPlusNormal"/>
        <w:widowControl/>
        <w:ind w:firstLine="0"/>
        <w:rPr>
          <w:rFonts w:ascii="Times NR Cyr MT" w:hAnsi="Times NR Cyr MT" w:cs="Times NR Cyr MT"/>
          <w:b/>
          <w:bCs/>
          <w:sz w:val="26"/>
          <w:szCs w:val="26"/>
        </w:rPr>
      </w:pPr>
    </w:p>
    <w:p w:rsidR="00276A09" w:rsidRPr="00162108" w:rsidRDefault="00276A09" w:rsidP="00276A09">
      <w:pPr>
        <w:jc w:val="center"/>
        <w:rPr>
          <w:b/>
          <w:bCs/>
          <w:sz w:val="26"/>
          <w:szCs w:val="26"/>
        </w:rPr>
      </w:pPr>
      <w:r w:rsidRPr="00162108">
        <w:rPr>
          <w:b/>
          <w:bCs/>
          <w:smallCaps/>
          <w:sz w:val="26"/>
          <w:szCs w:val="26"/>
        </w:rPr>
        <w:t xml:space="preserve">1.  </w:t>
      </w:r>
      <w:r w:rsidRPr="00162108">
        <w:rPr>
          <w:b/>
          <w:bCs/>
          <w:sz w:val="26"/>
          <w:szCs w:val="26"/>
        </w:rPr>
        <w:t>Общие положения</w:t>
      </w:r>
    </w:p>
    <w:p w:rsidR="00276A09" w:rsidRPr="00162108" w:rsidRDefault="00276A09" w:rsidP="00276A09">
      <w:pPr>
        <w:jc w:val="center"/>
        <w:rPr>
          <w:b/>
          <w:bCs/>
          <w:sz w:val="26"/>
          <w:szCs w:val="26"/>
        </w:rPr>
      </w:pPr>
    </w:p>
    <w:p w:rsidR="00276A09" w:rsidRPr="00162108" w:rsidRDefault="00276A09" w:rsidP="00276A09">
      <w:pPr>
        <w:autoSpaceDE w:val="0"/>
        <w:ind w:firstLine="540"/>
        <w:jc w:val="both"/>
        <w:rPr>
          <w:sz w:val="26"/>
          <w:szCs w:val="26"/>
        </w:rPr>
      </w:pPr>
      <w:r w:rsidRPr="00162108">
        <w:rPr>
          <w:sz w:val="26"/>
          <w:szCs w:val="26"/>
        </w:rPr>
        <w:t>1.1.</w:t>
      </w:r>
      <w:r w:rsidR="002E6AAE" w:rsidRPr="00162108">
        <w:rPr>
          <w:sz w:val="26"/>
          <w:szCs w:val="26"/>
        </w:rPr>
        <w:t xml:space="preserve"> </w:t>
      </w:r>
      <w:r w:rsidRPr="00162108">
        <w:rPr>
          <w:sz w:val="26"/>
          <w:szCs w:val="26"/>
        </w:rPr>
        <w:t>Настоящий административный регламент представления</w:t>
      </w:r>
      <w:r w:rsidRPr="00162108">
        <w:rPr>
          <w:color w:val="000000"/>
          <w:sz w:val="26"/>
          <w:szCs w:val="26"/>
        </w:rPr>
        <w:t xml:space="preserve"> муниципальной функции  «Осуществление муниципального контроля за соблюдением  законодательства в области торговой деятельности на территории </w:t>
      </w:r>
      <w:r w:rsidR="00D273C6" w:rsidRPr="00162108">
        <w:rPr>
          <w:color w:val="000000"/>
          <w:sz w:val="26"/>
          <w:szCs w:val="26"/>
        </w:rPr>
        <w:t>Балашовского</w:t>
      </w:r>
      <w:r w:rsidRPr="00162108">
        <w:rPr>
          <w:color w:val="000000"/>
          <w:sz w:val="26"/>
          <w:szCs w:val="26"/>
        </w:rPr>
        <w:t xml:space="preserve"> муниципального района Саратовской области» </w:t>
      </w:r>
      <w:r w:rsidRPr="00162108">
        <w:rPr>
          <w:sz w:val="26"/>
          <w:szCs w:val="26"/>
        </w:rPr>
        <w:t xml:space="preserve"> (далее по тексту – </w:t>
      </w:r>
      <w:r w:rsidR="002E6AAE" w:rsidRPr="00162108">
        <w:rPr>
          <w:sz w:val="26"/>
          <w:szCs w:val="26"/>
        </w:rPr>
        <w:t xml:space="preserve"> </w:t>
      </w:r>
      <w:r w:rsidRPr="00162108">
        <w:rPr>
          <w:sz w:val="26"/>
          <w:szCs w:val="26"/>
        </w:rPr>
        <w:t xml:space="preserve">Регламент) </w:t>
      </w:r>
      <w:r w:rsidRPr="00162108">
        <w:rPr>
          <w:color w:val="000000"/>
          <w:sz w:val="26"/>
          <w:szCs w:val="26"/>
        </w:rPr>
        <w:t xml:space="preserve">разработан в целях повышения результативности </w:t>
      </w:r>
      <w:r w:rsidRPr="00162108">
        <w:rPr>
          <w:sz w:val="26"/>
          <w:szCs w:val="26"/>
        </w:rPr>
        <w:t>осуществления муниципальной функции и определяет сроки, требования, условия исполнения и последовательность действий (административных процедур) при осуществлении полномочий по исполнению муниципальной функции.</w:t>
      </w:r>
    </w:p>
    <w:p w:rsidR="00276A09" w:rsidRPr="00162108" w:rsidRDefault="00276A09" w:rsidP="00276A09">
      <w:pPr>
        <w:jc w:val="both"/>
        <w:rPr>
          <w:sz w:val="26"/>
          <w:szCs w:val="26"/>
        </w:rPr>
      </w:pPr>
      <w:r w:rsidRPr="00162108">
        <w:rPr>
          <w:sz w:val="26"/>
          <w:szCs w:val="26"/>
        </w:rPr>
        <w:t xml:space="preserve">1.2.  Наименование муниципальной функции – осуществление муниципального контроля </w:t>
      </w:r>
      <w:r w:rsidR="002E6AAE" w:rsidRPr="00162108">
        <w:rPr>
          <w:sz w:val="26"/>
          <w:szCs w:val="26"/>
        </w:rPr>
        <w:t xml:space="preserve"> </w:t>
      </w:r>
      <w:r w:rsidRPr="00162108">
        <w:rPr>
          <w:sz w:val="26"/>
          <w:szCs w:val="26"/>
        </w:rPr>
        <w:t xml:space="preserve">за соблюдением законодательства в области торговой деятельности на территории </w:t>
      </w:r>
      <w:r w:rsidR="00D273C6" w:rsidRPr="00162108">
        <w:rPr>
          <w:sz w:val="26"/>
          <w:szCs w:val="26"/>
        </w:rPr>
        <w:t xml:space="preserve">Балашовского </w:t>
      </w:r>
      <w:r w:rsidRPr="00162108">
        <w:rPr>
          <w:sz w:val="26"/>
          <w:szCs w:val="26"/>
        </w:rPr>
        <w:t>муниц</w:t>
      </w:r>
      <w:r w:rsidR="00D273C6" w:rsidRPr="00162108">
        <w:rPr>
          <w:sz w:val="26"/>
          <w:szCs w:val="26"/>
        </w:rPr>
        <w:t>и</w:t>
      </w:r>
      <w:r w:rsidRPr="00162108">
        <w:rPr>
          <w:sz w:val="26"/>
          <w:szCs w:val="26"/>
        </w:rPr>
        <w:t xml:space="preserve">пального района Саратовской области (далее по тексту – муниципальная функция). </w:t>
      </w:r>
    </w:p>
    <w:p w:rsidR="00276A09" w:rsidRPr="00162108" w:rsidRDefault="00276A09" w:rsidP="00276A09">
      <w:pPr>
        <w:pStyle w:val="a5"/>
        <w:spacing w:before="0" w:after="0" w:line="276" w:lineRule="auto"/>
        <w:jc w:val="both"/>
        <w:rPr>
          <w:sz w:val="26"/>
          <w:szCs w:val="26"/>
        </w:rPr>
      </w:pPr>
      <w:r w:rsidRPr="00162108">
        <w:rPr>
          <w:sz w:val="26"/>
          <w:szCs w:val="26"/>
        </w:rPr>
        <w:t xml:space="preserve">1.3. Наименование органа местного самоуправления исполняющего муниципальную функцию – администрация </w:t>
      </w:r>
      <w:r w:rsidR="00D273C6" w:rsidRPr="00162108">
        <w:rPr>
          <w:sz w:val="26"/>
          <w:szCs w:val="26"/>
        </w:rPr>
        <w:t>Балашовского</w:t>
      </w:r>
      <w:r w:rsidRPr="00162108">
        <w:rPr>
          <w:sz w:val="26"/>
          <w:szCs w:val="26"/>
        </w:rPr>
        <w:t xml:space="preserve"> муниципального района Саратовской области (далее по тексту– уполномоченный орган, администрация района). </w:t>
      </w:r>
    </w:p>
    <w:p w:rsidR="00276A09" w:rsidRPr="00162108" w:rsidRDefault="00276A09" w:rsidP="00276A09">
      <w:pPr>
        <w:pStyle w:val="a5"/>
        <w:spacing w:before="0" w:after="0" w:line="276" w:lineRule="auto"/>
        <w:jc w:val="both"/>
        <w:rPr>
          <w:rFonts w:ascii="TimesNewRomanPSMT" w:hAnsi="TimesNewRomanPSMT" w:cs="TimesNewRomanPSMT"/>
          <w:sz w:val="26"/>
          <w:szCs w:val="26"/>
        </w:rPr>
      </w:pPr>
      <w:r w:rsidRPr="00162108">
        <w:rPr>
          <w:sz w:val="26"/>
          <w:szCs w:val="26"/>
        </w:rPr>
        <w:t xml:space="preserve">1.4. </w:t>
      </w:r>
      <w:r w:rsidRPr="00162108">
        <w:rPr>
          <w:rFonts w:ascii="TimesNewRomanPSMT" w:hAnsi="TimesNewRomanPSMT" w:cs="TimesNewRomanPSMT"/>
          <w:sz w:val="26"/>
          <w:szCs w:val="26"/>
        </w:rPr>
        <w:t xml:space="preserve">Структурным подразделением органа муниципального контроля, осуществляющим исполнение муниципальной функции, является отдел </w:t>
      </w:r>
      <w:r w:rsidR="00D273C6" w:rsidRPr="00162108">
        <w:rPr>
          <w:sz w:val="26"/>
          <w:szCs w:val="26"/>
        </w:rPr>
        <w:t xml:space="preserve">экономики и инвестиционной политики администрации  Балашовского муниципального </w:t>
      </w:r>
      <w:r w:rsidRPr="00162108">
        <w:rPr>
          <w:rFonts w:ascii="TimesNewRomanPSMT" w:hAnsi="TimesNewRomanPSMT" w:cs="TimesNewRomanPSMT"/>
          <w:sz w:val="26"/>
          <w:szCs w:val="26"/>
        </w:rPr>
        <w:t>района (далее по тексту — Отдел).</w:t>
      </w:r>
    </w:p>
    <w:p w:rsidR="00276A09" w:rsidRPr="00162108" w:rsidRDefault="00276A09" w:rsidP="00276A09">
      <w:pPr>
        <w:spacing w:line="276" w:lineRule="auto"/>
        <w:jc w:val="both"/>
        <w:rPr>
          <w:rFonts w:ascii="TimesNewRomanPSMT" w:hAnsi="TimesNewRomanPSMT" w:cs="TimesNewRomanPSMT"/>
          <w:sz w:val="26"/>
          <w:szCs w:val="26"/>
        </w:rPr>
      </w:pPr>
      <w:r w:rsidRPr="00162108">
        <w:rPr>
          <w:rFonts w:ascii="TimesNewRomanPSMT" w:hAnsi="TimesNewRomanPSMT" w:cs="TimesNewRomanPSMT"/>
          <w:sz w:val="26"/>
          <w:szCs w:val="26"/>
        </w:rPr>
        <w:t>1.5. Ответственными исполнителями муниципальной функции являются  лица, уполномоченные на осуществление муниципального контроля в установленной сфере деятельности:</w:t>
      </w:r>
    </w:p>
    <w:p w:rsidR="00276A09" w:rsidRPr="00162108" w:rsidRDefault="00276A09" w:rsidP="00276A09">
      <w:pPr>
        <w:spacing w:line="276" w:lineRule="auto"/>
        <w:jc w:val="both"/>
        <w:rPr>
          <w:rFonts w:ascii="TimesNewRomanPSMT" w:hAnsi="TimesNewRomanPSMT" w:cs="TimesNewRomanPSMT"/>
          <w:sz w:val="26"/>
          <w:szCs w:val="26"/>
        </w:rPr>
      </w:pPr>
      <w:r w:rsidRPr="00162108">
        <w:rPr>
          <w:rFonts w:ascii="TimesNewRomanPSMT" w:hAnsi="TimesNewRomanPSMT" w:cs="TimesNewRomanPSMT"/>
          <w:sz w:val="26"/>
          <w:szCs w:val="26"/>
        </w:rPr>
        <w:t xml:space="preserve">       начальник отдела </w:t>
      </w:r>
      <w:r w:rsidR="00D273C6" w:rsidRPr="00162108">
        <w:rPr>
          <w:sz w:val="26"/>
          <w:szCs w:val="26"/>
        </w:rPr>
        <w:t xml:space="preserve">экономики и инвестиционной политики </w:t>
      </w:r>
      <w:r w:rsidRPr="00162108">
        <w:rPr>
          <w:rFonts w:ascii="TimesNewRomanPSMT" w:hAnsi="TimesNewRomanPSMT" w:cs="TimesNewRomanPSMT"/>
          <w:sz w:val="26"/>
          <w:szCs w:val="26"/>
        </w:rPr>
        <w:t xml:space="preserve">администрации </w:t>
      </w:r>
      <w:r w:rsidR="00D273C6" w:rsidRPr="00162108">
        <w:rPr>
          <w:sz w:val="26"/>
          <w:szCs w:val="26"/>
        </w:rPr>
        <w:t xml:space="preserve">Балашовского муниципального </w:t>
      </w:r>
      <w:r w:rsidRPr="00162108">
        <w:rPr>
          <w:rFonts w:ascii="TimesNewRomanPSMT" w:hAnsi="TimesNewRomanPSMT" w:cs="TimesNewRomanPSMT"/>
          <w:sz w:val="26"/>
          <w:szCs w:val="26"/>
        </w:rPr>
        <w:t>района (далее по тексту — начальник отдела);</w:t>
      </w:r>
    </w:p>
    <w:p w:rsidR="00276A09" w:rsidRPr="00162108" w:rsidRDefault="00276A09" w:rsidP="00276A09">
      <w:pPr>
        <w:spacing w:line="276" w:lineRule="auto"/>
        <w:jc w:val="both"/>
        <w:rPr>
          <w:rFonts w:ascii="TimesNewRomanPSMT" w:hAnsi="TimesNewRomanPSMT" w:cs="TimesNewRomanPSMT"/>
          <w:sz w:val="26"/>
          <w:szCs w:val="26"/>
        </w:rPr>
      </w:pPr>
      <w:r w:rsidRPr="00162108">
        <w:rPr>
          <w:rFonts w:ascii="TimesNewRomanPSMT" w:hAnsi="TimesNewRomanPSMT" w:cs="TimesNewRomanPSMT"/>
          <w:sz w:val="26"/>
          <w:szCs w:val="26"/>
        </w:rPr>
        <w:lastRenderedPageBreak/>
        <w:t xml:space="preserve">   </w:t>
      </w:r>
      <w:r w:rsidR="00D273C6" w:rsidRPr="00162108">
        <w:rPr>
          <w:sz w:val="26"/>
          <w:szCs w:val="26"/>
        </w:rPr>
        <w:t xml:space="preserve">главный </w:t>
      </w:r>
      <w:r w:rsidRPr="00162108">
        <w:rPr>
          <w:rFonts w:ascii="TimesNewRomanPSMT" w:hAnsi="TimesNewRomanPSMT" w:cs="TimesNewRomanPSMT"/>
          <w:sz w:val="26"/>
          <w:szCs w:val="26"/>
        </w:rPr>
        <w:t xml:space="preserve">специалист отдела </w:t>
      </w:r>
      <w:r w:rsidR="00D273C6" w:rsidRPr="00162108">
        <w:rPr>
          <w:sz w:val="26"/>
          <w:szCs w:val="26"/>
        </w:rPr>
        <w:t xml:space="preserve">экономики и инвестиционной политики </w:t>
      </w:r>
      <w:r w:rsidR="00D273C6" w:rsidRPr="00162108">
        <w:rPr>
          <w:rFonts w:ascii="TimesNewRomanPSMT" w:hAnsi="TimesNewRomanPSMT" w:cs="TimesNewRomanPSMT"/>
          <w:sz w:val="26"/>
          <w:szCs w:val="26"/>
        </w:rPr>
        <w:t xml:space="preserve">администрации </w:t>
      </w:r>
      <w:r w:rsidR="00D273C6" w:rsidRPr="00162108">
        <w:rPr>
          <w:sz w:val="26"/>
          <w:szCs w:val="26"/>
        </w:rPr>
        <w:t xml:space="preserve">Балашовского муниципального </w:t>
      </w:r>
      <w:r w:rsidR="00D273C6" w:rsidRPr="00162108">
        <w:rPr>
          <w:rFonts w:ascii="TimesNewRomanPSMT" w:hAnsi="TimesNewRomanPSMT" w:cs="TimesNewRomanPSMT"/>
          <w:sz w:val="26"/>
          <w:szCs w:val="26"/>
        </w:rPr>
        <w:t xml:space="preserve">района </w:t>
      </w:r>
      <w:r w:rsidRPr="00162108">
        <w:rPr>
          <w:rFonts w:ascii="TimesNewRomanPSMT" w:hAnsi="TimesNewRomanPSMT" w:cs="TimesNewRomanPSMT"/>
          <w:sz w:val="26"/>
          <w:szCs w:val="26"/>
        </w:rPr>
        <w:t xml:space="preserve">(далее по тексту — </w:t>
      </w:r>
      <w:r w:rsidR="00D273C6" w:rsidRPr="00162108">
        <w:rPr>
          <w:sz w:val="26"/>
          <w:szCs w:val="26"/>
        </w:rPr>
        <w:t>главный</w:t>
      </w:r>
      <w:r w:rsidRPr="00162108">
        <w:rPr>
          <w:rFonts w:ascii="TimesNewRomanPSMT" w:hAnsi="TimesNewRomanPSMT" w:cs="TimesNewRomanPSMT"/>
          <w:sz w:val="26"/>
          <w:szCs w:val="26"/>
        </w:rPr>
        <w:t xml:space="preserve"> специалист).</w:t>
      </w:r>
    </w:p>
    <w:p w:rsidR="00276A09" w:rsidRPr="00162108" w:rsidRDefault="00276A09" w:rsidP="00276A09">
      <w:pPr>
        <w:spacing w:line="276" w:lineRule="auto"/>
        <w:jc w:val="both"/>
        <w:rPr>
          <w:sz w:val="26"/>
          <w:szCs w:val="26"/>
        </w:rPr>
      </w:pPr>
      <w:r w:rsidRPr="00162108">
        <w:rPr>
          <w:rFonts w:ascii="TimesNewRomanPSMT" w:hAnsi="TimesNewRomanPSMT" w:cs="TimesNewRomanPSMT"/>
          <w:sz w:val="26"/>
          <w:szCs w:val="26"/>
        </w:rPr>
        <w:t xml:space="preserve">1.6. </w:t>
      </w:r>
      <w:r w:rsidRPr="00162108">
        <w:rPr>
          <w:sz w:val="26"/>
          <w:szCs w:val="26"/>
        </w:rPr>
        <w:t xml:space="preserve"> При исполнении муниципальной функции необходимо участие следующих органов и организаций:</w:t>
      </w:r>
    </w:p>
    <w:p w:rsidR="00130077" w:rsidRPr="00162108" w:rsidRDefault="00130077" w:rsidP="00130077">
      <w:pPr>
        <w:pStyle w:val="a5"/>
        <w:spacing w:before="0" w:after="0" w:line="276" w:lineRule="auto"/>
        <w:jc w:val="both"/>
        <w:rPr>
          <w:sz w:val="26"/>
          <w:szCs w:val="26"/>
        </w:rPr>
      </w:pPr>
      <w:r w:rsidRPr="00162108">
        <w:rPr>
          <w:sz w:val="26"/>
          <w:szCs w:val="26"/>
        </w:rPr>
        <w:t xml:space="preserve">- </w:t>
      </w:r>
      <w:r w:rsidR="00276A09" w:rsidRPr="00162108">
        <w:rPr>
          <w:sz w:val="26"/>
          <w:szCs w:val="26"/>
        </w:rPr>
        <w:t>органов прокуратуры для согласования проведения проверок</w:t>
      </w:r>
      <w:r w:rsidRPr="00162108">
        <w:rPr>
          <w:sz w:val="26"/>
          <w:szCs w:val="26"/>
        </w:rPr>
        <w:t>;</w:t>
      </w:r>
    </w:p>
    <w:p w:rsidR="00276A09" w:rsidRPr="00162108" w:rsidRDefault="00130077" w:rsidP="00130077">
      <w:pPr>
        <w:pStyle w:val="a5"/>
        <w:spacing w:before="0" w:after="0" w:line="276" w:lineRule="auto"/>
        <w:jc w:val="both"/>
        <w:rPr>
          <w:sz w:val="26"/>
          <w:szCs w:val="26"/>
        </w:rPr>
      </w:pPr>
      <w:r w:rsidRPr="00162108">
        <w:rPr>
          <w:sz w:val="26"/>
          <w:szCs w:val="26"/>
        </w:rPr>
        <w:t xml:space="preserve">- </w:t>
      </w:r>
      <w:r w:rsidR="00276A09" w:rsidRPr="00162108">
        <w:rPr>
          <w:sz w:val="26"/>
          <w:szCs w:val="26"/>
        </w:rPr>
        <w:t xml:space="preserve">органов внутренних дел и </w:t>
      </w:r>
      <w:r w:rsidRPr="00162108">
        <w:rPr>
          <w:sz w:val="26"/>
          <w:szCs w:val="26"/>
        </w:rPr>
        <w:t xml:space="preserve">Западного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 </w:t>
      </w:r>
      <w:r w:rsidR="00276A09" w:rsidRPr="00162108">
        <w:rPr>
          <w:sz w:val="26"/>
          <w:szCs w:val="26"/>
        </w:rPr>
        <w:t>для оказания содействия при проведении проверок;</w:t>
      </w:r>
    </w:p>
    <w:p w:rsidR="00276A09" w:rsidRPr="00162108" w:rsidRDefault="00130077" w:rsidP="00276A09">
      <w:pPr>
        <w:pStyle w:val="a5"/>
        <w:spacing w:before="0" w:after="0" w:line="276" w:lineRule="auto"/>
        <w:jc w:val="both"/>
        <w:rPr>
          <w:rFonts w:ascii="TimesNewRomanPSMT" w:hAnsi="TimesNewRomanPSMT" w:cs="TimesNewRomanPSMT"/>
          <w:sz w:val="26"/>
          <w:szCs w:val="26"/>
        </w:rPr>
      </w:pPr>
      <w:r w:rsidRPr="00162108">
        <w:rPr>
          <w:sz w:val="26"/>
          <w:szCs w:val="26"/>
        </w:rPr>
        <w:t xml:space="preserve">- </w:t>
      </w:r>
      <w:r w:rsidR="00276A09" w:rsidRPr="00162108">
        <w:rPr>
          <w:sz w:val="26"/>
          <w:szCs w:val="26"/>
        </w:rPr>
        <w:t>экспертных организаций (экспертов)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w:t>
      </w:r>
    </w:p>
    <w:p w:rsidR="00276A09" w:rsidRPr="00162108" w:rsidRDefault="00276A09" w:rsidP="00276A09">
      <w:pPr>
        <w:autoSpaceDE w:val="0"/>
        <w:jc w:val="both"/>
        <w:rPr>
          <w:rFonts w:ascii="TimesNewRomanPSMT" w:hAnsi="TimesNewRomanPSMT" w:cs="TimesNewRomanPSMT"/>
          <w:sz w:val="26"/>
          <w:szCs w:val="26"/>
        </w:rPr>
      </w:pPr>
      <w:r w:rsidRPr="00162108">
        <w:rPr>
          <w:rFonts w:ascii="TimesNewRomanPSMT" w:hAnsi="TimesNewRomanPSMT" w:cs="TimesNewRomanPSMT"/>
          <w:sz w:val="26"/>
          <w:szCs w:val="26"/>
        </w:rPr>
        <w:t>1.7.</w:t>
      </w:r>
      <w:r w:rsidR="002E6AAE" w:rsidRPr="00162108">
        <w:rPr>
          <w:rFonts w:ascii="TimesNewRomanPSMT" w:hAnsi="TimesNewRomanPSMT" w:cs="TimesNewRomanPSMT"/>
          <w:sz w:val="26"/>
          <w:szCs w:val="26"/>
        </w:rPr>
        <w:t xml:space="preserve"> </w:t>
      </w:r>
      <w:r w:rsidRPr="00162108">
        <w:rPr>
          <w:rFonts w:ascii="TimesNewRomanPSMT" w:hAnsi="TimesNewRomanPSMT" w:cs="TimesNewRomanPSMT"/>
          <w:sz w:val="26"/>
          <w:szCs w:val="26"/>
        </w:rPr>
        <w:t>Перечень нормативных правовых актов, регулирующих исполнение муниципальной функции:</w:t>
      </w:r>
    </w:p>
    <w:p w:rsidR="00276A09" w:rsidRPr="00162108" w:rsidRDefault="00276A09" w:rsidP="00276A09">
      <w:pPr>
        <w:autoSpaceDE w:val="0"/>
        <w:jc w:val="both"/>
        <w:rPr>
          <w:rFonts w:ascii="TimesNewRomanPSMT" w:hAnsi="TimesNewRomanPSMT" w:cs="TimesNewRomanPSMT"/>
          <w:sz w:val="26"/>
          <w:szCs w:val="26"/>
        </w:rPr>
      </w:pPr>
      <w:r w:rsidRPr="00162108">
        <w:rPr>
          <w:rFonts w:ascii="TimesNewRomanPSMT" w:hAnsi="TimesNewRomanPSMT" w:cs="TimesNewRomanPSMT"/>
          <w:sz w:val="26"/>
          <w:szCs w:val="26"/>
        </w:rPr>
        <w:tab/>
        <w:t>Конституция Российской Федерации;</w:t>
      </w:r>
    </w:p>
    <w:p w:rsidR="00276A09" w:rsidRPr="00162108" w:rsidRDefault="00276A09" w:rsidP="00276A09">
      <w:pPr>
        <w:autoSpaceDE w:val="0"/>
        <w:jc w:val="both"/>
        <w:rPr>
          <w:rFonts w:ascii="TimesNewRomanPSMT" w:hAnsi="TimesNewRomanPSMT" w:cs="TimesNewRomanPSMT"/>
          <w:sz w:val="26"/>
          <w:szCs w:val="26"/>
        </w:rPr>
      </w:pPr>
      <w:r w:rsidRPr="00162108">
        <w:rPr>
          <w:rFonts w:ascii="TimesNewRomanPSMT" w:hAnsi="TimesNewRomanPSMT" w:cs="TimesNewRomanPSMT"/>
          <w:sz w:val="26"/>
          <w:szCs w:val="26"/>
        </w:rPr>
        <w:tab/>
        <w:t>Федеральный закон от 06.10.2003 №131-ФЗ «Об общих принципах организации местного самоуправления в Российской Федерации»;</w:t>
      </w:r>
    </w:p>
    <w:p w:rsidR="00276A09" w:rsidRPr="00162108" w:rsidRDefault="00276A09" w:rsidP="00276A09">
      <w:pPr>
        <w:autoSpaceDE w:val="0"/>
        <w:jc w:val="both"/>
        <w:rPr>
          <w:rFonts w:ascii="TimesNewRomanPSMT" w:hAnsi="TimesNewRomanPSMT" w:cs="TimesNewRomanPSMT"/>
          <w:sz w:val="26"/>
          <w:szCs w:val="26"/>
        </w:rPr>
      </w:pPr>
      <w:r w:rsidRPr="00162108">
        <w:rPr>
          <w:rFonts w:ascii="TimesNewRomanPSMT" w:hAnsi="TimesNewRomanPSMT" w:cs="TimesNewRomanPSMT"/>
          <w:sz w:val="26"/>
          <w:szCs w:val="26"/>
        </w:rPr>
        <w:tab/>
        <w:t xml:space="preserve">Федеральный закон </w:t>
      </w:r>
      <w:r w:rsidRPr="00162108">
        <w:rPr>
          <w:rFonts w:ascii="Arial" w:hAnsi="Arial" w:cs="Arial"/>
          <w:sz w:val="26"/>
          <w:szCs w:val="26"/>
        </w:rPr>
        <w:t xml:space="preserve"> </w:t>
      </w:r>
      <w:r w:rsidRPr="00162108">
        <w:rPr>
          <w:sz w:val="26"/>
          <w:szCs w:val="26"/>
        </w:rPr>
        <w:t>от 28.12.2009  № 381-ФЗ «Об основах государственного регулирования торговой деятельности в Российской Федерации</w:t>
      </w:r>
      <w:r w:rsidRPr="00162108">
        <w:rPr>
          <w:rFonts w:ascii="Arial" w:hAnsi="Arial" w:cs="Arial"/>
          <w:sz w:val="26"/>
          <w:szCs w:val="26"/>
        </w:rPr>
        <w:t>»</w:t>
      </w:r>
      <w:r w:rsidRPr="00162108">
        <w:rPr>
          <w:sz w:val="26"/>
          <w:szCs w:val="26"/>
        </w:rPr>
        <w:t>;</w:t>
      </w:r>
    </w:p>
    <w:p w:rsidR="00276A09" w:rsidRPr="00162108" w:rsidRDefault="00276A09" w:rsidP="00276A09">
      <w:pPr>
        <w:autoSpaceDE w:val="0"/>
        <w:jc w:val="both"/>
        <w:rPr>
          <w:sz w:val="26"/>
          <w:szCs w:val="26"/>
        </w:rPr>
      </w:pPr>
      <w:r w:rsidRPr="00162108">
        <w:rPr>
          <w:rFonts w:ascii="TimesNewRomanPSMT" w:hAnsi="TimesNewRomanPSMT" w:cs="TimesNewRomanPSMT"/>
          <w:sz w:val="26"/>
          <w:szCs w:val="26"/>
        </w:rPr>
        <w:tab/>
        <w:t>Федеральный закон от 27.07.2010 № 210-ФЗ «Об организации предоставления государственных и муниципальных услуг»</w:t>
      </w:r>
      <w:r w:rsidR="00130077" w:rsidRPr="00162108">
        <w:rPr>
          <w:sz w:val="26"/>
          <w:szCs w:val="26"/>
        </w:rPr>
        <w:t>;</w:t>
      </w:r>
      <w:r w:rsidRPr="00162108">
        <w:rPr>
          <w:rFonts w:ascii="TimesNewRomanPSMT" w:hAnsi="TimesNewRomanPSMT" w:cs="TimesNewRomanPSMT"/>
          <w:sz w:val="26"/>
          <w:szCs w:val="26"/>
        </w:rPr>
        <w:t xml:space="preserve"> </w:t>
      </w:r>
    </w:p>
    <w:p w:rsidR="00276A09" w:rsidRPr="00162108" w:rsidRDefault="00276A09" w:rsidP="00276A09">
      <w:pPr>
        <w:autoSpaceDE w:val="0"/>
        <w:jc w:val="both"/>
        <w:rPr>
          <w:sz w:val="26"/>
          <w:szCs w:val="26"/>
        </w:rPr>
      </w:pPr>
      <w:r w:rsidRPr="00162108">
        <w:rPr>
          <w:sz w:val="26"/>
          <w:szCs w:val="26"/>
        </w:rPr>
        <w:tab/>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30077" w:rsidRPr="00162108">
        <w:rPr>
          <w:sz w:val="26"/>
          <w:szCs w:val="26"/>
        </w:rPr>
        <w:t>;</w:t>
      </w:r>
      <w:r w:rsidRPr="00162108">
        <w:rPr>
          <w:sz w:val="26"/>
          <w:szCs w:val="26"/>
        </w:rPr>
        <w:t xml:space="preserve"> </w:t>
      </w:r>
    </w:p>
    <w:p w:rsidR="00276A09" w:rsidRPr="00162108" w:rsidRDefault="00276A09" w:rsidP="00276A09">
      <w:pPr>
        <w:autoSpaceDE w:val="0"/>
        <w:jc w:val="both"/>
        <w:rPr>
          <w:sz w:val="26"/>
          <w:szCs w:val="26"/>
        </w:rPr>
      </w:pPr>
      <w:r w:rsidRPr="00162108">
        <w:rPr>
          <w:sz w:val="26"/>
          <w:szCs w:val="26"/>
        </w:rPr>
        <w:tab/>
        <w:t>Федеральный закон от 20.05.2006 № 59-ФЗ «О порядке рассмотрения обращений граждан Российской Федерации»</w:t>
      </w:r>
      <w:r w:rsidR="00130077" w:rsidRPr="00162108">
        <w:rPr>
          <w:sz w:val="26"/>
          <w:szCs w:val="26"/>
        </w:rPr>
        <w:t>;</w:t>
      </w:r>
    </w:p>
    <w:p w:rsidR="00276A09" w:rsidRPr="00162108" w:rsidRDefault="00276A09" w:rsidP="00276A09">
      <w:pPr>
        <w:autoSpaceDE w:val="0"/>
        <w:jc w:val="both"/>
        <w:rPr>
          <w:rFonts w:ascii="TimesNewRomanPSMT" w:hAnsi="TimesNewRomanPSMT" w:cs="TimesNewRomanPSMT"/>
          <w:sz w:val="26"/>
          <w:szCs w:val="26"/>
        </w:rPr>
      </w:pPr>
      <w:r w:rsidRPr="00162108">
        <w:rPr>
          <w:sz w:val="26"/>
          <w:szCs w:val="26"/>
        </w:rPr>
        <w:tab/>
        <w:t>П</w:t>
      </w:r>
      <w:r w:rsidRPr="00162108">
        <w:rPr>
          <w:rFonts w:ascii="TimesNewRomanPSMT" w:hAnsi="TimesNewRomanPSMT" w:cs="TimesNewRomanPSMT"/>
          <w:sz w:val="26"/>
          <w:szCs w:val="26"/>
        </w:rPr>
        <w:t>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130077" w:rsidRPr="00162108">
        <w:rPr>
          <w:sz w:val="26"/>
          <w:szCs w:val="26"/>
        </w:rPr>
        <w:t>;</w:t>
      </w:r>
      <w:r w:rsidRPr="00162108">
        <w:rPr>
          <w:rFonts w:ascii="TimesNewRomanPSMT" w:hAnsi="TimesNewRomanPSMT" w:cs="TimesNewRomanPSMT"/>
          <w:sz w:val="26"/>
          <w:szCs w:val="26"/>
        </w:rPr>
        <w:t xml:space="preserve"> </w:t>
      </w:r>
    </w:p>
    <w:p w:rsidR="00276A09" w:rsidRPr="00162108" w:rsidRDefault="00276A09" w:rsidP="00276A09">
      <w:pPr>
        <w:autoSpaceDE w:val="0"/>
        <w:jc w:val="both"/>
        <w:rPr>
          <w:rFonts w:ascii="TimesNewRomanPSMT" w:hAnsi="TimesNewRomanPSMT" w:cs="TimesNewRomanPSMT"/>
          <w:sz w:val="26"/>
          <w:szCs w:val="26"/>
        </w:rPr>
      </w:pPr>
      <w:r w:rsidRPr="00162108">
        <w:rPr>
          <w:rFonts w:ascii="TimesNewRomanPSMT" w:hAnsi="TimesNewRomanPSMT" w:cs="TimesNewRomanPSMT"/>
          <w:sz w:val="26"/>
          <w:szCs w:val="26"/>
        </w:rPr>
        <w:tab/>
      </w:r>
      <w:r w:rsidRPr="00162108">
        <w:rPr>
          <w:rFonts w:ascii="Arial" w:hAnsi="Arial" w:cs="Arial"/>
          <w:sz w:val="26"/>
          <w:szCs w:val="26"/>
        </w:rPr>
        <w:t xml:space="preserve"> </w:t>
      </w:r>
      <w:r w:rsidRPr="00162108">
        <w:rPr>
          <w:color w:val="000000"/>
          <w:sz w:val="26"/>
          <w:szCs w:val="26"/>
        </w:rPr>
        <w:t>П</w:t>
      </w:r>
      <w:hyperlink r:id="rId9" w:history="1">
        <w:r w:rsidRPr="00162108">
          <w:rPr>
            <w:rStyle w:val="a3"/>
            <w:color w:val="000000"/>
            <w:sz w:val="26"/>
            <w:szCs w:val="26"/>
            <w:u w:val="none"/>
          </w:rPr>
          <w:t>риказ</w:t>
        </w:r>
      </w:hyperlink>
      <w:r w:rsidRPr="00162108">
        <w:rPr>
          <w:sz w:val="26"/>
          <w:szCs w:val="26"/>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E6AAE" w:rsidRPr="00162108">
        <w:rPr>
          <w:sz w:val="26"/>
          <w:szCs w:val="26"/>
        </w:rPr>
        <w:t>;</w:t>
      </w:r>
    </w:p>
    <w:p w:rsidR="00276A09" w:rsidRPr="00162108" w:rsidRDefault="00276A09" w:rsidP="00276A09">
      <w:pPr>
        <w:autoSpaceDE w:val="0"/>
        <w:jc w:val="both"/>
        <w:rPr>
          <w:rFonts w:ascii="TimesNewRomanPSMT" w:hAnsi="TimesNewRomanPSMT" w:cs="TimesNewRomanPSMT"/>
          <w:sz w:val="26"/>
          <w:szCs w:val="26"/>
        </w:rPr>
      </w:pPr>
      <w:r w:rsidRPr="00162108">
        <w:rPr>
          <w:rFonts w:ascii="TimesNewRomanPSMT" w:hAnsi="TimesNewRomanPSMT" w:cs="TimesNewRomanPSMT"/>
          <w:sz w:val="26"/>
          <w:szCs w:val="26"/>
        </w:rPr>
        <w:tab/>
        <w:t>Постановление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w:t>
      </w:r>
      <w:r w:rsidR="002E6AAE" w:rsidRPr="00162108">
        <w:rPr>
          <w:rFonts w:ascii="TimesNewRomanPSMT" w:hAnsi="TimesNewRomanPSMT" w:cs="TimesNewRomanPSMT"/>
          <w:sz w:val="26"/>
          <w:szCs w:val="26"/>
        </w:rPr>
        <w:t>вления государственных услуг»;</w:t>
      </w:r>
    </w:p>
    <w:p w:rsidR="00276A09" w:rsidRPr="00162108" w:rsidRDefault="00276A09" w:rsidP="00276A09">
      <w:pPr>
        <w:autoSpaceDE w:val="0"/>
        <w:jc w:val="both"/>
        <w:rPr>
          <w:sz w:val="26"/>
          <w:szCs w:val="26"/>
        </w:rPr>
      </w:pPr>
      <w:r w:rsidRPr="00162108">
        <w:rPr>
          <w:rFonts w:ascii="TimesNewRomanPSMT" w:hAnsi="TimesNewRomanPSMT" w:cs="TimesNewRomanPSMT"/>
          <w:sz w:val="26"/>
          <w:szCs w:val="26"/>
        </w:rPr>
        <w:tab/>
        <w:t xml:space="preserve">Постановление администрации </w:t>
      </w:r>
      <w:r w:rsidR="00BC6E39" w:rsidRPr="00162108">
        <w:rPr>
          <w:sz w:val="26"/>
          <w:szCs w:val="26"/>
        </w:rPr>
        <w:t xml:space="preserve">Балашовского </w:t>
      </w:r>
      <w:r w:rsidRPr="00162108">
        <w:rPr>
          <w:rFonts w:ascii="TimesNewRomanPSMT" w:hAnsi="TimesNewRomanPSMT" w:cs="TimesNewRomanPSMT"/>
          <w:sz w:val="26"/>
          <w:szCs w:val="26"/>
        </w:rPr>
        <w:t xml:space="preserve">муниципального района Саратовской области от </w:t>
      </w:r>
      <w:r w:rsidR="00BC6E39" w:rsidRPr="00162108">
        <w:rPr>
          <w:sz w:val="26"/>
          <w:szCs w:val="26"/>
        </w:rPr>
        <w:t>18</w:t>
      </w:r>
      <w:r w:rsidRPr="00162108">
        <w:rPr>
          <w:rFonts w:ascii="TimesNewRomanPSMT" w:hAnsi="TimesNewRomanPSMT" w:cs="TimesNewRomanPSMT"/>
          <w:sz w:val="26"/>
          <w:szCs w:val="26"/>
        </w:rPr>
        <w:t>.</w:t>
      </w:r>
      <w:r w:rsidR="00BC6E39" w:rsidRPr="00162108">
        <w:rPr>
          <w:sz w:val="26"/>
          <w:szCs w:val="26"/>
        </w:rPr>
        <w:t>05</w:t>
      </w:r>
      <w:r w:rsidRPr="00162108">
        <w:rPr>
          <w:rFonts w:ascii="TimesNewRomanPSMT" w:hAnsi="TimesNewRomanPSMT" w:cs="TimesNewRomanPSMT"/>
          <w:sz w:val="26"/>
          <w:szCs w:val="26"/>
        </w:rPr>
        <w:t>.201</w:t>
      </w:r>
      <w:r w:rsidR="00BC6E39" w:rsidRPr="00162108">
        <w:rPr>
          <w:sz w:val="26"/>
          <w:szCs w:val="26"/>
        </w:rPr>
        <w:t>0</w:t>
      </w:r>
      <w:r w:rsidR="00BC6E39" w:rsidRPr="00162108">
        <w:rPr>
          <w:rFonts w:ascii="TimesNewRomanPSMT" w:hAnsi="TimesNewRomanPSMT" w:cs="TimesNewRomanPSMT"/>
          <w:sz w:val="26"/>
          <w:szCs w:val="26"/>
        </w:rPr>
        <w:t xml:space="preserve"> № </w:t>
      </w:r>
      <w:r w:rsidR="00BC6E39" w:rsidRPr="00162108">
        <w:rPr>
          <w:sz w:val="26"/>
          <w:szCs w:val="26"/>
        </w:rPr>
        <w:t>54-п</w:t>
      </w:r>
      <w:r w:rsidRPr="00162108">
        <w:rPr>
          <w:rFonts w:ascii="TimesNewRomanPSMT" w:hAnsi="TimesNewRomanPSMT" w:cs="TimesNewRomanPSMT"/>
          <w:sz w:val="26"/>
          <w:szCs w:val="26"/>
        </w:rPr>
        <w:t xml:space="preserve"> «</w:t>
      </w:r>
      <w:r w:rsidR="00BC6E39" w:rsidRPr="00162108">
        <w:rPr>
          <w:sz w:val="26"/>
          <w:szCs w:val="26"/>
        </w:rPr>
        <w:t>О разработке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w:t>
      </w:r>
      <w:r w:rsidRPr="00162108">
        <w:rPr>
          <w:rFonts w:ascii="TimesNewRomanPSMT" w:hAnsi="TimesNewRomanPSMT" w:cs="TimesNewRomanPSMT"/>
          <w:sz w:val="26"/>
          <w:szCs w:val="26"/>
        </w:rPr>
        <w:t>»</w:t>
      </w:r>
      <w:r w:rsidR="00BC6E39" w:rsidRPr="00162108">
        <w:rPr>
          <w:sz w:val="26"/>
          <w:szCs w:val="26"/>
        </w:rPr>
        <w:t>;</w:t>
      </w:r>
    </w:p>
    <w:p w:rsidR="00276A09" w:rsidRPr="00162108" w:rsidRDefault="00276A09" w:rsidP="00276A09">
      <w:pPr>
        <w:autoSpaceDE w:val="0"/>
        <w:jc w:val="both"/>
        <w:rPr>
          <w:rFonts w:ascii="TimesNewRomanPSMT" w:hAnsi="TimesNewRomanPSMT" w:cs="TimesNewRomanPSMT"/>
          <w:sz w:val="26"/>
          <w:szCs w:val="26"/>
        </w:rPr>
      </w:pPr>
      <w:r w:rsidRPr="00162108">
        <w:rPr>
          <w:rFonts w:ascii="TimesNewRomanPSMT" w:hAnsi="TimesNewRomanPSMT" w:cs="TimesNewRomanPSMT"/>
          <w:sz w:val="26"/>
          <w:szCs w:val="26"/>
        </w:rPr>
        <w:tab/>
        <w:t xml:space="preserve">Устав </w:t>
      </w:r>
      <w:r w:rsidR="00130077" w:rsidRPr="00162108">
        <w:rPr>
          <w:sz w:val="26"/>
          <w:szCs w:val="26"/>
        </w:rPr>
        <w:t xml:space="preserve">Балашовского </w:t>
      </w:r>
      <w:r w:rsidRPr="00162108">
        <w:rPr>
          <w:rFonts w:ascii="TimesNewRomanPSMT" w:hAnsi="TimesNewRomanPSMT" w:cs="TimesNewRomanPSMT"/>
          <w:sz w:val="26"/>
          <w:szCs w:val="26"/>
        </w:rPr>
        <w:t>муниципального района Саратовской области;</w:t>
      </w:r>
    </w:p>
    <w:p w:rsidR="00276A09" w:rsidRPr="00162108" w:rsidRDefault="00276A09" w:rsidP="00276A09">
      <w:pPr>
        <w:autoSpaceDE w:val="0"/>
        <w:jc w:val="both"/>
        <w:rPr>
          <w:sz w:val="26"/>
          <w:szCs w:val="26"/>
        </w:rPr>
      </w:pPr>
      <w:r w:rsidRPr="00162108">
        <w:rPr>
          <w:rFonts w:ascii="TimesNewRomanPSMT" w:hAnsi="TimesNewRomanPSMT" w:cs="TimesNewRomanPSMT"/>
          <w:sz w:val="26"/>
          <w:szCs w:val="26"/>
        </w:rPr>
        <w:lastRenderedPageBreak/>
        <w:tab/>
        <w:t>Н</w:t>
      </w:r>
      <w:r w:rsidRPr="00162108">
        <w:rPr>
          <w:sz w:val="26"/>
          <w:szCs w:val="26"/>
        </w:rPr>
        <w:t>астоящий административный регламент.</w:t>
      </w:r>
    </w:p>
    <w:p w:rsidR="00276A09" w:rsidRPr="00162108" w:rsidRDefault="00276A09" w:rsidP="00276A09">
      <w:pPr>
        <w:pStyle w:val="a5"/>
        <w:spacing w:before="0" w:after="0" w:line="276" w:lineRule="auto"/>
        <w:jc w:val="both"/>
        <w:rPr>
          <w:sz w:val="26"/>
          <w:szCs w:val="26"/>
        </w:rPr>
      </w:pPr>
      <w:r w:rsidRPr="00162108">
        <w:rPr>
          <w:sz w:val="26"/>
          <w:szCs w:val="26"/>
        </w:rPr>
        <w:t>1.8. 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субъект проверки) в процессе осуществления деятельности требований, установленных муниципальными правовыми актами в области торговой деятельности</w:t>
      </w:r>
      <w:r w:rsidRPr="00162108">
        <w:rPr>
          <w:rFonts w:ascii="Arial" w:hAnsi="Arial" w:cs="Arial"/>
          <w:sz w:val="26"/>
          <w:szCs w:val="26"/>
        </w:rPr>
        <w:t>.</w:t>
      </w:r>
    </w:p>
    <w:p w:rsidR="00276A09" w:rsidRPr="00162108" w:rsidRDefault="00276A09" w:rsidP="00276A09">
      <w:pPr>
        <w:pStyle w:val="a5"/>
        <w:spacing w:before="0" w:after="0" w:line="276" w:lineRule="auto"/>
        <w:jc w:val="both"/>
        <w:rPr>
          <w:sz w:val="26"/>
          <w:szCs w:val="26"/>
        </w:rPr>
      </w:pPr>
      <w:r w:rsidRPr="00162108">
        <w:rPr>
          <w:sz w:val="26"/>
          <w:szCs w:val="26"/>
        </w:rPr>
        <w:t xml:space="preserve">1.9. Права и обязанности должностных лиц при осуществлении муниципального контроля. </w:t>
      </w:r>
    </w:p>
    <w:p w:rsidR="00276A09" w:rsidRPr="00162108" w:rsidRDefault="00276A09" w:rsidP="00276A09">
      <w:pPr>
        <w:pStyle w:val="a5"/>
        <w:spacing w:before="0" w:after="0" w:line="276" w:lineRule="auto"/>
        <w:jc w:val="both"/>
        <w:rPr>
          <w:sz w:val="26"/>
          <w:szCs w:val="26"/>
        </w:rPr>
      </w:pPr>
      <w:r w:rsidRPr="00162108">
        <w:rPr>
          <w:sz w:val="26"/>
          <w:szCs w:val="26"/>
        </w:rPr>
        <w:t>1.9.1. При осуществлении муниципального контроля должностные лица имеют право:</w:t>
      </w:r>
    </w:p>
    <w:p w:rsidR="00276A09" w:rsidRPr="00162108" w:rsidRDefault="00BC6E39" w:rsidP="00BC6E39">
      <w:pPr>
        <w:jc w:val="both"/>
        <w:rPr>
          <w:sz w:val="26"/>
          <w:szCs w:val="26"/>
        </w:rPr>
      </w:pPr>
      <w:r w:rsidRPr="00162108">
        <w:rPr>
          <w:sz w:val="26"/>
          <w:szCs w:val="26"/>
        </w:rPr>
        <w:t xml:space="preserve">- </w:t>
      </w:r>
      <w:r w:rsidR="00276A09" w:rsidRPr="00162108">
        <w:rPr>
          <w:sz w:val="26"/>
          <w:szCs w:val="26"/>
        </w:rPr>
        <w:t>беспрепятственно по предъявлении служебного удостоверения и копии распоряжения администрации района о назначении проверки входить в здания и другие служебные помещения субъекта проверки;</w:t>
      </w:r>
    </w:p>
    <w:p w:rsidR="00276A09" w:rsidRPr="00162108" w:rsidRDefault="00BC6E39" w:rsidP="00BC6E39">
      <w:pPr>
        <w:autoSpaceDE w:val="0"/>
        <w:jc w:val="both"/>
        <w:rPr>
          <w:sz w:val="26"/>
          <w:szCs w:val="26"/>
        </w:rPr>
      </w:pPr>
      <w:r w:rsidRPr="00162108">
        <w:rPr>
          <w:sz w:val="26"/>
          <w:szCs w:val="26"/>
        </w:rPr>
        <w:t xml:space="preserve">- </w:t>
      </w:r>
      <w:r w:rsidR="00276A09" w:rsidRPr="00162108">
        <w:rPr>
          <w:sz w:val="26"/>
          <w:szCs w:val="26"/>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276A09" w:rsidRPr="00162108" w:rsidRDefault="00BC6E39" w:rsidP="00BC6E39">
      <w:pPr>
        <w:autoSpaceDE w:val="0"/>
        <w:jc w:val="both"/>
        <w:rPr>
          <w:sz w:val="26"/>
          <w:szCs w:val="26"/>
        </w:rPr>
      </w:pPr>
      <w:r w:rsidRPr="00162108">
        <w:rPr>
          <w:sz w:val="26"/>
          <w:szCs w:val="26"/>
        </w:rPr>
        <w:t xml:space="preserve">- </w:t>
      </w:r>
      <w:r w:rsidR="00276A09" w:rsidRPr="00162108">
        <w:rPr>
          <w:sz w:val="26"/>
          <w:szCs w:val="26"/>
        </w:rP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276A09" w:rsidRPr="00162108" w:rsidRDefault="00BC6E39" w:rsidP="00BC6E39">
      <w:pPr>
        <w:autoSpaceDE w:val="0"/>
        <w:jc w:val="both"/>
        <w:rPr>
          <w:sz w:val="26"/>
          <w:szCs w:val="26"/>
        </w:rPr>
      </w:pPr>
      <w:r w:rsidRPr="00162108">
        <w:rPr>
          <w:sz w:val="26"/>
          <w:szCs w:val="26"/>
        </w:rPr>
        <w:t xml:space="preserve">- </w:t>
      </w:r>
      <w:r w:rsidR="00276A09" w:rsidRPr="00162108">
        <w:rPr>
          <w:sz w:val="26"/>
          <w:szCs w:val="26"/>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276A09" w:rsidRPr="00162108" w:rsidRDefault="00BC6E39" w:rsidP="00BC6E39">
      <w:pPr>
        <w:tabs>
          <w:tab w:val="left" w:pos="1105"/>
        </w:tabs>
        <w:jc w:val="both"/>
        <w:rPr>
          <w:sz w:val="26"/>
          <w:szCs w:val="26"/>
        </w:rPr>
      </w:pPr>
      <w:r w:rsidRPr="00162108">
        <w:rPr>
          <w:sz w:val="26"/>
          <w:szCs w:val="26"/>
        </w:rPr>
        <w:t xml:space="preserve">- </w:t>
      </w:r>
      <w:r w:rsidR="00276A09" w:rsidRPr="00162108">
        <w:rPr>
          <w:sz w:val="26"/>
          <w:szCs w:val="26"/>
        </w:rPr>
        <w:t xml:space="preserve">запрашивать и получать на основании мотивированных письменных запросов от субъектов проверки информацию и документы, необходимые в ходе проведения проверки; </w:t>
      </w:r>
    </w:p>
    <w:p w:rsidR="00276A09" w:rsidRPr="00162108" w:rsidRDefault="00BC6E39" w:rsidP="00BC6E39">
      <w:pPr>
        <w:tabs>
          <w:tab w:val="left" w:pos="1105"/>
        </w:tabs>
        <w:jc w:val="both"/>
        <w:rPr>
          <w:sz w:val="26"/>
          <w:szCs w:val="26"/>
        </w:rPr>
      </w:pPr>
      <w:r w:rsidRPr="00162108">
        <w:rPr>
          <w:sz w:val="26"/>
          <w:szCs w:val="26"/>
        </w:rPr>
        <w:t xml:space="preserve">- </w:t>
      </w:r>
      <w:r w:rsidR="00276A09" w:rsidRPr="00162108">
        <w:rPr>
          <w:sz w:val="26"/>
          <w:szCs w:val="26"/>
        </w:rPr>
        <w:t>выдавать субъектам проверки предписания об устранении выявленных нарушений требований, установленных муниципальными правовыми актами;</w:t>
      </w:r>
    </w:p>
    <w:p w:rsidR="00276A09" w:rsidRPr="00162108" w:rsidRDefault="00BC6E39" w:rsidP="00BC6E39">
      <w:pPr>
        <w:tabs>
          <w:tab w:val="left" w:pos="1047"/>
        </w:tabs>
        <w:jc w:val="both"/>
        <w:rPr>
          <w:sz w:val="26"/>
          <w:szCs w:val="26"/>
        </w:rPr>
      </w:pPr>
      <w:r w:rsidRPr="00162108">
        <w:rPr>
          <w:sz w:val="26"/>
          <w:szCs w:val="26"/>
        </w:rPr>
        <w:t xml:space="preserve">- </w:t>
      </w:r>
      <w:r w:rsidR="00276A09" w:rsidRPr="00162108">
        <w:rPr>
          <w:sz w:val="26"/>
          <w:szCs w:val="26"/>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276A09" w:rsidRPr="00162108" w:rsidRDefault="00BC6E39" w:rsidP="00BC6E39">
      <w:pPr>
        <w:tabs>
          <w:tab w:val="left" w:pos="1047"/>
        </w:tabs>
        <w:jc w:val="both"/>
        <w:rPr>
          <w:sz w:val="26"/>
          <w:szCs w:val="26"/>
        </w:rPr>
      </w:pPr>
      <w:r w:rsidRPr="00162108">
        <w:rPr>
          <w:sz w:val="26"/>
          <w:szCs w:val="26"/>
        </w:rPr>
        <w:t xml:space="preserve">- </w:t>
      </w:r>
      <w:r w:rsidR="00276A09" w:rsidRPr="00162108">
        <w:rPr>
          <w:sz w:val="26"/>
          <w:szCs w:val="26"/>
        </w:rPr>
        <w:t>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принятии административных мер,  возбуждении уголовных дел по признакам преступлений;</w:t>
      </w:r>
    </w:p>
    <w:p w:rsidR="00276A09" w:rsidRPr="00162108" w:rsidRDefault="00BC6E39" w:rsidP="00BC6E39">
      <w:pPr>
        <w:jc w:val="both"/>
        <w:rPr>
          <w:sz w:val="26"/>
          <w:szCs w:val="26"/>
        </w:rPr>
      </w:pPr>
      <w:r w:rsidRPr="00162108">
        <w:rPr>
          <w:sz w:val="26"/>
          <w:szCs w:val="26"/>
        </w:rPr>
        <w:t xml:space="preserve">- </w:t>
      </w:r>
      <w:r w:rsidR="00276A09" w:rsidRPr="00162108">
        <w:rPr>
          <w:sz w:val="26"/>
          <w:szCs w:val="26"/>
        </w:rPr>
        <w:t>обжаловать действия (бездействие) лиц, повлекшие за собой нарушение прав, а также препятствующие исполнению ими должностных обязанностей.</w:t>
      </w:r>
    </w:p>
    <w:p w:rsidR="00276A09" w:rsidRPr="00162108" w:rsidRDefault="00276A09" w:rsidP="00BC6E39">
      <w:pPr>
        <w:jc w:val="both"/>
        <w:rPr>
          <w:sz w:val="26"/>
          <w:szCs w:val="26"/>
        </w:rPr>
      </w:pPr>
      <w:r w:rsidRPr="00162108">
        <w:rPr>
          <w:sz w:val="26"/>
          <w:szCs w:val="26"/>
        </w:rPr>
        <w:t>1.9.2. Должностные лица обязаны:</w:t>
      </w:r>
    </w:p>
    <w:p w:rsidR="00276A09" w:rsidRPr="00162108" w:rsidRDefault="00BC6E39" w:rsidP="00BC6E39">
      <w:pPr>
        <w:tabs>
          <w:tab w:val="left" w:pos="970"/>
        </w:tabs>
        <w:jc w:val="both"/>
        <w:rPr>
          <w:sz w:val="26"/>
          <w:szCs w:val="26"/>
        </w:rPr>
      </w:pPr>
      <w:r w:rsidRPr="00162108">
        <w:rPr>
          <w:sz w:val="26"/>
          <w:szCs w:val="26"/>
        </w:rPr>
        <w:t xml:space="preserve">- </w:t>
      </w:r>
      <w:r w:rsidR="00276A09" w:rsidRPr="00162108">
        <w:rPr>
          <w:sz w:val="26"/>
          <w:szCs w:val="26"/>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w:t>
      </w:r>
      <w:r w:rsidR="00276A09" w:rsidRPr="00162108">
        <w:rPr>
          <w:sz w:val="26"/>
          <w:szCs w:val="26"/>
        </w:rPr>
        <w:lastRenderedPageBreak/>
        <w:t>выявлению и пресечению нарушений требований, установленных муниципальными правовыми актами;</w:t>
      </w:r>
    </w:p>
    <w:p w:rsidR="00276A09" w:rsidRPr="00162108" w:rsidRDefault="00BC6E39" w:rsidP="00BC6E39">
      <w:pPr>
        <w:tabs>
          <w:tab w:val="left" w:pos="1326"/>
        </w:tabs>
        <w:jc w:val="both"/>
        <w:rPr>
          <w:sz w:val="26"/>
          <w:szCs w:val="26"/>
        </w:rPr>
      </w:pPr>
      <w:r w:rsidRPr="00162108">
        <w:rPr>
          <w:sz w:val="26"/>
          <w:szCs w:val="26"/>
        </w:rPr>
        <w:t xml:space="preserve">- </w:t>
      </w:r>
      <w:r w:rsidR="00276A09" w:rsidRPr="00162108">
        <w:rPr>
          <w:sz w:val="26"/>
          <w:szCs w:val="26"/>
        </w:rPr>
        <w:t>оперативно рассматривать поступившие обращения органов государственной власти, физических, юридических лиц и индивидуальных предпринимателей, содержащие сведения о нарушениях требований, установленных муниципальными правовыми актами, и принимать меры в пределах имеющихся полномочий;</w:t>
      </w:r>
    </w:p>
    <w:p w:rsidR="00276A09" w:rsidRPr="00162108" w:rsidRDefault="00BC6E39" w:rsidP="00BC6E39">
      <w:pPr>
        <w:tabs>
          <w:tab w:val="left" w:pos="1023"/>
        </w:tabs>
        <w:jc w:val="both"/>
        <w:rPr>
          <w:sz w:val="26"/>
          <w:szCs w:val="26"/>
        </w:rPr>
      </w:pPr>
      <w:r w:rsidRPr="00162108">
        <w:rPr>
          <w:sz w:val="26"/>
          <w:szCs w:val="26"/>
        </w:rPr>
        <w:t xml:space="preserve">- </w:t>
      </w:r>
      <w:r w:rsidR="00276A09" w:rsidRPr="00162108">
        <w:rPr>
          <w:sz w:val="26"/>
          <w:szCs w:val="26"/>
        </w:rPr>
        <w:t>соблюдать законодательство Российской Федерации, права и законные интересы субъектов проверки при осуществлении мероприятий по муниципальному контролю;</w:t>
      </w:r>
    </w:p>
    <w:p w:rsidR="00276A09" w:rsidRPr="00162108" w:rsidRDefault="00BC6E39" w:rsidP="00BC6E39">
      <w:pPr>
        <w:tabs>
          <w:tab w:val="left" w:pos="1018"/>
        </w:tabs>
        <w:jc w:val="both"/>
        <w:rPr>
          <w:sz w:val="26"/>
          <w:szCs w:val="26"/>
        </w:rPr>
      </w:pPr>
      <w:r w:rsidRPr="00162108">
        <w:rPr>
          <w:sz w:val="26"/>
          <w:szCs w:val="26"/>
        </w:rPr>
        <w:t xml:space="preserve">- </w:t>
      </w:r>
      <w:r w:rsidR="00276A09" w:rsidRPr="00162108">
        <w:rPr>
          <w:sz w:val="26"/>
          <w:szCs w:val="26"/>
        </w:rPr>
        <w:t>соблюдать сроки уведомления субъектов проверки  о проведении проверки, сроки проведения проверок;</w:t>
      </w:r>
    </w:p>
    <w:p w:rsidR="00276A09" w:rsidRPr="00162108" w:rsidRDefault="00BC6E39" w:rsidP="00BC6E39">
      <w:pPr>
        <w:tabs>
          <w:tab w:val="left" w:pos="1018"/>
        </w:tabs>
        <w:jc w:val="both"/>
        <w:rPr>
          <w:sz w:val="26"/>
          <w:szCs w:val="26"/>
        </w:rPr>
      </w:pPr>
      <w:r w:rsidRPr="00162108">
        <w:rPr>
          <w:sz w:val="26"/>
          <w:szCs w:val="26"/>
        </w:rPr>
        <w:t xml:space="preserve">- </w:t>
      </w:r>
      <w:r w:rsidR="00276A09" w:rsidRPr="00162108">
        <w:rPr>
          <w:sz w:val="26"/>
          <w:szCs w:val="26"/>
        </w:rPr>
        <w:t>проводить проверку на основании распоряжения о ее проведении в  соответствии с ее назначением;</w:t>
      </w:r>
    </w:p>
    <w:p w:rsidR="00276A09" w:rsidRPr="00162108" w:rsidRDefault="00BC6E39" w:rsidP="00BC6E39">
      <w:pPr>
        <w:tabs>
          <w:tab w:val="left" w:pos="999"/>
        </w:tabs>
        <w:jc w:val="both"/>
        <w:rPr>
          <w:sz w:val="26"/>
          <w:szCs w:val="26"/>
        </w:rPr>
      </w:pPr>
      <w:r w:rsidRPr="00162108">
        <w:rPr>
          <w:sz w:val="26"/>
          <w:szCs w:val="26"/>
        </w:rPr>
        <w:t xml:space="preserve">- </w:t>
      </w:r>
      <w:r w:rsidR="00276A09" w:rsidRPr="00162108">
        <w:rPr>
          <w:sz w:val="26"/>
          <w:szCs w:val="26"/>
        </w:rPr>
        <w:t>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также  копии документа о согласовании проведения внеплановой проверки, в случае, если такое согласование является обязательным;</w:t>
      </w:r>
    </w:p>
    <w:p w:rsidR="00276A09" w:rsidRPr="00162108" w:rsidRDefault="00BC6E39" w:rsidP="00BC6E39">
      <w:pPr>
        <w:tabs>
          <w:tab w:val="left" w:pos="1162"/>
        </w:tabs>
        <w:jc w:val="both"/>
        <w:rPr>
          <w:sz w:val="26"/>
          <w:szCs w:val="26"/>
        </w:rPr>
      </w:pPr>
      <w:r w:rsidRPr="00162108">
        <w:rPr>
          <w:sz w:val="26"/>
          <w:szCs w:val="26"/>
        </w:rPr>
        <w:t xml:space="preserve">- </w:t>
      </w:r>
      <w:r w:rsidR="00276A09" w:rsidRPr="00162108">
        <w:rPr>
          <w:sz w:val="26"/>
          <w:szCs w:val="26"/>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276A09" w:rsidRPr="00162108" w:rsidRDefault="00BC6E39" w:rsidP="00276A09">
      <w:pPr>
        <w:tabs>
          <w:tab w:val="left" w:pos="1119"/>
        </w:tabs>
        <w:jc w:val="both"/>
        <w:rPr>
          <w:sz w:val="26"/>
          <w:szCs w:val="26"/>
        </w:rPr>
      </w:pPr>
      <w:r w:rsidRPr="00162108">
        <w:rPr>
          <w:sz w:val="26"/>
          <w:szCs w:val="26"/>
        </w:rPr>
        <w:t xml:space="preserve">  - </w:t>
      </w:r>
      <w:r w:rsidR="00276A09" w:rsidRPr="00162108">
        <w:rPr>
          <w:sz w:val="26"/>
          <w:szCs w:val="26"/>
        </w:rPr>
        <w:t>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субъекта проверки;</w:t>
      </w:r>
    </w:p>
    <w:p w:rsidR="00276A09" w:rsidRPr="00162108" w:rsidRDefault="00BC6E39" w:rsidP="00BC6E39">
      <w:pPr>
        <w:tabs>
          <w:tab w:val="left" w:pos="1134"/>
        </w:tabs>
        <w:jc w:val="both"/>
        <w:rPr>
          <w:sz w:val="26"/>
          <w:szCs w:val="26"/>
        </w:rPr>
      </w:pPr>
      <w:r w:rsidRPr="00162108">
        <w:rPr>
          <w:sz w:val="26"/>
          <w:szCs w:val="26"/>
        </w:rPr>
        <w:t xml:space="preserve">- </w:t>
      </w:r>
      <w:r w:rsidR="00276A09" w:rsidRPr="00162108">
        <w:rPr>
          <w:sz w:val="26"/>
          <w:szCs w:val="26"/>
        </w:rPr>
        <w:t>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276A09" w:rsidRPr="00162108" w:rsidRDefault="00BC6E39" w:rsidP="00BC6E39">
      <w:pPr>
        <w:tabs>
          <w:tab w:val="left" w:pos="1129"/>
        </w:tabs>
        <w:jc w:val="both"/>
        <w:rPr>
          <w:sz w:val="26"/>
          <w:szCs w:val="26"/>
        </w:rPr>
      </w:pPr>
      <w:r w:rsidRPr="00162108">
        <w:rPr>
          <w:sz w:val="26"/>
          <w:szCs w:val="26"/>
        </w:rPr>
        <w:t xml:space="preserve">- </w:t>
      </w:r>
      <w:r w:rsidR="00276A09" w:rsidRPr="00162108">
        <w:rPr>
          <w:sz w:val="26"/>
          <w:szCs w:val="26"/>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настоящего  Регламента, в соответствии с которым проводится проверка;</w:t>
      </w:r>
    </w:p>
    <w:p w:rsidR="00276A09" w:rsidRPr="00162108" w:rsidRDefault="00BC6E39" w:rsidP="00BC6E39">
      <w:pPr>
        <w:tabs>
          <w:tab w:val="left" w:pos="1278"/>
        </w:tabs>
        <w:jc w:val="both"/>
        <w:rPr>
          <w:sz w:val="26"/>
          <w:szCs w:val="26"/>
        </w:rPr>
      </w:pPr>
      <w:r w:rsidRPr="00162108">
        <w:rPr>
          <w:sz w:val="26"/>
          <w:szCs w:val="26"/>
        </w:rPr>
        <w:t xml:space="preserve">- </w:t>
      </w:r>
      <w:r w:rsidR="00276A09" w:rsidRPr="00162108">
        <w:rPr>
          <w:sz w:val="26"/>
          <w:szCs w:val="26"/>
        </w:rPr>
        <w:t>доказывать обоснованность своих действий и решений при их обжаловании субъектом проверки;</w:t>
      </w:r>
    </w:p>
    <w:p w:rsidR="00276A09" w:rsidRPr="00162108" w:rsidRDefault="00A734F3" w:rsidP="00A734F3">
      <w:pPr>
        <w:tabs>
          <w:tab w:val="left" w:pos="1302"/>
        </w:tabs>
        <w:jc w:val="both"/>
        <w:rPr>
          <w:sz w:val="26"/>
          <w:szCs w:val="26"/>
        </w:rPr>
      </w:pPr>
      <w:r w:rsidRPr="00162108">
        <w:rPr>
          <w:sz w:val="26"/>
          <w:szCs w:val="26"/>
        </w:rPr>
        <w:t xml:space="preserve">- </w:t>
      </w:r>
      <w:r w:rsidR="00276A09" w:rsidRPr="00162108">
        <w:rPr>
          <w:sz w:val="26"/>
          <w:szCs w:val="26"/>
        </w:rPr>
        <w:t>осуществлять мониторинг исполнения предписаний по вопросам соблюдения требований, установленных муниципальными правовыми актами, и устранения нарушений в области торговой деятельности, выявленных должностными лицами, осуществляющими муниципальный контроль;</w:t>
      </w:r>
    </w:p>
    <w:p w:rsidR="00276A09" w:rsidRPr="00162108" w:rsidRDefault="00A734F3" w:rsidP="00A734F3">
      <w:pPr>
        <w:tabs>
          <w:tab w:val="left" w:pos="1153"/>
        </w:tabs>
        <w:jc w:val="both"/>
        <w:rPr>
          <w:sz w:val="26"/>
          <w:szCs w:val="26"/>
        </w:rPr>
      </w:pPr>
      <w:r w:rsidRPr="00162108">
        <w:rPr>
          <w:sz w:val="26"/>
          <w:szCs w:val="26"/>
        </w:rPr>
        <w:t xml:space="preserve">- </w:t>
      </w:r>
      <w:r w:rsidR="00276A09" w:rsidRPr="00162108">
        <w:rPr>
          <w:sz w:val="26"/>
          <w:szCs w:val="26"/>
        </w:rPr>
        <w:t>осуществлять запись о проведенной проверке в журнале учета проверок субъекта проверки (при его наличии).</w:t>
      </w:r>
    </w:p>
    <w:p w:rsidR="00276A09" w:rsidRPr="00162108" w:rsidRDefault="00276A09" w:rsidP="00276A09">
      <w:pPr>
        <w:autoSpaceDE w:val="0"/>
        <w:jc w:val="both"/>
        <w:rPr>
          <w:sz w:val="26"/>
          <w:szCs w:val="26"/>
        </w:rPr>
      </w:pPr>
      <w:r w:rsidRPr="00162108">
        <w:rPr>
          <w:sz w:val="26"/>
          <w:szCs w:val="26"/>
        </w:rPr>
        <w:t>1.10. Права и обязанности лиц, в отношении которых осуществляется муниципальный контроль.</w:t>
      </w:r>
    </w:p>
    <w:p w:rsidR="00276A09" w:rsidRPr="00162108" w:rsidRDefault="00276A09" w:rsidP="00276A09">
      <w:pPr>
        <w:autoSpaceDE w:val="0"/>
        <w:jc w:val="both"/>
        <w:rPr>
          <w:sz w:val="26"/>
          <w:szCs w:val="26"/>
        </w:rPr>
      </w:pPr>
      <w:r w:rsidRPr="00162108">
        <w:rPr>
          <w:sz w:val="26"/>
          <w:szCs w:val="26"/>
        </w:rPr>
        <w:t>1.10.1. В ходе исполнения муниципальной функции субъекты проверки имеют право:</w:t>
      </w:r>
    </w:p>
    <w:p w:rsidR="00276A09" w:rsidRPr="00162108" w:rsidRDefault="00A734F3" w:rsidP="00A734F3">
      <w:pPr>
        <w:autoSpaceDE w:val="0"/>
        <w:jc w:val="both"/>
        <w:rPr>
          <w:sz w:val="26"/>
          <w:szCs w:val="26"/>
        </w:rPr>
      </w:pPr>
      <w:r w:rsidRPr="00162108">
        <w:rPr>
          <w:sz w:val="26"/>
          <w:szCs w:val="26"/>
        </w:rPr>
        <w:t xml:space="preserve">- </w:t>
      </w:r>
      <w:r w:rsidR="00276A09" w:rsidRPr="00162108">
        <w:rPr>
          <w:sz w:val="26"/>
          <w:szCs w:val="26"/>
        </w:rPr>
        <w:t>непосредственно присутствовать при проведении проверки, давать объяснения по вопросам, относящимся к предмету проверки;</w:t>
      </w:r>
    </w:p>
    <w:p w:rsidR="00276A09" w:rsidRPr="00162108" w:rsidRDefault="00A734F3" w:rsidP="00A734F3">
      <w:pPr>
        <w:autoSpaceDE w:val="0"/>
        <w:jc w:val="both"/>
        <w:rPr>
          <w:sz w:val="26"/>
          <w:szCs w:val="26"/>
        </w:rPr>
      </w:pPr>
      <w:r w:rsidRPr="00162108">
        <w:rPr>
          <w:sz w:val="26"/>
          <w:szCs w:val="26"/>
        </w:rPr>
        <w:t xml:space="preserve">- </w:t>
      </w:r>
      <w:r w:rsidR="00276A09" w:rsidRPr="00162108">
        <w:rPr>
          <w:sz w:val="26"/>
          <w:szCs w:val="26"/>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276A09" w:rsidRPr="00162108" w:rsidRDefault="00A734F3" w:rsidP="00A734F3">
      <w:pPr>
        <w:autoSpaceDE w:val="0"/>
        <w:jc w:val="both"/>
        <w:rPr>
          <w:sz w:val="26"/>
          <w:szCs w:val="26"/>
        </w:rPr>
      </w:pPr>
      <w:r w:rsidRPr="00162108">
        <w:rPr>
          <w:sz w:val="26"/>
          <w:szCs w:val="26"/>
        </w:rPr>
        <w:lastRenderedPageBreak/>
        <w:t xml:space="preserve">- </w:t>
      </w:r>
      <w:r w:rsidR="00276A09" w:rsidRPr="00162108">
        <w:rPr>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76A09" w:rsidRPr="00162108" w:rsidRDefault="00470B6D" w:rsidP="00470B6D">
      <w:pPr>
        <w:pStyle w:val="ConsPlusNormal"/>
        <w:widowControl/>
        <w:ind w:firstLine="0"/>
        <w:jc w:val="both"/>
        <w:rPr>
          <w:sz w:val="26"/>
          <w:szCs w:val="26"/>
        </w:rPr>
      </w:pPr>
      <w:r w:rsidRPr="00162108">
        <w:rPr>
          <w:rFonts w:ascii="Times New Roman" w:hAnsi="Times New Roman" w:cs="Times New Roman"/>
          <w:sz w:val="26"/>
          <w:szCs w:val="26"/>
        </w:rPr>
        <w:t xml:space="preserve">- </w:t>
      </w:r>
      <w:r w:rsidR="00276A09" w:rsidRPr="00162108">
        <w:rPr>
          <w:rFonts w:ascii="Times New Roman" w:hAnsi="Times New Roman" w:cs="Times New Roman"/>
          <w:sz w:val="26"/>
          <w:szCs w:val="26"/>
        </w:rPr>
        <w:t>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276A09" w:rsidRPr="00162108" w:rsidRDefault="00470B6D" w:rsidP="00470B6D">
      <w:pPr>
        <w:autoSpaceDE w:val="0"/>
        <w:jc w:val="both"/>
        <w:rPr>
          <w:sz w:val="26"/>
          <w:szCs w:val="26"/>
        </w:rPr>
      </w:pPr>
      <w:r w:rsidRPr="00162108">
        <w:rPr>
          <w:sz w:val="26"/>
          <w:szCs w:val="26"/>
        </w:rPr>
        <w:t xml:space="preserve">- </w:t>
      </w:r>
      <w:r w:rsidR="00276A09" w:rsidRPr="00162108">
        <w:rPr>
          <w:sz w:val="26"/>
          <w:szCs w:val="26"/>
        </w:rPr>
        <w:t>на возмещение вреда, причиненного при осуществлении муниципального контроля вследстви</w:t>
      </w:r>
      <w:r w:rsidRPr="00162108">
        <w:rPr>
          <w:sz w:val="26"/>
          <w:szCs w:val="26"/>
        </w:rPr>
        <w:t>е</w:t>
      </w:r>
      <w:r w:rsidR="00276A09" w:rsidRPr="00162108">
        <w:rPr>
          <w:sz w:val="26"/>
          <w:szCs w:val="26"/>
        </w:rPr>
        <w:t xml:space="preserve">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276A09" w:rsidRPr="00162108" w:rsidRDefault="00276A09" w:rsidP="00276A09">
      <w:pPr>
        <w:autoSpaceDE w:val="0"/>
        <w:jc w:val="both"/>
        <w:rPr>
          <w:sz w:val="26"/>
          <w:szCs w:val="26"/>
        </w:rPr>
      </w:pPr>
      <w:r w:rsidRPr="00162108">
        <w:rPr>
          <w:sz w:val="26"/>
          <w:szCs w:val="26"/>
        </w:rPr>
        <w:t>1.10.2. При проведении проверок субъект проверки обязан:</w:t>
      </w:r>
    </w:p>
    <w:p w:rsidR="00276A09" w:rsidRPr="00162108" w:rsidRDefault="00470B6D" w:rsidP="00470B6D">
      <w:pPr>
        <w:autoSpaceDE w:val="0"/>
        <w:jc w:val="both"/>
        <w:rPr>
          <w:sz w:val="26"/>
          <w:szCs w:val="26"/>
        </w:rPr>
      </w:pPr>
      <w:r w:rsidRPr="00162108">
        <w:rPr>
          <w:sz w:val="26"/>
          <w:szCs w:val="26"/>
        </w:rPr>
        <w:t xml:space="preserve">- </w:t>
      </w:r>
      <w:r w:rsidR="00276A09" w:rsidRPr="00162108">
        <w:rPr>
          <w:sz w:val="26"/>
          <w:szCs w:val="26"/>
        </w:rPr>
        <w:t>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276A09" w:rsidRPr="00162108" w:rsidRDefault="00470B6D" w:rsidP="00470B6D">
      <w:pPr>
        <w:autoSpaceDE w:val="0"/>
        <w:jc w:val="both"/>
        <w:rPr>
          <w:sz w:val="26"/>
          <w:szCs w:val="26"/>
        </w:rPr>
      </w:pPr>
      <w:r w:rsidRPr="00162108">
        <w:rPr>
          <w:sz w:val="26"/>
          <w:szCs w:val="26"/>
        </w:rPr>
        <w:t xml:space="preserve">- </w:t>
      </w:r>
      <w:r w:rsidR="00276A09" w:rsidRPr="00162108">
        <w:rPr>
          <w:sz w:val="26"/>
          <w:szCs w:val="26"/>
        </w:rPr>
        <w:t>не препятствовать  и не уклоняться от проведения проверок органа муниципального контроля;</w:t>
      </w:r>
    </w:p>
    <w:p w:rsidR="00276A09" w:rsidRPr="00162108" w:rsidRDefault="00470B6D" w:rsidP="00470B6D">
      <w:pPr>
        <w:autoSpaceDE w:val="0"/>
        <w:jc w:val="both"/>
        <w:rPr>
          <w:sz w:val="26"/>
          <w:szCs w:val="26"/>
        </w:rPr>
      </w:pPr>
      <w:r w:rsidRPr="00162108">
        <w:rPr>
          <w:sz w:val="26"/>
          <w:szCs w:val="26"/>
        </w:rPr>
        <w:t xml:space="preserve">- </w:t>
      </w:r>
      <w:r w:rsidR="00276A09" w:rsidRPr="00162108">
        <w:rPr>
          <w:sz w:val="26"/>
          <w:szCs w:val="26"/>
        </w:rPr>
        <w:t>исполнять в указанный срок предписания органа муниципального контроля об устранении выявленных нарушений требований.</w:t>
      </w:r>
    </w:p>
    <w:p w:rsidR="00276A09" w:rsidRPr="00162108" w:rsidRDefault="00276A09" w:rsidP="00276A09">
      <w:pPr>
        <w:autoSpaceDE w:val="0"/>
        <w:jc w:val="both"/>
        <w:rPr>
          <w:sz w:val="26"/>
          <w:szCs w:val="26"/>
        </w:rPr>
      </w:pPr>
      <w:r w:rsidRPr="00162108">
        <w:rPr>
          <w:sz w:val="26"/>
          <w:szCs w:val="26"/>
        </w:rPr>
        <w:t>1.11. Результат исполнения муниципальной функции.</w:t>
      </w:r>
    </w:p>
    <w:p w:rsidR="00276A09" w:rsidRPr="00162108" w:rsidRDefault="00276A09" w:rsidP="00276A09">
      <w:pPr>
        <w:autoSpaceDE w:val="0"/>
        <w:jc w:val="both"/>
        <w:rPr>
          <w:sz w:val="26"/>
          <w:szCs w:val="26"/>
        </w:rPr>
      </w:pPr>
      <w:r w:rsidRPr="00162108">
        <w:rPr>
          <w:sz w:val="26"/>
          <w:szCs w:val="26"/>
        </w:rPr>
        <w:t>1.11.1. Результатом исполнения муниципального контроля в области торговой деятельности, предусмотренной настоящим  Регламентом, является акт проверки органа муниципального контроля  субъекта проверки в области торговой деятельности (далее по тексту – акт проверки).</w:t>
      </w:r>
    </w:p>
    <w:p w:rsidR="00276A09" w:rsidRPr="00162108" w:rsidRDefault="00276A09" w:rsidP="00276A09">
      <w:pPr>
        <w:autoSpaceDE w:val="0"/>
        <w:jc w:val="both"/>
        <w:rPr>
          <w:sz w:val="26"/>
          <w:szCs w:val="26"/>
        </w:rPr>
      </w:pPr>
      <w:r w:rsidRPr="00162108">
        <w:rPr>
          <w:sz w:val="26"/>
          <w:szCs w:val="26"/>
        </w:rPr>
        <w:t>1.12. При выявлении в ходе проверки  нарушений субъектом проверки, результатом  муниципального контроля  в области торговой деятельности также является:</w:t>
      </w:r>
    </w:p>
    <w:p w:rsidR="00276A09" w:rsidRPr="00162108" w:rsidRDefault="00470B6D" w:rsidP="00470B6D">
      <w:pPr>
        <w:autoSpaceDE w:val="0"/>
        <w:jc w:val="both"/>
        <w:rPr>
          <w:sz w:val="26"/>
          <w:szCs w:val="26"/>
        </w:rPr>
      </w:pPr>
      <w:r w:rsidRPr="00162108">
        <w:rPr>
          <w:sz w:val="26"/>
          <w:szCs w:val="26"/>
        </w:rPr>
        <w:t xml:space="preserve">- </w:t>
      </w:r>
      <w:r w:rsidR="00276A09" w:rsidRPr="00162108">
        <w:rPr>
          <w:sz w:val="26"/>
          <w:szCs w:val="26"/>
        </w:rPr>
        <w:t xml:space="preserve">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276A09" w:rsidRPr="00162108" w:rsidRDefault="00470B6D" w:rsidP="00470B6D">
      <w:pPr>
        <w:autoSpaceDE w:val="0"/>
        <w:jc w:val="both"/>
        <w:rPr>
          <w:sz w:val="26"/>
          <w:szCs w:val="26"/>
        </w:rPr>
      </w:pPr>
      <w:r w:rsidRPr="00162108">
        <w:rPr>
          <w:sz w:val="26"/>
          <w:szCs w:val="26"/>
        </w:rPr>
        <w:t xml:space="preserve">- </w:t>
      </w:r>
      <w:r w:rsidR="00276A09" w:rsidRPr="00162108">
        <w:rPr>
          <w:sz w:val="26"/>
          <w:szCs w:val="26"/>
        </w:rPr>
        <w:t xml:space="preserve">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276A09" w:rsidRPr="00162108" w:rsidRDefault="00470B6D" w:rsidP="00470B6D">
      <w:pPr>
        <w:autoSpaceDE w:val="0"/>
        <w:jc w:val="both"/>
        <w:rPr>
          <w:sz w:val="26"/>
          <w:szCs w:val="26"/>
        </w:rPr>
      </w:pPr>
      <w:r w:rsidRPr="00162108">
        <w:rPr>
          <w:sz w:val="26"/>
          <w:szCs w:val="26"/>
        </w:rPr>
        <w:t xml:space="preserve">- </w:t>
      </w:r>
      <w:r w:rsidR="00276A09" w:rsidRPr="00162108">
        <w:rPr>
          <w:sz w:val="26"/>
          <w:szCs w:val="26"/>
        </w:rPr>
        <w:t xml:space="preserve">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w:t>
      </w:r>
      <w:r w:rsidR="00276A09" w:rsidRPr="00162108">
        <w:rPr>
          <w:sz w:val="26"/>
          <w:szCs w:val="26"/>
        </w:rPr>
        <w:lastRenderedPageBreak/>
        <w:t xml:space="preserve">животным, растениям, окружающей среде, безопасности государства, возникновения чрезвычайных ситуаций природного и техногенного характера;    </w:t>
      </w:r>
    </w:p>
    <w:p w:rsidR="00276A09" w:rsidRPr="00162108" w:rsidRDefault="00470B6D" w:rsidP="00276A09">
      <w:pPr>
        <w:pStyle w:val="a5"/>
        <w:spacing w:before="0" w:after="0" w:line="276" w:lineRule="auto"/>
        <w:jc w:val="both"/>
        <w:rPr>
          <w:sz w:val="26"/>
          <w:szCs w:val="26"/>
        </w:rPr>
      </w:pPr>
      <w:r w:rsidRPr="00162108">
        <w:rPr>
          <w:sz w:val="26"/>
          <w:szCs w:val="26"/>
        </w:rPr>
        <w:t xml:space="preserve">- </w:t>
      </w:r>
      <w:r w:rsidR="00276A09" w:rsidRPr="00162108">
        <w:rPr>
          <w:sz w:val="26"/>
          <w:szCs w:val="26"/>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276A09" w:rsidRPr="00162108" w:rsidRDefault="00276A09" w:rsidP="00276A09">
      <w:pPr>
        <w:pStyle w:val="a5"/>
        <w:spacing w:before="0" w:after="0" w:line="276" w:lineRule="auto"/>
        <w:jc w:val="both"/>
        <w:rPr>
          <w:sz w:val="26"/>
          <w:szCs w:val="26"/>
        </w:rPr>
      </w:pPr>
      <w:r w:rsidRPr="00162108">
        <w:rPr>
          <w:sz w:val="26"/>
          <w:szCs w:val="26"/>
        </w:rPr>
        <w:t xml:space="preserve">1.13. В случае если основанием для исполнения муниципальной функции является поступление в администрацию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по тексту – заявитель) по результатам исполнения муниципальной функции заявителю направляется ответ в порядке, установленном Федеральным законом от 2 мая 2006 № 59-ФЗ «О порядке рассмотрения обращений граждан Российской Федерации». </w:t>
      </w:r>
    </w:p>
    <w:p w:rsidR="00276A09" w:rsidRPr="00162108" w:rsidRDefault="00276A09" w:rsidP="00276A09">
      <w:pPr>
        <w:pStyle w:val="a5"/>
        <w:spacing w:before="0" w:after="0" w:line="276" w:lineRule="auto"/>
        <w:jc w:val="both"/>
        <w:rPr>
          <w:sz w:val="26"/>
          <w:szCs w:val="26"/>
        </w:rPr>
      </w:pPr>
    </w:p>
    <w:p w:rsidR="00276A09" w:rsidRPr="00162108" w:rsidRDefault="00276A09" w:rsidP="00276A09">
      <w:pPr>
        <w:pStyle w:val="a5"/>
        <w:spacing w:line="276" w:lineRule="auto"/>
        <w:jc w:val="center"/>
        <w:rPr>
          <w:sz w:val="26"/>
          <w:szCs w:val="26"/>
        </w:rPr>
      </w:pPr>
      <w:r w:rsidRPr="00162108">
        <w:rPr>
          <w:b/>
          <w:bCs/>
          <w:sz w:val="26"/>
          <w:szCs w:val="26"/>
        </w:rPr>
        <w:t>2. Требования к порядку исполнения муниципальной функции</w:t>
      </w:r>
    </w:p>
    <w:p w:rsidR="000D2097" w:rsidRPr="00162108" w:rsidRDefault="00276A09" w:rsidP="000D2097">
      <w:pPr>
        <w:pStyle w:val="aa"/>
        <w:spacing w:before="0" w:beforeAutospacing="0" w:after="0" w:afterAutospacing="0" w:line="270" w:lineRule="atLeast"/>
        <w:ind w:firstLine="709"/>
        <w:jc w:val="both"/>
        <w:textAlignment w:val="baseline"/>
        <w:rPr>
          <w:sz w:val="26"/>
          <w:szCs w:val="26"/>
          <w:bdr w:val="none" w:sz="0" w:space="0" w:color="auto" w:frame="1"/>
        </w:rPr>
      </w:pPr>
      <w:r w:rsidRPr="00162108">
        <w:rPr>
          <w:sz w:val="26"/>
          <w:szCs w:val="26"/>
        </w:rPr>
        <w:t>2.</w:t>
      </w:r>
      <w:r w:rsidR="000D2097" w:rsidRPr="00162108">
        <w:rPr>
          <w:sz w:val="26"/>
          <w:szCs w:val="26"/>
        </w:rPr>
        <w:t>1</w:t>
      </w:r>
      <w:r w:rsidRPr="00162108">
        <w:rPr>
          <w:sz w:val="26"/>
          <w:szCs w:val="26"/>
        </w:rPr>
        <w:t xml:space="preserve">. </w:t>
      </w:r>
      <w:r w:rsidR="000D2097" w:rsidRPr="00162108">
        <w:rPr>
          <w:sz w:val="26"/>
          <w:szCs w:val="26"/>
          <w:bdr w:val="none" w:sz="0" w:space="0" w:color="auto" w:frame="1"/>
        </w:rPr>
        <w:t>Информирование о порядке исполнения функции осуществляется  должностным  лицом:</w:t>
      </w:r>
    </w:p>
    <w:p w:rsidR="000D2097" w:rsidRPr="00162108" w:rsidRDefault="000D2097" w:rsidP="000D2097">
      <w:pPr>
        <w:pStyle w:val="aa"/>
        <w:spacing w:before="0" w:beforeAutospacing="0" w:after="0" w:afterAutospacing="0" w:line="270" w:lineRule="atLeast"/>
        <w:ind w:firstLine="709"/>
        <w:jc w:val="both"/>
        <w:textAlignment w:val="baseline"/>
        <w:rPr>
          <w:sz w:val="26"/>
          <w:szCs w:val="26"/>
        </w:rPr>
      </w:pPr>
    </w:p>
    <w:p w:rsidR="000D2097" w:rsidRPr="00162108" w:rsidRDefault="000D2097" w:rsidP="000D2097">
      <w:pPr>
        <w:pStyle w:val="aa"/>
        <w:spacing w:before="0" w:beforeAutospacing="0" w:after="0" w:afterAutospacing="0" w:line="270" w:lineRule="atLeast"/>
        <w:ind w:firstLine="709"/>
        <w:jc w:val="both"/>
        <w:textAlignment w:val="baseline"/>
        <w:rPr>
          <w:sz w:val="26"/>
          <w:szCs w:val="26"/>
        </w:rPr>
      </w:pPr>
      <w:bookmarkStart w:id="0" w:name="sub_1101"/>
      <w:bookmarkEnd w:id="0"/>
      <w:r w:rsidRPr="00162108">
        <w:rPr>
          <w:sz w:val="26"/>
          <w:szCs w:val="26"/>
          <w:bdr w:val="none" w:sz="0" w:space="0" w:color="auto" w:frame="1"/>
        </w:rPr>
        <w:t>1) по телефонам для справок;</w:t>
      </w:r>
    </w:p>
    <w:p w:rsidR="000D2097" w:rsidRPr="00162108" w:rsidRDefault="000D2097" w:rsidP="000D2097">
      <w:pPr>
        <w:pStyle w:val="aa"/>
        <w:spacing w:before="0" w:beforeAutospacing="0" w:after="0" w:afterAutospacing="0" w:line="270" w:lineRule="atLeast"/>
        <w:ind w:firstLine="709"/>
        <w:jc w:val="both"/>
        <w:textAlignment w:val="baseline"/>
        <w:rPr>
          <w:sz w:val="26"/>
          <w:szCs w:val="26"/>
        </w:rPr>
      </w:pPr>
      <w:bookmarkStart w:id="1" w:name="sub_1102"/>
      <w:bookmarkEnd w:id="1"/>
      <w:r w:rsidRPr="00162108">
        <w:rPr>
          <w:sz w:val="26"/>
          <w:szCs w:val="26"/>
          <w:bdr w:val="none" w:sz="0" w:space="0" w:color="auto" w:frame="1"/>
        </w:rPr>
        <w:t>2) в рамках личного приема  должностным   лицом;</w:t>
      </w:r>
    </w:p>
    <w:p w:rsidR="000D2097" w:rsidRPr="00162108" w:rsidRDefault="000D2097" w:rsidP="000D2097">
      <w:pPr>
        <w:pStyle w:val="aa"/>
        <w:spacing w:before="0" w:beforeAutospacing="0" w:after="0" w:afterAutospacing="0" w:line="270" w:lineRule="atLeast"/>
        <w:ind w:firstLine="709"/>
        <w:jc w:val="both"/>
        <w:textAlignment w:val="baseline"/>
        <w:rPr>
          <w:sz w:val="26"/>
          <w:szCs w:val="26"/>
        </w:rPr>
      </w:pPr>
      <w:bookmarkStart w:id="2" w:name="sub_1103"/>
      <w:bookmarkEnd w:id="2"/>
      <w:r w:rsidRPr="00162108">
        <w:rPr>
          <w:sz w:val="26"/>
          <w:szCs w:val="26"/>
          <w:bdr w:val="none" w:sz="0" w:space="0" w:color="auto" w:frame="1"/>
        </w:rPr>
        <w:t>3) в письменной форме;</w:t>
      </w:r>
    </w:p>
    <w:p w:rsidR="000D2097" w:rsidRPr="00162108" w:rsidRDefault="000D2097" w:rsidP="000D2097">
      <w:pPr>
        <w:pStyle w:val="aa"/>
        <w:spacing w:before="0" w:beforeAutospacing="0" w:after="0" w:afterAutospacing="0" w:line="270" w:lineRule="atLeast"/>
        <w:ind w:firstLine="709"/>
        <w:jc w:val="both"/>
        <w:textAlignment w:val="baseline"/>
        <w:rPr>
          <w:sz w:val="26"/>
          <w:szCs w:val="26"/>
          <w:bdr w:val="none" w:sz="0" w:space="0" w:color="auto" w:frame="1"/>
        </w:rPr>
      </w:pPr>
      <w:bookmarkStart w:id="3" w:name="sub_1104"/>
      <w:bookmarkStart w:id="4" w:name="sub_1105"/>
      <w:bookmarkEnd w:id="3"/>
      <w:bookmarkEnd w:id="4"/>
      <w:r w:rsidRPr="00162108">
        <w:rPr>
          <w:sz w:val="26"/>
          <w:szCs w:val="26"/>
          <w:bdr w:val="none" w:sz="0" w:space="0" w:color="auto" w:frame="1"/>
        </w:rPr>
        <w:t>4) посредством электронной почты.</w:t>
      </w:r>
    </w:p>
    <w:p w:rsidR="000D2097" w:rsidRPr="00162108" w:rsidRDefault="000D2097" w:rsidP="000D2097">
      <w:pPr>
        <w:pStyle w:val="aa"/>
        <w:spacing w:before="0" w:beforeAutospacing="0" w:after="0" w:afterAutospacing="0" w:line="270" w:lineRule="atLeast"/>
        <w:ind w:firstLine="709"/>
        <w:jc w:val="both"/>
        <w:textAlignment w:val="baseline"/>
        <w:rPr>
          <w:sz w:val="26"/>
          <w:szCs w:val="26"/>
        </w:rPr>
      </w:pPr>
    </w:p>
    <w:p w:rsidR="000D2097" w:rsidRPr="00162108" w:rsidRDefault="000D2097" w:rsidP="000D2097">
      <w:pPr>
        <w:pStyle w:val="aa"/>
        <w:spacing w:before="0" w:beforeAutospacing="0" w:after="0" w:afterAutospacing="0" w:line="270" w:lineRule="atLeast"/>
        <w:ind w:firstLine="709"/>
        <w:jc w:val="both"/>
        <w:textAlignment w:val="baseline"/>
        <w:rPr>
          <w:sz w:val="26"/>
          <w:szCs w:val="26"/>
          <w:bdr w:val="none" w:sz="0" w:space="0" w:color="auto" w:frame="1"/>
        </w:rPr>
      </w:pPr>
      <w:r w:rsidRPr="00162108">
        <w:rPr>
          <w:sz w:val="26"/>
          <w:szCs w:val="26"/>
          <w:bdr w:val="none" w:sz="0" w:space="0" w:color="auto" w:frame="1"/>
        </w:rPr>
        <w:t xml:space="preserve">Информация о порядке исполнения функции размещается в письменной форме на стендах в помещениях администрации Балашовского муниципального района, отделе экономики </w:t>
      </w:r>
      <w:r w:rsidR="00165A1F" w:rsidRPr="00162108">
        <w:rPr>
          <w:sz w:val="26"/>
          <w:szCs w:val="26"/>
          <w:bdr w:val="none" w:sz="0" w:space="0" w:color="auto" w:frame="1"/>
        </w:rPr>
        <w:t xml:space="preserve">и инвестиционной политики </w:t>
      </w:r>
      <w:r w:rsidRPr="00162108">
        <w:rPr>
          <w:sz w:val="26"/>
          <w:szCs w:val="26"/>
          <w:bdr w:val="none" w:sz="0" w:space="0" w:color="auto" w:frame="1"/>
        </w:rPr>
        <w:t>администрации Балашовского муниципального района.</w:t>
      </w:r>
    </w:p>
    <w:p w:rsidR="000D2097" w:rsidRPr="00162108" w:rsidRDefault="000D2097" w:rsidP="000D2097">
      <w:pPr>
        <w:pStyle w:val="aa"/>
        <w:spacing w:before="0" w:beforeAutospacing="0" w:after="0" w:afterAutospacing="0" w:line="270" w:lineRule="atLeast"/>
        <w:ind w:firstLine="709"/>
        <w:jc w:val="both"/>
        <w:textAlignment w:val="baseline"/>
        <w:rPr>
          <w:sz w:val="26"/>
          <w:szCs w:val="26"/>
        </w:rPr>
      </w:pPr>
    </w:p>
    <w:p w:rsidR="000D2097" w:rsidRPr="00162108" w:rsidRDefault="000D2097" w:rsidP="000D2097">
      <w:pPr>
        <w:pStyle w:val="aa"/>
        <w:spacing w:before="0" w:beforeAutospacing="0" w:after="0" w:afterAutospacing="0" w:line="142" w:lineRule="atLeast"/>
        <w:ind w:firstLine="709"/>
        <w:jc w:val="both"/>
        <w:textAlignment w:val="baseline"/>
        <w:rPr>
          <w:sz w:val="26"/>
          <w:szCs w:val="26"/>
        </w:rPr>
      </w:pPr>
      <w:bookmarkStart w:id="5" w:name="sub_1011"/>
      <w:bookmarkEnd w:id="5"/>
      <w:r w:rsidRPr="00162108">
        <w:rPr>
          <w:sz w:val="26"/>
          <w:szCs w:val="26"/>
          <w:bdr w:val="none" w:sz="0" w:space="0" w:color="auto" w:frame="1"/>
        </w:rPr>
        <w:t>2.2.</w:t>
      </w:r>
      <w:r w:rsidRPr="00162108">
        <w:rPr>
          <w:rStyle w:val="apple-converted-space"/>
          <w:sz w:val="26"/>
          <w:szCs w:val="26"/>
          <w:bdr w:val="none" w:sz="0" w:space="0" w:color="auto" w:frame="1"/>
        </w:rPr>
        <w:t> </w:t>
      </w:r>
      <w:r w:rsidRPr="00162108">
        <w:rPr>
          <w:sz w:val="26"/>
          <w:szCs w:val="26"/>
          <w:bdr w:val="none" w:sz="0" w:space="0" w:color="auto" w:frame="1"/>
        </w:rPr>
        <w:t>Информация о порядке исполнения муниципальной функции:</w:t>
      </w:r>
    </w:p>
    <w:p w:rsidR="000D2097" w:rsidRPr="00162108" w:rsidRDefault="000D2097" w:rsidP="000D2097">
      <w:pPr>
        <w:pStyle w:val="aa"/>
        <w:spacing w:before="0" w:beforeAutospacing="0" w:after="0" w:afterAutospacing="0" w:line="142" w:lineRule="atLeast"/>
        <w:ind w:firstLine="709"/>
        <w:jc w:val="both"/>
        <w:textAlignment w:val="baseline"/>
        <w:rPr>
          <w:sz w:val="26"/>
          <w:szCs w:val="26"/>
        </w:rPr>
      </w:pPr>
      <w:r w:rsidRPr="00162108">
        <w:rPr>
          <w:sz w:val="26"/>
          <w:szCs w:val="26"/>
          <w:bdr w:val="none" w:sz="0" w:space="0" w:color="auto" w:frame="1"/>
        </w:rPr>
        <w:t>размещается в сети Интернет, в том числе на интернет - портале государственных и муниципальных услуг: www.gosuslugi.ru;</w:t>
      </w:r>
    </w:p>
    <w:p w:rsidR="000D2097" w:rsidRPr="00162108" w:rsidRDefault="000D2097" w:rsidP="000D2097">
      <w:pPr>
        <w:pStyle w:val="aa"/>
        <w:spacing w:before="0" w:beforeAutospacing="0" w:after="0" w:afterAutospacing="0" w:line="142" w:lineRule="atLeast"/>
        <w:ind w:firstLine="709"/>
        <w:jc w:val="both"/>
        <w:textAlignment w:val="baseline"/>
        <w:rPr>
          <w:sz w:val="26"/>
          <w:szCs w:val="26"/>
        </w:rPr>
      </w:pPr>
      <w:r w:rsidRPr="00162108">
        <w:rPr>
          <w:sz w:val="26"/>
          <w:szCs w:val="26"/>
          <w:bdr w:val="none" w:sz="0" w:space="0" w:color="auto" w:frame="1"/>
        </w:rPr>
        <w:t>на официальном сайте администрации Балашовского муниципального района: www.</w:t>
      </w:r>
      <w:r w:rsidRPr="00162108">
        <w:rPr>
          <w:sz w:val="26"/>
          <w:szCs w:val="26"/>
          <w:bdr w:val="none" w:sz="0" w:space="0" w:color="auto" w:frame="1"/>
          <w:lang w:val="en-US"/>
        </w:rPr>
        <w:t>baladmin</w:t>
      </w:r>
      <w:r w:rsidRPr="00162108">
        <w:rPr>
          <w:sz w:val="26"/>
          <w:szCs w:val="26"/>
          <w:bdr w:val="none" w:sz="0" w:space="0" w:color="auto" w:frame="1"/>
        </w:rPr>
        <w:t>.ru;</w:t>
      </w:r>
    </w:p>
    <w:p w:rsidR="000D2097" w:rsidRPr="00162108" w:rsidRDefault="000D2097" w:rsidP="000D2097">
      <w:pPr>
        <w:pStyle w:val="aa"/>
        <w:spacing w:before="0" w:beforeAutospacing="0" w:after="0" w:afterAutospacing="0" w:line="270" w:lineRule="atLeast"/>
        <w:ind w:firstLine="709"/>
        <w:jc w:val="both"/>
        <w:textAlignment w:val="baseline"/>
        <w:rPr>
          <w:color w:val="000000"/>
          <w:sz w:val="26"/>
          <w:szCs w:val="26"/>
          <w:bdr w:val="none" w:sz="0" w:space="0" w:color="auto" w:frame="1"/>
        </w:rPr>
      </w:pPr>
      <w:r w:rsidRPr="00162108">
        <w:rPr>
          <w:color w:val="000000"/>
          <w:sz w:val="26"/>
          <w:szCs w:val="26"/>
          <w:bdr w:val="none" w:sz="0" w:space="0" w:color="auto" w:frame="1"/>
        </w:rPr>
        <w:t>предоставляется по телефону должностным  лицом (контактные телефоны: (84545) 4-</w:t>
      </w:r>
      <w:r w:rsidR="001041D7" w:rsidRPr="00162108">
        <w:rPr>
          <w:color w:val="000000"/>
          <w:sz w:val="26"/>
          <w:szCs w:val="26"/>
          <w:bdr w:val="none" w:sz="0" w:space="0" w:color="auto" w:frame="1"/>
        </w:rPr>
        <w:t>4</w:t>
      </w:r>
      <w:r w:rsidRPr="00162108">
        <w:rPr>
          <w:color w:val="000000"/>
          <w:sz w:val="26"/>
          <w:szCs w:val="26"/>
          <w:bdr w:val="none" w:sz="0" w:space="0" w:color="auto" w:frame="1"/>
        </w:rPr>
        <w:t>2-</w:t>
      </w:r>
      <w:r w:rsidR="001041D7" w:rsidRPr="00162108">
        <w:rPr>
          <w:color w:val="000000"/>
          <w:sz w:val="26"/>
          <w:szCs w:val="26"/>
          <w:bdr w:val="none" w:sz="0" w:space="0" w:color="auto" w:frame="1"/>
        </w:rPr>
        <w:t>27</w:t>
      </w:r>
      <w:r w:rsidRPr="00162108">
        <w:rPr>
          <w:color w:val="000000"/>
          <w:sz w:val="26"/>
          <w:szCs w:val="26"/>
          <w:bdr w:val="none" w:sz="0" w:space="0" w:color="auto" w:frame="1"/>
        </w:rPr>
        <w:t>, факс (84545) 4-</w:t>
      </w:r>
      <w:r w:rsidR="001041D7" w:rsidRPr="00162108">
        <w:rPr>
          <w:color w:val="000000"/>
          <w:sz w:val="26"/>
          <w:szCs w:val="26"/>
          <w:bdr w:val="none" w:sz="0" w:space="0" w:color="auto" w:frame="1"/>
        </w:rPr>
        <w:t>31</w:t>
      </w:r>
      <w:r w:rsidRPr="00162108">
        <w:rPr>
          <w:color w:val="000000"/>
          <w:sz w:val="26"/>
          <w:szCs w:val="26"/>
          <w:bdr w:val="none" w:sz="0" w:space="0" w:color="auto" w:frame="1"/>
        </w:rPr>
        <w:t>-</w:t>
      </w:r>
      <w:r w:rsidR="001041D7" w:rsidRPr="00162108">
        <w:rPr>
          <w:color w:val="000000"/>
          <w:sz w:val="26"/>
          <w:szCs w:val="26"/>
          <w:bdr w:val="none" w:sz="0" w:space="0" w:color="auto" w:frame="1"/>
        </w:rPr>
        <w:t>53</w:t>
      </w:r>
      <w:r w:rsidRPr="00162108">
        <w:rPr>
          <w:color w:val="000000"/>
          <w:sz w:val="26"/>
          <w:szCs w:val="26"/>
          <w:bdr w:val="none" w:sz="0" w:space="0" w:color="auto" w:frame="1"/>
        </w:rPr>
        <w:t>, ответственным за исполнение муниципальной функции.</w:t>
      </w:r>
    </w:p>
    <w:p w:rsidR="000D2097" w:rsidRPr="00162108" w:rsidRDefault="000D2097" w:rsidP="00276A09">
      <w:pPr>
        <w:pStyle w:val="a5"/>
        <w:spacing w:before="0" w:after="0" w:line="276" w:lineRule="auto"/>
        <w:jc w:val="both"/>
        <w:rPr>
          <w:sz w:val="26"/>
          <w:szCs w:val="26"/>
        </w:rPr>
      </w:pPr>
    </w:p>
    <w:p w:rsidR="000D2097" w:rsidRPr="00162108" w:rsidRDefault="000D2097" w:rsidP="000D2097">
      <w:pPr>
        <w:pStyle w:val="aa"/>
        <w:spacing w:before="0" w:beforeAutospacing="0" w:after="0" w:afterAutospacing="0" w:line="142" w:lineRule="atLeast"/>
        <w:ind w:firstLine="709"/>
        <w:jc w:val="both"/>
        <w:textAlignment w:val="baseline"/>
        <w:rPr>
          <w:sz w:val="26"/>
          <w:szCs w:val="26"/>
          <w:bdr w:val="none" w:sz="0" w:space="0" w:color="auto" w:frame="1"/>
        </w:rPr>
      </w:pPr>
      <w:r w:rsidRPr="00162108">
        <w:rPr>
          <w:sz w:val="26"/>
          <w:szCs w:val="26"/>
          <w:bdr w:val="none" w:sz="0" w:space="0" w:color="auto" w:frame="1"/>
        </w:rPr>
        <w:t>2.3.</w:t>
      </w:r>
      <w:r w:rsidRPr="00162108">
        <w:rPr>
          <w:rStyle w:val="apple-converted-space"/>
          <w:sz w:val="26"/>
          <w:szCs w:val="26"/>
          <w:bdr w:val="none" w:sz="0" w:space="0" w:color="auto" w:frame="1"/>
        </w:rPr>
        <w:t> </w:t>
      </w:r>
      <w:r w:rsidRPr="00162108">
        <w:rPr>
          <w:sz w:val="26"/>
          <w:szCs w:val="26"/>
          <w:bdr w:val="none" w:sz="0" w:space="0" w:color="auto" w:frame="1"/>
        </w:rPr>
        <w:t>Место нахождения: 412309, Саратовская область, г. Балашов, ул. Советская, д. 178;</w:t>
      </w:r>
    </w:p>
    <w:p w:rsidR="000D2097" w:rsidRPr="00162108" w:rsidRDefault="000D2097" w:rsidP="000D2097">
      <w:pPr>
        <w:pStyle w:val="aa"/>
        <w:spacing w:before="0" w:beforeAutospacing="0" w:after="0" w:afterAutospacing="0" w:line="142" w:lineRule="atLeast"/>
        <w:ind w:firstLine="709"/>
        <w:jc w:val="both"/>
        <w:textAlignment w:val="baseline"/>
        <w:rPr>
          <w:sz w:val="26"/>
          <w:szCs w:val="26"/>
        </w:rPr>
      </w:pPr>
      <w:r w:rsidRPr="00162108">
        <w:rPr>
          <w:sz w:val="26"/>
          <w:szCs w:val="26"/>
          <w:bdr w:val="none" w:sz="0" w:space="0" w:color="auto" w:frame="1"/>
        </w:rPr>
        <w:t xml:space="preserve">Юридический адрес: </w:t>
      </w:r>
      <w:r w:rsidR="001041D7" w:rsidRPr="00162108">
        <w:rPr>
          <w:sz w:val="26"/>
          <w:szCs w:val="26"/>
        </w:rPr>
        <w:t>412309</w:t>
      </w:r>
      <w:r w:rsidRPr="00162108">
        <w:rPr>
          <w:sz w:val="26"/>
          <w:szCs w:val="26"/>
          <w:bdr w:val="none" w:sz="0" w:space="0" w:color="auto" w:frame="1"/>
        </w:rPr>
        <w:t>, Саратовская обл., г. Балашов, ул. Советская, д. 178;</w:t>
      </w:r>
    </w:p>
    <w:p w:rsidR="000D2097" w:rsidRPr="0014678D" w:rsidRDefault="000D2097" w:rsidP="000D2097">
      <w:pPr>
        <w:pStyle w:val="aa"/>
        <w:spacing w:before="0" w:beforeAutospacing="0" w:after="0" w:afterAutospacing="0" w:line="270" w:lineRule="atLeast"/>
        <w:ind w:firstLine="709"/>
        <w:jc w:val="both"/>
        <w:textAlignment w:val="baseline"/>
        <w:rPr>
          <w:color w:val="FF0000"/>
          <w:sz w:val="26"/>
          <w:szCs w:val="26"/>
          <w:bdr w:val="none" w:sz="0" w:space="0" w:color="auto" w:frame="1"/>
        </w:rPr>
      </w:pPr>
      <w:r w:rsidRPr="00162108">
        <w:rPr>
          <w:sz w:val="26"/>
          <w:szCs w:val="26"/>
          <w:bdr w:val="none" w:sz="0" w:space="0" w:color="auto" w:frame="1"/>
        </w:rPr>
        <w:t xml:space="preserve">Электронный адрес: </w:t>
      </w:r>
      <w:r w:rsidR="001041D7" w:rsidRPr="00162108">
        <w:rPr>
          <w:rStyle w:val="apple-converted-space"/>
          <w:sz w:val="26"/>
          <w:szCs w:val="26"/>
          <w:bdr w:val="none" w:sz="0" w:space="0" w:color="auto" w:frame="1"/>
          <w:lang w:val="en-US"/>
        </w:rPr>
        <w:t>ekonombr</w:t>
      </w:r>
      <w:r w:rsidR="001041D7" w:rsidRPr="0014678D">
        <w:rPr>
          <w:rStyle w:val="apple-converted-space"/>
          <w:sz w:val="26"/>
          <w:szCs w:val="26"/>
          <w:bdr w:val="none" w:sz="0" w:space="0" w:color="auto" w:frame="1"/>
        </w:rPr>
        <w:t>@</w:t>
      </w:r>
      <w:r w:rsidR="001041D7" w:rsidRPr="00162108">
        <w:rPr>
          <w:rStyle w:val="apple-converted-space"/>
          <w:sz w:val="26"/>
          <w:szCs w:val="26"/>
          <w:bdr w:val="none" w:sz="0" w:space="0" w:color="auto" w:frame="1"/>
          <w:lang w:val="en-US"/>
        </w:rPr>
        <w:t>rambler</w:t>
      </w:r>
      <w:r w:rsidR="001041D7" w:rsidRPr="0014678D">
        <w:rPr>
          <w:rStyle w:val="apple-converted-space"/>
          <w:sz w:val="26"/>
          <w:szCs w:val="26"/>
          <w:bdr w:val="none" w:sz="0" w:space="0" w:color="auto" w:frame="1"/>
        </w:rPr>
        <w:t>.</w:t>
      </w:r>
      <w:r w:rsidR="001041D7" w:rsidRPr="00162108">
        <w:rPr>
          <w:rStyle w:val="apple-converted-space"/>
          <w:sz w:val="26"/>
          <w:szCs w:val="26"/>
          <w:bdr w:val="none" w:sz="0" w:space="0" w:color="auto" w:frame="1"/>
          <w:lang w:val="en-US"/>
        </w:rPr>
        <w:t>ru</w:t>
      </w:r>
    </w:p>
    <w:p w:rsidR="000D2097" w:rsidRPr="00162108" w:rsidRDefault="000D2097" w:rsidP="00276A09">
      <w:pPr>
        <w:pStyle w:val="a5"/>
        <w:spacing w:before="0" w:after="0" w:line="276" w:lineRule="auto"/>
        <w:jc w:val="both"/>
        <w:rPr>
          <w:sz w:val="26"/>
          <w:szCs w:val="26"/>
        </w:rPr>
      </w:pPr>
    </w:p>
    <w:p w:rsidR="00276A09" w:rsidRPr="00162108" w:rsidRDefault="00276A09" w:rsidP="00276A09">
      <w:pPr>
        <w:pStyle w:val="a5"/>
        <w:spacing w:before="0" w:after="0" w:line="276" w:lineRule="auto"/>
        <w:jc w:val="both"/>
        <w:rPr>
          <w:sz w:val="26"/>
          <w:szCs w:val="26"/>
        </w:rPr>
      </w:pPr>
      <w:r w:rsidRPr="00162108">
        <w:rPr>
          <w:sz w:val="26"/>
          <w:szCs w:val="26"/>
        </w:rPr>
        <w:t>2.</w:t>
      </w:r>
      <w:r w:rsidR="000D2097" w:rsidRPr="00162108">
        <w:rPr>
          <w:sz w:val="26"/>
          <w:szCs w:val="26"/>
        </w:rPr>
        <w:t>4</w:t>
      </w:r>
      <w:r w:rsidRPr="00162108">
        <w:rPr>
          <w:sz w:val="26"/>
          <w:szCs w:val="26"/>
        </w:rPr>
        <w:t>.  Основными требованиями к информированию являются:</w:t>
      </w:r>
    </w:p>
    <w:p w:rsidR="00276A09" w:rsidRPr="00162108" w:rsidRDefault="00276A09" w:rsidP="00276A09">
      <w:pPr>
        <w:pStyle w:val="a5"/>
        <w:spacing w:before="0" w:after="0" w:line="276" w:lineRule="auto"/>
        <w:jc w:val="both"/>
        <w:rPr>
          <w:sz w:val="26"/>
          <w:szCs w:val="26"/>
        </w:rPr>
      </w:pPr>
      <w:r w:rsidRPr="00162108">
        <w:rPr>
          <w:sz w:val="26"/>
          <w:szCs w:val="26"/>
        </w:rPr>
        <w:lastRenderedPageBreak/>
        <w:t>- достоверность предоставляемой информации;</w:t>
      </w:r>
    </w:p>
    <w:p w:rsidR="00276A09" w:rsidRPr="00162108" w:rsidRDefault="00276A09" w:rsidP="00276A09">
      <w:pPr>
        <w:pStyle w:val="a5"/>
        <w:spacing w:before="0" w:after="0" w:line="276" w:lineRule="auto"/>
        <w:jc w:val="both"/>
        <w:rPr>
          <w:sz w:val="26"/>
          <w:szCs w:val="26"/>
        </w:rPr>
      </w:pPr>
      <w:r w:rsidRPr="00162108">
        <w:rPr>
          <w:sz w:val="26"/>
          <w:szCs w:val="26"/>
        </w:rPr>
        <w:t>- четкость в изложении информации;</w:t>
      </w:r>
    </w:p>
    <w:p w:rsidR="00276A09" w:rsidRPr="00162108" w:rsidRDefault="00276A09" w:rsidP="00276A09">
      <w:pPr>
        <w:pStyle w:val="a5"/>
        <w:spacing w:before="0" w:after="0" w:line="276" w:lineRule="auto"/>
        <w:jc w:val="both"/>
        <w:rPr>
          <w:sz w:val="26"/>
          <w:szCs w:val="26"/>
        </w:rPr>
      </w:pPr>
      <w:r w:rsidRPr="00162108">
        <w:rPr>
          <w:sz w:val="26"/>
          <w:szCs w:val="26"/>
        </w:rPr>
        <w:t>-  полнота информирования;</w:t>
      </w:r>
    </w:p>
    <w:p w:rsidR="00276A09" w:rsidRPr="00162108" w:rsidRDefault="00276A09" w:rsidP="00276A09">
      <w:pPr>
        <w:pStyle w:val="a5"/>
        <w:spacing w:before="0" w:after="0" w:line="276" w:lineRule="auto"/>
        <w:jc w:val="both"/>
        <w:rPr>
          <w:sz w:val="26"/>
          <w:szCs w:val="26"/>
        </w:rPr>
      </w:pPr>
      <w:r w:rsidRPr="00162108">
        <w:rPr>
          <w:sz w:val="26"/>
          <w:szCs w:val="26"/>
        </w:rPr>
        <w:t xml:space="preserve">- удобство и доступность получения информации. </w:t>
      </w:r>
    </w:p>
    <w:p w:rsidR="00276A09" w:rsidRPr="00162108" w:rsidRDefault="00276A09" w:rsidP="00276A09">
      <w:pPr>
        <w:pStyle w:val="a5"/>
        <w:spacing w:before="0" w:after="0" w:line="276" w:lineRule="auto"/>
        <w:jc w:val="both"/>
        <w:rPr>
          <w:sz w:val="26"/>
          <w:szCs w:val="26"/>
        </w:rPr>
      </w:pPr>
      <w:r w:rsidRPr="00162108">
        <w:rPr>
          <w:sz w:val="26"/>
          <w:szCs w:val="26"/>
        </w:rPr>
        <w:t>2.</w:t>
      </w:r>
      <w:r w:rsidR="000D2097" w:rsidRPr="00162108">
        <w:rPr>
          <w:sz w:val="26"/>
          <w:szCs w:val="26"/>
        </w:rPr>
        <w:t>5</w:t>
      </w:r>
      <w:r w:rsidRPr="00162108">
        <w:rPr>
          <w:sz w:val="26"/>
          <w:szCs w:val="26"/>
        </w:rPr>
        <w:t>. Информирование осуществляется в устной или письменной форме следующим образом:</w:t>
      </w:r>
    </w:p>
    <w:p w:rsidR="00276A09" w:rsidRPr="00162108" w:rsidRDefault="00276A09" w:rsidP="00276A09">
      <w:pPr>
        <w:pStyle w:val="a5"/>
        <w:spacing w:before="0" w:after="0" w:line="276" w:lineRule="auto"/>
        <w:jc w:val="both"/>
        <w:rPr>
          <w:sz w:val="26"/>
          <w:szCs w:val="26"/>
        </w:rPr>
      </w:pPr>
      <w:r w:rsidRPr="00162108">
        <w:rPr>
          <w:sz w:val="26"/>
          <w:szCs w:val="26"/>
        </w:rPr>
        <w:t>- индивидуальное информирование;</w:t>
      </w:r>
    </w:p>
    <w:p w:rsidR="00276A09" w:rsidRPr="00162108" w:rsidRDefault="00276A09" w:rsidP="00276A09">
      <w:pPr>
        <w:pStyle w:val="a5"/>
        <w:spacing w:before="0" w:after="0" w:line="276" w:lineRule="auto"/>
        <w:jc w:val="both"/>
        <w:rPr>
          <w:sz w:val="26"/>
          <w:szCs w:val="26"/>
        </w:rPr>
      </w:pPr>
      <w:r w:rsidRPr="00162108">
        <w:rPr>
          <w:sz w:val="26"/>
          <w:szCs w:val="26"/>
        </w:rPr>
        <w:t xml:space="preserve">- публичное информирование. </w:t>
      </w:r>
    </w:p>
    <w:p w:rsidR="00276A09" w:rsidRPr="00162108" w:rsidRDefault="00276A09" w:rsidP="00276A09">
      <w:pPr>
        <w:pStyle w:val="a5"/>
        <w:spacing w:before="0" w:after="0" w:line="276" w:lineRule="auto"/>
        <w:jc w:val="both"/>
        <w:rPr>
          <w:sz w:val="26"/>
          <w:szCs w:val="26"/>
        </w:rPr>
      </w:pPr>
      <w:r w:rsidRPr="00162108">
        <w:rPr>
          <w:sz w:val="26"/>
          <w:szCs w:val="26"/>
        </w:rPr>
        <w:t>2.</w:t>
      </w:r>
      <w:r w:rsidR="000D2097" w:rsidRPr="00162108">
        <w:rPr>
          <w:sz w:val="26"/>
          <w:szCs w:val="26"/>
        </w:rPr>
        <w:t>6</w:t>
      </w:r>
      <w:r w:rsidRPr="00162108">
        <w:rPr>
          <w:sz w:val="26"/>
          <w:szCs w:val="26"/>
        </w:rPr>
        <w:t xml:space="preserve">. Индивидуальное устное информирование осуществляется при обращении за информацией лично или по телефону. </w:t>
      </w:r>
    </w:p>
    <w:p w:rsidR="00276A09" w:rsidRPr="00162108" w:rsidRDefault="00276A09" w:rsidP="00276A09">
      <w:pPr>
        <w:pStyle w:val="a5"/>
        <w:spacing w:before="0" w:after="0" w:line="276" w:lineRule="auto"/>
        <w:jc w:val="both"/>
        <w:rPr>
          <w:sz w:val="26"/>
          <w:szCs w:val="26"/>
        </w:rPr>
      </w:pPr>
      <w:r w:rsidRPr="00162108">
        <w:rPr>
          <w:sz w:val="26"/>
          <w:szCs w:val="26"/>
        </w:rPr>
        <w:t>2.</w:t>
      </w:r>
      <w:r w:rsidR="000D2097" w:rsidRPr="00162108">
        <w:rPr>
          <w:sz w:val="26"/>
          <w:szCs w:val="26"/>
        </w:rPr>
        <w:t>7</w:t>
      </w:r>
      <w:r w:rsidRPr="00162108">
        <w:rPr>
          <w:sz w:val="26"/>
          <w:szCs w:val="26"/>
        </w:rPr>
        <w:t xml:space="preserve">. 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 </w:t>
      </w:r>
    </w:p>
    <w:p w:rsidR="00571812" w:rsidRPr="00162108" w:rsidRDefault="00276A09" w:rsidP="00571812">
      <w:pPr>
        <w:pStyle w:val="a5"/>
        <w:spacing w:before="0" w:after="0" w:line="276" w:lineRule="auto"/>
        <w:jc w:val="both"/>
        <w:rPr>
          <w:sz w:val="26"/>
          <w:szCs w:val="26"/>
        </w:rPr>
      </w:pPr>
      <w:r w:rsidRPr="00162108">
        <w:rPr>
          <w:sz w:val="26"/>
          <w:szCs w:val="26"/>
        </w:rPr>
        <w:t>2.</w:t>
      </w:r>
      <w:r w:rsidR="000D2097" w:rsidRPr="00162108">
        <w:rPr>
          <w:sz w:val="26"/>
          <w:szCs w:val="26"/>
        </w:rPr>
        <w:t>8</w:t>
      </w:r>
      <w:r w:rsidRPr="00162108">
        <w:rPr>
          <w:sz w:val="26"/>
          <w:szCs w:val="26"/>
        </w:rPr>
        <w:t xml:space="preserve">. Публичное письменное информирование осуществляется путем публикации информационных материалов в </w:t>
      </w:r>
      <w:r w:rsidR="00571812" w:rsidRPr="00162108">
        <w:rPr>
          <w:sz w:val="26"/>
          <w:szCs w:val="26"/>
        </w:rPr>
        <w:t xml:space="preserve">газете </w:t>
      </w:r>
      <w:r w:rsidRPr="00162108">
        <w:rPr>
          <w:sz w:val="26"/>
          <w:szCs w:val="26"/>
        </w:rPr>
        <w:t>«</w:t>
      </w:r>
      <w:r w:rsidR="00571812" w:rsidRPr="00162108">
        <w:rPr>
          <w:sz w:val="26"/>
          <w:szCs w:val="26"/>
        </w:rPr>
        <w:t>Балашовская правда</w:t>
      </w:r>
      <w:r w:rsidRPr="00162108">
        <w:rPr>
          <w:sz w:val="26"/>
          <w:szCs w:val="26"/>
        </w:rPr>
        <w:t xml:space="preserve">», включая </w:t>
      </w:r>
      <w:r w:rsidR="00571812" w:rsidRPr="00162108">
        <w:rPr>
          <w:sz w:val="26"/>
          <w:szCs w:val="26"/>
        </w:rPr>
        <w:t>о</w:t>
      </w:r>
      <w:r w:rsidRPr="00162108">
        <w:rPr>
          <w:sz w:val="26"/>
          <w:szCs w:val="26"/>
        </w:rPr>
        <w:t xml:space="preserve">фициальный сайт </w:t>
      </w:r>
      <w:r w:rsidR="00571812" w:rsidRPr="00162108">
        <w:rPr>
          <w:sz w:val="26"/>
          <w:szCs w:val="26"/>
        </w:rPr>
        <w:t xml:space="preserve">Балашовского </w:t>
      </w:r>
      <w:r w:rsidRPr="00162108">
        <w:rPr>
          <w:sz w:val="26"/>
          <w:szCs w:val="26"/>
        </w:rPr>
        <w:t>муниципального района:</w:t>
      </w:r>
      <w:r w:rsidR="00571812" w:rsidRPr="00162108">
        <w:rPr>
          <w:sz w:val="26"/>
          <w:szCs w:val="26"/>
        </w:rPr>
        <w:t xml:space="preserve"> </w:t>
      </w:r>
      <w:r w:rsidR="00571812" w:rsidRPr="00162108">
        <w:rPr>
          <w:sz w:val="26"/>
          <w:szCs w:val="26"/>
          <w:lang w:val="en-US"/>
        </w:rPr>
        <w:t>www</w:t>
      </w:r>
      <w:r w:rsidR="00571812" w:rsidRPr="00162108">
        <w:rPr>
          <w:sz w:val="26"/>
          <w:szCs w:val="26"/>
        </w:rPr>
        <w:t>.</w:t>
      </w:r>
      <w:r w:rsidR="00571812" w:rsidRPr="00162108">
        <w:rPr>
          <w:sz w:val="26"/>
          <w:szCs w:val="26"/>
          <w:lang w:val="en-US"/>
        </w:rPr>
        <w:t>baladmin</w:t>
      </w:r>
      <w:r w:rsidR="00571812" w:rsidRPr="00162108">
        <w:rPr>
          <w:sz w:val="26"/>
          <w:szCs w:val="26"/>
        </w:rPr>
        <w:t>.</w:t>
      </w:r>
      <w:r w:rsidR="00571812" w:rsidRPr="00162108">
        <w:rPr>
          <w:sz w:val="26"/>
          <w:szCs w:val="26"/>
          <w:lang w:val="en-US"/>
        </w:rPr>
        <w:t>ru</w:t>
      </w:r>
      <w:r w:rsidR="00571812" w:rsidRPr="00162108">
        <w:rPr>
          <w:rFonts w:ascii="Times NR Cyr MT" w:hAnsi="Times NR Cyr MT" w:cs="Times NR Cyr MT"/>
          <w:sz w:val="26"/>
          <w:szCs w:val="26"/>
        </w:rPr>
        <w:t xml:space="preserve">  </w:t>
      </w:r>
    </w:p>
    <w:p w:rsidR="00276A09" w:rsidRPr="00162108" w:rsidRDefault="00276A09" w:rsidP="00276A09">
      <w:pPr>
        <w:pStyle w:val="a5"/>
        <w:spacing w:before="0" w:after="0" w:line="276" w:lineRule="auto"/>
        <w:jc w:val="both"/>
        <w:rPr>
          <w:sz w:val="26"/>
          <w:szCs w:val="26"/>
        </w:rPr>
      </w:pPr>
      <w:r w:rsidRPr="00162108">
        <w:rPr>
          <w:sz w:val="26"/>
          <w:szCs w:val="26"/>
        </w:rPr>
        <w:t xml:space="preserve"> в сети Интернет.</w:t>
      </w:r>
    </w:p>
    <w:p w:rsidR="00276A09" w:rsidRPr="00162108" w:rsidRDefault="00276A09" w:rsidP="00276A09">
      <w:pPr>
        <w:autoSpaceDE w:val="0"/>
        <w:jc w:val="both"/>
        <w:rPr>
          <w:sz w:val="26"/>
          <w:szCs w:val="26"/>
        </w:rPr>
      </w:pPr>
      <w:r w:rsidRPr="00162108">
        <w:rPr>
          <w:sz w:val="26"/>
          <w:szCs w:val="26"/>
        </w:rPr>
        <w:t>2.</w:t>
      </w:r>
      <w:r w:rsidR="000D2097" w:rsidRPr="00162108">
        <w:rPr>
          <w:sz w:val="26"/>
          <w:szCs w:val="26"/>
        </w:rPr>
        <w:t>9</w:t>
      </w:r>
      <w:r w:rsidRPr="00162108">
        <w:rPr>
          <w:sz w:val="26"/>
          <w:szCs w:val="26"/>
        </w:rPr>
        <w:t>. Сведения о размере платы за исполнение муниципальной функции.</w:t>
      </w:r>
    </w:p>
    <w:p w:rsidR="00276A09" w:rsidRPr="00162108" w:rsidRDefault="000D2097" w:rsidP="00276A09">
      <w:pPr>
        <w:autoSpaceDE w:val="0"/>
        <w:jc w:val="both"/>
        <w:rPr>
          <w:sz w:val="26"/>
          <w:szCs w:val="26"/>
        </w:rPr>
      </w:pPr>
      <w:r w:rsidRPr="00162108">
        <w:rPr>
          <w:sz w:val="26"/>
          <w:szCs w:val="26"/>
        </w:rPr>
        <w:t>2.9</w:t>
      </w:r>
      <w:r w:rsidR="00276A09" w:rsidRPr="00162108">
        <w:rPr>
          <w:sz w:val="26"/>
          <w:szCs w:val="26"/>
        </w:rPr>
        <w:t>.1. Проведение проверок осуществляется силами и средствами органа муниципального контроля. Плата с юридических лиц, индивидуальных предпринимателей за проведение мероприятий по контролю не взимается.</w:t>
      </w:r>
    </w:p>
    <w:p w:rsidR="00276A09" w:rsidRPr="00162108" w:rsidRDefault="000D2097" w:rsidP="00276A09">
      <w:pPr>
        <w:autoSpaceDE w:val="0"/>
        <w:jc w:val="both"/>
        <w:rPr>
          <w:sz w:val="26"/>
          <w:szCs w:val="26"/>
        </w:rPr>
      </w:pPr>
      <w:r w:rsidRPr="00162108">
        <w:rPr>
          <w:sz w:val="26"/>
          <w:szCs w:val="26"/>
        </w:rPr>
        <w:t>2.9</w:t>
      </w:r>
      <w:r w:rsidR="00276A09" w:rsidRPr="00162108">
        <w:rPr>
          <w:sz w:val="26"/>
          <w:szCs w:val="26"/>
        </w:rPr>
        <w:t>.2. 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276A09" w:rsidRPr="00162108" w:rsidRDefault="00276A09" w:rsidP="00276A09">
      <w:pPr>
        <w:shd w:val="clear" w:color="auto" w:fill="FFFFFF"/>
        <w:jc w:val="both"/>
        <w:rPr>
          <w:sz w:val="26"/>
          <w:szCs w:val="26"/>
        </w:rPr>
      </w:pPr>
      <w:r w:rsidRPr="00162108">
        <w:rPr>
          <w:sz w:val="26"/>
          <w:szCs w:val="26"/>
        </w:rPr>
        <w:t>2.</w:t>
      </w:r>
      <w:r w:rsidR="000D2097" w:rsidRPr="00162108">
        <w:rPr>
          <w:sz w:val="26"/>
          <w:szCs w:val="26"/>
        </w:rPr>
        <w:t>10</w:t>
      </w:r>
      <w:r w:rsidRPr="00162108">
        <w:rPr>
          <w:sz w:val="26"/>
          <w:szCs w:val="26"/>
        </w:rPr>
        <w:t>. Срок исполнения муниципальной функции.</w:t>
      </w:r>
    </w:p>
    <w:p w:rsidR="00276A09" w:rsidRPr="00162108" w:rsidRDefault="00276A09" w:rsidP="00276A09">
      <w:pPr>
        <w:shd w:val="clear" w:color="auto" w:fill="FFFFFF"/>
        <w:jc w:val="both"/>
        <w:rPr>
          <w:sz w:val="26"/>
          <w:szCs w:val="26"/>
        </w:rPr>
      </w:pPr>
      <w:r w:rsidRPr="00162108">
        <w:rPr>
          <w:sz w:val="26"/>
          <w:szCs w:val="26"/>
        </w:rPr>
        <w:t>2.</w:t>
      </w:r>
      <w:r w:rsidR="000D2097" w:rsidRPr="00162108">
        <w:rPr>
          <w:sz w:val="26"/>
          <w:szCs w:val="26"/>
        </w:rPr>
        <w:t>10</w:t>
      </w:r>
      <w:r w:rsidRPr="00162108">
        <w:rPr>
          <w:sz w:val="26"/>
          <w:szCs w:val="26"/>
        </w:rPr>
        <w:t>.1. Срок исполнения функции не может превышать тридцати календарных дней со дня регистрации обращения.</w:t>
      </w:r>
    </w:p>
    <w:p w:rsidR="00276A09" w:rsidRPr="00162108" w:rsidRDefault="000D2097" w:rsidP="00276A09">
      <w:pPr>
        <w:shd w:val="clear" w:color="auto" w:fill="FFFFFF"/>
        <w:jc w:val="both"/>
        <w:rPr>
          <w:sz w:val="26"/>
          <w:szCs w:val="26"/>
        </w:rPr>
      </w:pPr>
      <w:r w:rsidRPr="00162108">
        <w:rPr>
          <w:sz w:val="26"/>
          <w:szCs w:val="26"/>
        </w:rPr>
        <w:t>2.10</w:t>
      </w:r>
      <w:r w:rsidR="00276A09" w:rsidRPr="00162108">
        <w:rPr>
          <w:sz w:val="26"/>
          <w:szCs w:val="26"/>
        </w:rPr>
        <w:t>.2. Сроки проведения каждой документарной, выездной проверок (как плановой, так и внеплановой) не должны превышать двадцать рабочих дней.</w:t>
      </w:r>
    </w:p>
    <w:p w:rsidR="00276A09" w:rsidRPr="00162108" w:rsidRDefault="00276A09" w:rsidP="00276A09">
      <w:pPr>
        <w:shd w:val="clear" w:color="auto" w:fill="FFFFFF"/>
        <w:jc w:val="both"/>
        <w:rPr>
          <w:sz w:val="26"/>
          <w:szCs w:val="26"/>
        </w:rPr>
      </w:pPr>
      <w:r w:rsidRPr="00162108">
        <w:rPr>
          <w:sz w:val="26"/>
          <w:szCs w:val="26"/>
        </w:rPr>
        <w:t>2.</w:t>
      </w:r>
      <w:r w:rsidR="000D2097" w:rsidRPr="00162108">
        <w:rPr>
          <w:sz w:val="26"/>
          <w:szCs w:val="26"/>
        </w:rPr>
        <w:t>10</w:t>
      </w:r>
      <w:r w:rsidRPr="00162108">
        <w:rPr>
          <w:sz w:val="26"/>
          <w:szCs w:val="26"/>
        </w:rPr>
        <w:t>.3. В отношении одного субъекта малого предпринимательства общий срок проведения плановой выездной проверки не может превышать пят</w:t>
      </w:r>
      <w:r w:rsidR="00571812" w:rsidRPr="00162108">
        <w:rPr>
          <w:sz w:val="26"/>
          <w:szCs w:val="26"/>
        </w:rPr>
        <w:t>и</w:t>
      </w:r>
      <w:r w:rsidRPr="00162108">
        <w:rPr>
          <w:sz w:val="26"/>
          <w:szCs w:val="26"/>
        </w:rPr>
        <w:t>десят</w:t>
      </w:r>
      <w:r w:rsidR="00571812" w:rsidRPr="00162108">
        <w:rPr>
          <w:sz w:val="26"/>
          <w:szCs w:val="26"/>
        </w:rPr>
        <w:t>и</w:t>
      </w:r>
      <w:r w:rsidRPr="00162108">
        <w:rPr>
          <w:sz w:val="26"/>
          <w:szCs w:val="26"/>
        </w:rPr>
        <w:t xml:space="preserve"> часов для малого предприятия и пятнадцать часов для микропредприятия в год.</w:t>
      </w:r>
    </w:p>
    <w:p w:rsidR="00276A09" w:rsidRPr="00162108" w:rsidRDefault="00276A09" w:rsidP="00276A09">
      <w:pPr>
        <w:shd w:val="clear" w:color="auto" w:fill="FFFFFF"/>
        <w:spacing w:line="276" w:lineRule="auto"/>
        <w:jc w:val="both"/>
        <w:rPr>
          <w:sz w:val="26"/>
          <w:szCs w:val="26"/>
        </w:rPr>
      </w:pPr>
      <w:r w:rsidRPr="00162108">
        <w:rPr>
          <w:sz w:val="26"/>
          <w:szCs w:val="26"/>
        </w:rPr>
        <w:t>2.</w:t>
      </w:r>
      <w:r w:rsidR="000D2097" w:rsidRPr="00162108">
        <w:rPr>
          <w:sz w:val="26"/>
          <w:szCs w:val="26"/>
        </w:rPr>
        <w:t>10</w:t>
      </w:r>
      <w:r w:rsidRPr="00162108">
        <w:rPr>
          <w:sz w:val="26"/>
          <w:szCs w:val="26"/>
        </w:rPr>
        <w:t>.4.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276A09" w:rsidRPr="00162108" w:rsidRDefault="00276A09" w:rsidP="00276A09">
      <w:pPr>
        <w:shd w:val="clear" w:color="auto" w:fill="FFFFFF"/>
        <w:spacing w:line="276" w:lineRule="auto"/>
        <w:jc w:val="both"/>
        <w:rPr>
          <w:sz w:val="26"/>
          <w:szCs w:val="26"/>
        </w:rPr>
      </w:pPr>
      <w:r w:rsidRPr="00162108">
        <w:rPr>
          <w:sz w:val="26"/>
          <w:szCs w:val="26"/>
        </w:rPr>
        <w:lastRenderedPageBreak/>
        <w:t>2.</w:t>
      </w:r>
      <w:r w:rsidR="000D2097" w:rsidRPr="00162108">
        <w:rPr>
          <w:sz w:val="26"/>
          <w:szCs w:val="26"/>
        </w:rPr>
        <w:t>10</w:t>
      </w:r>
      <w:r w:rsidRPr="00162108">
        <w:rPr>
          <w:sz w:val="26"/>
          <w:szCs w:val="26"/>
        </w:rPr>
        <w:t xml:space="preserve">.5. Срок проведения проверок в отношении юридического лица, которое осуществляет свою деятельность на территории </w:t>
      </w:r>
      <w:r w:rsidR="00571812" w:rsidRPr="00162108">
        <w:rPr>
          <w:sz w:val="26"/>
          <w:szCs w:val="26"/>
        </w:rPr>
        <w:t xml:space="preserve">Балашовского муниципального </w:t>
      </w:r>
      <w:r w:rsidRPr="00162108">
        <w:rPr>
          <w:sz w:val="26"/>
          <w:szCs w:val="26"/>
        </w:rPr>
        <w:t xml:space="preserve">района в нескольких филиалах, устанавливается отдельно по каждому филиалу, представительству юридического лица. </w:t>
      </w:r>
    </w:p>
    <w:p w:rsidR="00276A09" w:rsidRPr="00162108" w:rsidRDefault="00276A09" w:rsidP="00276A09">
      <w:pPr>
        <w:shd w:val="clear" w:color="auto" w:fill="FFFFFF"/>
        <w:spacing w:line="276" w:lineRule="auto"/>
        <w:jc w:val="both"/>
        <w:rPr>
          <w:sz w:val="26"/>
          <w:szCs w:val="26"/>
        </w:rPr>
      </w:pPr>
      <w:r w:rsidRPr="00162108">
        <w:rPr>
          <w:sz w:val="26"/>
          <w:szCs w:val="26"/>
        </w:rPr>
        <w:t>2.</w:t>
      </w:r>
      <w:r w:rsidR="000D2097" w:rsidRPr="00162108">
        <w:rPr>
          <w:sz w:val="26"/>
          <w:szCs w:val="26"/>
        </w:rPr>
        <w:t>10</w:t>
      </w:r>
      <w:r w:rsidRPr="00162108">
        <w:rPr>
          <w:sz w:val="26"/>
          <w:szCs w:val="26"/>
        </w:rPr>
        <w:t>.6.Плановые проверки юридических лиц и индивидуальных предпринимателей проводятся не чаще одного раза в три года.</w:t>
      </w:r>
    </w:p>
    <w:p w:rsidR="00276A09" w:rsidRPr="00162108" w:rsidRDefault="00276A09" w:rsidP="00276A09">
      <w:pPr>
        <w:shd w:val="clear" w:color="auto" w:fill="FFFFFF"/>
        <w:spacing w:line="276" w:lineRule="auto"/>
        <w:jc w:val="both"/>
        <w:rPr>
          <w:sz w:val="26"/>
          <w:szCs w:val="26"/>
        </w:rPr>
      </w:pPr>
      <w:r w:rsidRPr="00162108">
        <w:rPr>
          <w:sz w:val="26"/>
          <w:szCs w:val="26"/>
        </w:rPr>
        <w:t>2.1</w:t>
      </w:r>
      <w:r w:rsidR="000D2097" w:rsidRPr="00162108">
        <w:rPr>
          <w:sz w:val="26"/>
          <w:szCs w:val="26"/>
        </w:rPr>
        <w:t>1</w:t>
      </w:r>
      <w:r w:rsidRPr="00162108">
        <w:rPr>
          <w:sz w:val="26"/>
          <w:szCs w:val="26"/>
        </w:rPr>
        <w:t>. Перечень оснований для приостановления исполнения / не исполнения муниципальной функции</w:t>
      </w:r>
    </w:p>
    <w:p w:rsidR="00276A09" w:rsidRPr="00162108" w:rsidRDefault="000D2097" w:rsidP="00276A09">
      <w:pPr>
        <w:shd w:val="clear" w:color="auto" w:fill="FFFFFF"/>
        <w:spacing w:line="276" w:lineRule="auto"/>
        <w:jc w:val="both"/>
        <w:rPr>
          <w:sz w:val="26"/>
          <w:szCs w:val="26"/>
        </w:rPr>
      </w:pPr>
      <w:r w:rsidRPr="00162108">
        <w:rPr>
          <w:sz w:val="26"/>
          <w:szCs w:val="26"/>
        </w:rPr>
        <w:t>2.11.</w:t>
      </w:r>
      <w:r w:rsidR="00276A09" w:rsidRPr="00162108">
        <w:rPr>
          <w:sz w:val="26"/>
          <w:szCs w:val="26"/>
        </w:rPr>
        <w:t xml:space="preserve">1. Основаниями, при наличии которых исполнение муниципальной функции приостанавливается, являются соответствующее определение или решение суда,  представление прокурора. </w:t>
      </w:r>
    </w:p>
    <w:p w:rsidR="00276A09" w:rsidRPr="00162108" w:rsidRDefault="00276A09" w:rsidP="00276A09">
      <w:pPr>
        <w:shd w:val="clear" w:color="auto" w:fill="FFFFFF"/>
        <w:spacing w:line="276" w:lineRule="auto"/>
        <w:jc w:val="both"/>
        <w:rPr>
          <w:sz w:val="26"/>
          <w:szCs w:val="26"/>
        </w:rPr>
      </w:pPr>
      <w:r w:rsidRPr="00162108">
        <w:rPr>
          <w:sz w:val="26"/>
          <w:szCs w:val="26"/>
        </w:rPr>
        <w:t>2.1</w:t>
      </w:r>
      <w:r w:rsidR="000D2097" w:rsidRPr="00162108">
        <w:rPr>
          <w:sz w:val="26"/>
          <w:szCs w:val="26"/>
        </w:rPr>
        <w:t>2</w:t>
      </w:r>
      <w:r w:rsidRPr="00162108">
        <w:rPr>
          <w:sz w:val="26"/>
          <w:szCs w:val="26"/>
        </w:rPr>
        <w:t xml:space="preserve">. Муниципальная функция не исполняется в случае: </w:t>
      </w:r>
    </w:p>
    <w:p w:rsidR="00276A09" w:rsidRPr="00162108" w:rsidRDefault="002E6AAE" w:rsidP="00276A09">
      <w:pPr>
        <w:shd w:val="clear" w:color="auto" w:fill="FFFFFF"/>
        <w:spacing w:line="276" w:lineRule="auto"/>
        <w:jc w:val="both"/>
        <w:rPr>
          <w:sz w:val="26"/>
          <w:szCs w:val="26"/>
        </w:rPr>
      </w:pPr>
      <w:r w:rsidRPr="00162108">
        <w:rPr>
          <w:sz w:val="26"/>
          <w:szCs w:val="26"/>
        </w:rPr>
        <w:t>2.12</w:t>
      </w:r>
      <w:r w:rsidR="00276A09" w:rsidRPr="00162108">
        <w:rPr>
          <w:sz w:val="26"/>
          <w:szCs w:val="26"/>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w:t>
      </w:r>
    </w:p>
    <w:p w:rsidR="00276A09" w:rsidRPr="00162108" w:rsidRDefault="00276A09" w:rsidP="00276A09">
      <w:pPr>
        <w:shd w:val="clear" w:color="auto" w:fill="FFFFFF"/>
        <w:spacing w:line="276" w:lineRule="auto"/>
        <w:jc w:val="both"/>
        <w:rPr>
          <w:sz w:val="26"/>
          <w:szCs w:val="26"/>
        </w:rPr>
      </w:pPr>
      <w:r w:rsidRPr="00162108">
        <w:rPr>
          <w:sz w:val="26"/>
          <w:szCs w:val="26"/>
        </w:rPr>
        <w:t>2.1</w:t>
      </w:r>
      <w:r w:rsidR="002E6AAE" w:rsidRPr="00162108">
        <w:rPr>
          <w:sz w:val="26"/>
          <w:szCs w:val="26"/>
        </w:rPr>
        <w:t>2</w:t>
      </w:r>
      <w:r w:rsidRPr="00162108">
        <w:rPr>
          <w:sz w:val="26"/>
          <w:szCs w:val="26"/>
        </w:rPr>
        <w:t xml:space="preserve">.2.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 </w:t>
      </w:r>
    </w:p>
    <w:p w:rsidR="00276A09" w:rsidRPr="00162108" w:rsidRDefault="00C000DD" w:rsidP="00276A09">
      <w:pPr>
        <w:shd w:val="clear" w:color="auto" w:fill="FFFFFF"/>
        <w:spacing w:line="276" w:lineRule="auto"/>
        <w:jc w:val="both"/>
        <w:rPr>
          <w:sz w:val="26"/>
          <w:szCs w:val="26"/>
        </w:rPr>
      </w:pPr>
      <w:r w:rsidRPr="00162108">
        <w:rPr>
          <w:sz w:val="26"/>
          <w:szCs w:val="26"/>
        </w:rPr>
        <w:t xml:space="preserve">- </w:t>
      </w:r>
      <w:r w:rsidR="00276A09" w:rsidRPr="00162108">
        <w:rPr>
          <w:sz w:val="26"/>
          <w:szCs w:val="26"/>
        </w:rPr>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276A09" w:rsidRPr="00162108" w:rsidRDefault="00C000DD" w:rsidP="00276A09">
      <w:pPr>
        <w:shd w:val="clear" w:color="auto" w:fill="FFFFFF"/>
        <w:spacing w:line="276" w:lineRule="auto"/>
        <w:jc w:val="both"/>
        <w:rPr>
          <w:sz w:val="26"/>
          <w:szCs w:val="26"/>
        </w:rPr>
      </w:pPr>
      <w:r w:rsidRPr="00162108">
        <w:rPr>
          <w:sz w:val="26"/>
          <w:szCs w:val="26"/>
        </w:rPr>
        <w:t xml:space="preserve">- </w:t>
      </w:r>
      <w:r w:rsidR="00276A09" w:rsidRPr="00162108">
        <w:rPr>
          <w:sz w:val="26"/>
          <w:szCs w:val="26"/>
        </w:rPr>
        <w:t>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276A09" w:rsidRPr="00162108" w:rsidRDefault="00C000DD" w:rsidP="00276A09">
      <w:pPr>
        <w:shd w:val="clear" w:color="auto" w:fill="FFFFFF"/>
        <w:spacing w:line="276" w:lineRule="auto"/>
        <w:jc w:val="both"/>
        <w:rPr>
          <w:sz w:val="26"/>
          <w:szCs w:val="26"/>
        </w:rPr>
      </w:pPr>
      <w:r w:rsidRPr="00162108">
        <w:rPr>
          <w:sz w:val="26"/>
          <w:szCs w:val="26"/>
        </w:rPr>
        <w:t xml:space="preserve">- </w:t>
      </w:r>
      <w:r w:rsidR="00276A09" w:rsidRPr="00162108">
        <w:rPr>
          <w:sz w:val="26"/>
          <w:szCs w:val="26"/>
        </w:rPr>
        <w:t>нарушения прав потребителей (в случае обращения граждан, права которых нарушены);</w:t>
      </w:r>
    </w:p>
    <w:p w:rsidR="00276A09" w:rsidRPr="00162108" w:rsidRDefault="002E6AAE" w:rsidP="00276A09">
      <w:pPr>
        <w:shd w:val="clear" w:color="auto" w:fill="FFFFFF"/>
        <w:spacing w:line="276" w:lineRule="auto"/>
        <w:jc w:val="both"/>
        <w:rPr>
          <w:sz w:val="26"/>
          <w:szCs w:val="26"/>
        </w:rPr>
      </w:pPr>
      <w:r w:rsidRPr="00162108">
        <w:rPr>
          <w:sz w:val="26"/>
          <w:szCs w:val="26"/>
        </w:rPr>
        <w:t>2.</w:t>
      </w:r>
      <w:r w:rsidR="00276A09" w:rsidRPr="00162108">
        <w:rPr>
          <w:sz w:val="26"/>
          <w:szCs w:val="26"/>
        </w:rPr>
        <w:t>1</w:t>
      </w:r>
      <w:r w:rsidRPr="00162108">
        <w:rPr>
          <w:sz w:val="26"/>
          <w:szCs w:val="26"/>
        </w:rPr>
        <w:t>2</w:t>
      </w:r>
      <w:r w:rsidR="00276A09" w:rsidRPr="00162108">
        <w:rPr>
          <w:sz w:val="26"/>
          <w:szCs w:val="26"/>
        </w:rP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p>
    <w:p w:rsidR="000D2097" w:rsidRPr="00162108" w:rsidRDefault="000D2097" w:rsidP="00276A09">
      <w:pPr>
        <w:shd w:val="clear" w:color="auto" w:fill="FFFFFF"/>
        <w:spacing w:line="276" w:lineRule="auto"/>
        <w:jc w:val="both"/>
        <w:rPr>
          <w:b/>
          <w:bCs/>
          <w:sz w:val="26"/>
          <w:szCs w:val="26"/>
        </w:rPr>
      </w:pPr>
    </w:p>
    <w:p w:rsidR="00276A09" w:rsidRPr="00162108" w:rsidRDefault="00276A09" w:rsidP="00276A09">
      <w:pPr>
        <w:pStyle w:val="a5"/>
        <w:shd w:val="clear" w:color="auto" w:fill="FFFFFF"/>
        <w:spacing w:before="0" w:after="0" w:line="276" w:lineRule="auto"/>
        <w:jc w:val="center"/>
        <w:rPr>
          <w:sz w:val="26"/>
          <w:szCs w:val="26"/>
        </w:rPr>
      </w:pPr>
      <w:r w:rsidRPr="00162108">
        <w:rPr>
          <w:b/>
          <w:bCs/>
          <w:sz w:val="26"/>
          <w:szCs w:val="26"/>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6A09" w:rsidRPr="00162108" w:rsidRDefault="00276A09" w:rsidP="00276A09">
      <w:pPr>
        <w:pStyle w:val="a5"/>
        <w:spacing w:before="0" w:after="0" w:line="276" w:lineRule="auto"/>
        <w:jc w:val="both"/>
        <w:rPr>
          <w:sz w:val="26"/>
          <w:szCs w:val="26"/>
        </w:rPr>
      </w:pPr>
      <w:r w:rsidRPr="00162108">
        <w:rPr>
          <w:sz w:val="26"/>
          <w:szCs w:val="26"/>
        </w:rPr>
        <w:t>3.1. Исполнение муниципальной функции включает в себя следующие административные процедуры:</w:t>
      </w:r>
    </w:p>
    <w:p w:rsidR="00276A09" w:rsidRPr="00162108" w:rsidRDefault="002E6AAE" w:rsidP="00276A09">
      <w:pPr>
        <w:pStyle w:val="a5"/>
        <w:spacing w:before="0" w:after="0" w:line="276" w:lineRule="auto"/>
        <w:jc w:val="both"/>
        <w:rPr>
          <w:sz w:val="26"/>
          <w:szCs w:val="26"/>
        </w:rPr>
      </w:pPr>
      <w:r w:rsidRPr="00162108">
        <w:rPr>
          <w:sz w:val="26"/>
          <w:szCs w:val="26"/>
        </w:rPr>
        <w:t>-</w:t>
      </w:r>
      <w:r w:rsidR="00276A09" w:rsidRPr="00162108">
        <w:rPr>
          <w:sz w:val="26"/>
          <w:szCs w:val="26"/>
        </w:rPr>
        <w:t xml:space="preserve"> Составление ежегодного плана проведения плановых проверок;</w:t>
      </w:r>
    </w:p>
    <w:p w:rsidR="00276A09" w:rsidRPr="00162108" w:rsidRDefault="002E6AAE" w:rsidP="00276A09">
      <w:pPr>
        <w:pStyle w:val="a5"/>
        <w:spacing w:before="0" w:after="0" w:line="276" w:lineRule="auto"/>
        <w:jc w:val="both"/>
        <w:rPr>
          <w:sz w:val="26"/>
          <w:szCs w:val="26"/>
        </w:rPr>
      </w:pPr>
      <w:r w:rsidRPr="00162108">
        <w:rPr>
          <w:sz w:val="26"/>
          <w:szCs w:val="26"/>
        </w:rPr>
        <w:t>-</w:t>
      </w:r>
      <w:r w:rsidR="00276A09" w:rsidRPr="00162108">
        <w:rPr>
          <w:sz w:val="26"/>
          <w:szCs w:val="26"/>
        </w:rPr>
        <w:t xml:space="preserve"> </w:t>
      </w:r>
      <w:r w:rsidRPr="00162108">
        <w:rPr>
          <w:sz w:val="26"/>
          <w:szCs w:val="26"/>
        </w:rPr>
        <w:t xml:space="preserve"> </w:t>
      </w:r>
      <w:r w:rsidR="00276A09" w:rsidRPr="00162108">
        <w:rPr>
          <w:sz w:val="26"/>
          <w:szCs w:val="26"/>
        </w:rPr>
        <w:t>Приём и регистрация обращений и заявлений;</w:t>
      </w:r>
    </w:p>
    <w:p w:rsidR="00276A09" w:rsidRPr="00162108" w:rsidRDefault="002E6AAE" w:rsidP="00276A09">
      <w:pPr>
        <w:pStyle w:val="a5"/>
        <w:spacing w:before="0" w:after="0" w:line="276" w:lineRule="auto"/>
        <w:jc w:val="both"/>
        <w:rPr>
          <w:sz w:val="26"/>
          <w:szCs w:val="26"/>
        </w:rPr>
      </w:pPr>
      <w:r w:rsidRPr="00162108">
        <w:rPr>
          <w:sz w:val="26"/>
          <w:szCs w:val="26"/>
        </w:rPr>
        <w:t>-</w:t>
      </w:r>
      <w:r w:rsidR="00276A09" w:rsidRPr="00162108">
        <w:rPr>
          <w:sz w:val="26"/>
          <w:szCs w:val="26"/>
        </w:rPr>
        <w:t xml:space="preserve"> </w:t>
      </w:r>
      <w:r w:rsidRPr="00162108">
        <w:rPr>
          <w:sz w:val="26"/>
          <w:szCs w:val="26"/>
        </w:rPr>
        <w:t xml:space="preserve"> </w:t>
      </w:r>
      <w:r w:rsidR="00276A09" w:rsidRPr="00162108">
        <w:rPr>
          <w:sz w:val="26"/>
          <w:szCs w:val="26"/>
        </w:rPr>
        <w:t>Подготовка решения о проведении проверки;</w:t>
      </w:r>
    </w:p>
    <w:p w:rsidR="00276A09" w:rsidRPr="00162108" w:rsidRDefault="002E6AAE" w:rsidP="00276A09">
      <w:pPr>
        <w:pStyle w:val="a5"/>
        <w:spacing w:before="0" w:after="0" w:line="276" w:lineRule="auto"/>
        <w:jc w:val="both"/>
        <w:rPr>
          <w:sz w:val="26"/>
          <w:szCs w:val="26"/>
        </w:rPr>
      </w:pPr>
      <w:r w:rsidRPr="00162108">
        <w:rPr>
          <w:sz w:val="26"/>
          <w:szCs w:val="26"/>
        </w:rPr>
        <w:t>-</w:t>
      </w:r>
      <w:r w:rsidR="00276A09" w:rsidRPr="00162108">
        <w:rPr>
          <w:sz w:val="26"/>
          <w:szCs w:val="26"/>
        </w:rPr>
        <w:t xml:space="preserve"> </w:t>
      </w:r>
      <w:r w:rsidRPr="00162108">
        <w:rPr>
          <w:sz w:val="26"/>
          <w:szCs w:val="26"/>
        </w:rPr>
        <w:t xml:space="preserve"> </w:t>
      </w:r>
      <w:r w:rsidR="00276A09" w:rsidRPr="00162108">
        <w:rPr>
          <w:sz w:val="26"/>
          <w:szCs w:val="26"/>
        </w:rPr>
        <w:t>Проведение документарной проверки;</w:t>
      </w:r>
    </w:p>
    <w:p w:rsidR="00276A09" w:rsidRPr="00162108" w:rsidRDefault="002E6AAE" w:rsidP="00276A09">
      <w:pPr>
        <w:pStyle w:val="a5"/>
        <w:spacing w:before="0" w:after="0" w:line="276" w:lineRule="auto"/>
        <w:jc w:val="both"/>
        <w:rPr>
          <w:sz w:val="26"/>
          <w:szCs w:val="26"/>
        </w:rPr>
      </w:pPr>
      <w:r w:rsidRPr="00162108">
        <w:rPr>
          <w:sz w:val="26"/>
          <w:szCs w:val="26"/>
        </w:rPr>
        <w:lastRenderedPageBreak/>
        <w:t xml:space="preserve">- </w:t>
      </w:r>
      <w:r w:rsidR="00276A09" w:rsidRPr="00162108">
        <w:rPr>
          <w:sz w:val="26"/>
          <w:szCs w:val="26"/>
        </w:rPr>
        <w:t>Проведение выездной проверки;</w:t>
      </w:r>
    </w:p>
    <w:p w:rsidR="00276A09" w:rsidRPr="00162108" w:rsidRDefault="002E6AAE" w:rsidP="00276A09">
      <w:pPr>
        <w:pStyle w:val="a5"/>
        <w:spacing w:before="0" w:after="0" w:line="276" w:lineRule="auto"/>
        <w:jc w:val="both"/>
        <w:rPr>
          <w:sz w:val="26"/>
          <w:szCs w:val="26"/>
        </w:rPr>
      </w:pPr>
      <w:r w:rsidRPr="00162108">
        <w:rPr>
          <w:sz w:val="26"/>
          <w:szCs w:val="26"/>
        </w:rPr>
        <w:t>-</w:t>
      </w:r>
      <w:r w:rsidR="00276A09" w:rsidRPr="00162108">
        <w:rPr>
          <w:sz w:val="26"/>
          <w:szCs w:val="26"/>
        </w:rPr>
        <w:t xml:space="preserve"> </w:t>
      </w:r>
      <w:r w:rsidRPr="00162108">
        <w:rPr>
          <w:sz w:val="26"/>
          <w:szCs w:val="26"/>
        </w:rPr>
        <w:t xml:space="preserve"> </w:t>
      </w:r>
      <w:r w:rsidR="00276A09" w:rsidRPr="00162108">
        <w:rPr>
          <w:sz w:val="26"/>
          <w:szCs w:val="26"/>
        </w:rPr>
        <w:t>Оформление результатов проверки.</w:t>
      </w:r>
    </w:p>
    <w:p w:rsidR="00276A09" w:rsidRPr="00162108" w:rsidRDefault="00276A09" w:rsidP="00276A09">
      <w:pPr>
        <w:pStyle w:val="a5"/>
        <w:shd w:val="clear" w:color="auto" w:fill="FFFFFF"/>
        <w:spacing w:before="0" w:after="0" w:line="276" w:lineRule="auto"/>
        <w:jc w:val="both"/>
        <w:rPr>
          <w:sz w:val="26"/>
          <w:szCs w:val="26"/>
        </w:rPr>
      </w:pPr>
      <w:r w:rsidRPr="00162108">
        <w:rPr>
          <w:sz w:val="26"/>
          <w:szCs w:val="26"/>
        </w:rPr>
        <w:tab/>
        <w:t>Блок-схема исполнения муниципальной функции приведена в приложени</w:t>
      </w:r>
      <w:r w:rsidR="00C000DD" w:rsidRPr="00162108">
        <w:rPr>
          <w:sz w:val="26"/>
          <w:szCs w:val="26"/>
        </w:rPr>
        <w:t>и</w:t>
      </w:r>
      <w:r w:rsidRPr="00162108">
        <w:rPr>
          <w:sz w:val="26"/>
          <w:szCs w:val="26"/>
        </w:rPr>
        <w:t xml:space="preserve"> 1 к настоящему Регламенту.</w:t>
      </w:r>
    </w:p>
    <w:p w:rsidR="002E6AAE" w:rsidRPr="00162108" w:rsidRDefault="002E6AAE" w:rsidP="00276A09">
      <w:pPr>
        <w:pStyle w:val="a5"/>
        <w:shd w:val="clear" w:color="auto" w:fill="FFFFFF"/>
        <w:spacing w:before="0" w:after="0" w:line="276" w:lineRule="auto"/>
        <w:jc w:val="both"/>
        <w:rPr>
          <w:sz w:val="26"/>
          <w:szCs w:val="26"/>
        </w:rPr>
      </w:pPr>
    </w:p>
    <w:p w:rsidR="00276A09" w:rsidRPr="00162108" w:rsidRDefault="00276A09" w:rsidP="00276A09">
      <w:pPr>
        <w:pStyle w:val="a5"/>
        <w:numPr>
          <w:ilvl w:val="1"/>
          <w:numId w:val="1"/>
        </w:numPr>
        <w:shd w:val="clear" w:color="auto" w:fill="FFFFFF"/>
        <w:spacing w:before="0" w:after="0" w:line="276" w:lineRule="auto"/>
        <w:ind w:left="0" w:firstLine="0"/>
        <w:jc w:val="both"/>
        <w:rPr>
          <w:sz w:val="26"/>
          <w:szCs w:val="26"/>
        </w:rPr>
      </w:pPr>
      <w:r w:rsidRPr="00162108">
        <w:rPr>
          <w:sz w:val="26"/>
          <w:szCs w:val="26"/>
        </w:rPr>
        <w:t>Составление ежегодного плана проведения плановых проверок.</w:t>
      </w:r>
    </w:p>
    <w:p w:rsidR="00276A09" w:rsidRPr="00162108" w:rsidRDefault="00276A09" w:rsidP="00276A09">
      <w:pPr>
        <w:pStyle w:val="a5"/>
        <w:shd w:val="clear" w:color="auto" w:fill="FFFFFF"/>
        <w:spacing w:before="0" w:after="0" w:line="276" w:lineRule="auto"/>
        <w:jc w:val="both"/>
        <w:rPr>
          <w:sz w:val="26"/>
          <w:szCs w:val="26"/>
        </w:rPr>
      </w:pPr>
      <w:bookmarkStart w:id="6" w:name="sub_381"/>
      <w:r w:rsidRPr="00162108">
        <w:rPr>
          <w:sz w:val="26"/>
          <w:szCs w:val="26"/>
        </w:rPr>
        <w:t>3.2.1. Основанием для составления ежегодного плана проведения плановых проверок (далее - план проверок), является наступление плановой даты – 01 сентября года, предшествующего году проведения плановых проверок.</w:t>
      </w:r>
      <w:bookmarkEnd w:id="6"/>
    </w:p>
    <w:p w:rsidR="00276A09" w:rsidRPr="00162108" w:rsidRDefault="00276A09" w:rsidP="00276A09">
      <w:pPr>
        <w:shd w:val="clear" w:color="auto" w:fill="FFFFFF"/>
        <w:ind w:left="15"/>
        <w:jc w:val="both"/>
        <w:rPr>
          <w:sz w:val="26"/>
          <w:szCs w:val="26"/>
        </w:rPr>
      </w:pPr>
      <w:r w:rsidRPr="00162108">
        <w:rPr>
          <w:sz w:val="26"/>
          <w:szCs w:val="26"/>
        </w:rPr>
        <w:t>Плановые проверки проводятся не чаще чем один раз в три года, на основании разрабатываемых органами муниципального контроля в</w:t>
      </w:r>
      <w:r w:rsidRPr="00162108">
        <w:rPr>
          <w:rFonts w:ascii="Arial" w:hAnsi="Arial" w:cs="Arial"/>
          <w:sz w:val="26"/>
          <w:szCs w:val="26"/>
        </w:rPr>
        <w:t xml:space="preserve"> </w:t>
      </w:r>
      <w:r w:rsidRPr="00162108">
        <w:rPr>
          <w:sz w:val="26"/>
          <w:szCs w:val="26"/>
        </w:rPr>
        <w:t>соответствии с их полномочиями ежегодных планов.</w:t>
      </w:r>
    </w:p>
    <w:p w:rsidR="00276A09" w:rsidRPr="00162108" w:rsidRDefault="00276A09" w:rsidP="00276A09">
      <w:pPr>
        <w:shd w:val="clear" w:color="auto" w:fill="FFFFFF"/>
        <w:ind w:left="15"/>
        <w:jc w:val="both"/>
        <w:rPr>
          <w:sz w:val="26"/>
          <w:szCs w:val="26"/>
        </w:rPr>
      </w:pPr>
      <w:r w:rsidRPr="00162108">
        <w:rPr>
          <w:sz w:val="26"/>
          <w:szCs w:val="26"/>
        </w:rPr>
        <w:t>Плановая проверка проводится в форме документарной проверки и (или)</w:t>
      </w:r>
    </w:p>
    <w:p w:rsidR="00276A09" w:rsidRPr="00162108" w:rsidRDefault="00276A09" w:rsidP="00C000DD">
      <w:pPr>
        <w:shd w:val="clear" w:color="auto" w:fill="FFFFFF"/>
        <w:ind w:left="75" w:hanging="60"/>
        <w:jc w:val="both"/>
        <w:rPr>
          <w:sz w:val="26"/>
          <w:szCs w:val="26"/>
        </w:rPr>
      </w:pPr>
      <w:r w:rsidRPr="00162108">
        <w:rPr>
          <w:sz w:val="26"/>
          <w:szCs w:val="26"/>
        </w:rPr>
        <w:t>выездной проверки.</w:t>
      </w:r>
    </w:p>
    <w:p w:rsidR="00276A09" w:rsidRPr="00162108" w:rsidRDefault="00276A09" w:rsidP="00C000DD">
      <w:pPr>
        <w:shd w:val="clear" w:color="auto" w:fill="FFFFFF"/>
        <w:ind w:left="75" w:hanging="75"/>
        <w:jc w:val="both"/>
        <w:rPr>
          <w:sz w:val="26"/>
          <w:szCs w:val="26"/>
        </w:rPr>
      </w:pPr>
      <w:r w:rsidRPr="00162108">
        <w:rPr>
          <w:sz w:val="26"/>
          <w:szCs w:val="26"/>
        </w:rPr>
        <w:t>3.2.2. Специалист, ответственный за составление плана проверок составляет сопроводительное письмо в органы прокуратуры и проект плана проверок юридических лиц и индивидуальных предпринимателей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276A09" w:rsidRPr="00162108" w:rsidRDefault="00276A09" w:rsidP="00276A09">
      <w:pPr>
        <w:pStyle w:val="a5"/>
        <w:spacing w:before="0" w:after="0" w:line="276" w:lineRule="auto"/>
        <w:jc w:val="both"/>
        <w:rPr>
          <w:sz w:val="26"/>
          <w:szCs w:val="26"/>
        </w:rPr>
      </w:pPr>
      <w:r w:rsidRPr="00162108">
        <w:rPr>
          <w:sz w:val="26"/>
          <w:szCs w:val="26"/>
        </w:rPr>
        <w:t>- государственной регистрации юридического лица, индивидуального предпринимателя;</w:t>
      </w:r>
    </w:p>
    <w:p w:rsidR="00276A09" w:rsidRPr="00162108" w:rsidRDefault="00276A09" w:rsidP="00276A09">
      <w:pPr>
        <w:pStyle w:val="a5"/>
        <w:spacing w:before="0" w:after="0" w:line="276" w:lineRule="auto"/>
        <w:jc w:val="both"/>
        <w:rPr>
          <w:sz w:val="26"/>
          <w:szCs w:val="26"/>
        </w:rPr>
      </w:pPr>
      <w:r w:rsidRPr="00162108">
        <w:rPr>
          <w:sz w:val="26"/>
          <w:szCs w:val="26"/>
        </w:rPr>
        <w:t>- окончания проведения последней плановой проверки юридического лица, индивидуального предпринимателя;</w:t>
      </w:r>
    </w:p>
    <w:p w:rsidR="00276A09" w:rsidRPr="00162108" w:rsidRDefault="00276A09" w:rsidP="00276A09">
      <w:pPr>
        <w:shd w:val="clear" w:color="auto" w:fill="FFFFFF"/>
        <w:jc w:val="both"/>
        <w:rPr>
          <w:sz w:val="26"/>
          <w:szCs w:val="26"/>
        </w:rPr>
      </w:pPr>
      <w:r w:rsidRPr="00162108">
        <w:rPr>
          <w:sz w:val="26"/>
          <w:szCs w:val="26"/>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76A09" w:rsidRPr="00162108" w:rsidRDefault="00276A09" w:rsidP="00276A09">
      <w:pPr>
        <w:widowControl w:val="0"/>
        <w:autoSpaceDE w:val="0"/>
        <w:jc w:val="both"/>
        <w:rPr>
          <w:sz w:val="26"/>
          <w:szCs w:val="26"/>
        </w:rPr>
      </w:pPr>
      <w:r w:rsidRPr="00162108">
        <w:rPr>
          <w:sz w:val="26"/>
          <w:szCs w:val="26"/>
        </w:rPr>
        <w:t xml:space="preserve">  3.2.3. Проект ежегодного плана проведения проверок и сопроводительное письмо в органы прокуратуры направляется на согласование руководителю уполномоченного органа. </w:t>
      </w:r>
    </w:p>
    <w:p w:rsidR="00276A09" w:rsidRPr="00162108" w:rsidRDefault="00276A09" w:rsidP="00276A09">
      <w:pPr>
        <w:widowControl w:val="0"/>
        <w:autoSpaceDE w:val="0"/>
        <w:jc w:val="both"/>
        <w:rPr>
          <w:sz w:val="26"/>
          <w:szCs w:val="26"/>
        </w:rPr>
      </w:pPr>
      <w:r w:rsidRPr="00162108">
        <w:rPr>
          <w:sz w:val="26"/>
          <w:szCs w:val="26"/>
        </w:rPr>
        <w:t>3.2.4.Сопроводительное письмо, подписанное руководителем уполномоченного органа, с проектом плана проведения плановых проверок в срок до 1 сентября года, предшествующего году проведения плановых проверок, направляется для согласования в органы прокуратуры.</w:t>
      </w:r>
    </w:p>
    <w:p w:rsidR="00276A09" w:rsidRPr="00162108" w:rsidRDefault="00276A09" w:rsidP="00276A09">
      <w:pPr>
        <w:widowControl w:val="0"/>
        <w:autoSpaceDE w:val="0"/>
        <w:ind w:left="75"/>
        <w:jc w:val="both"/>
        <w:rPr>
          <w:sz w:val="26"/>
          <w:szCs w:val="26"/>
        </w:rPr>
      </w:pPr>
      <w:r w:rsidRPr="00162108">
        <w:rPr>
          <w:sz w:val="26"/>
          <w:szCs w:val="26"/>
        </w:rPr>
        <w:t xml:space="preserve">3.2.5. Органы прокуратуры рассматривают проекты ежегодных планов проведения плановых проверок и в срок до 1 октября года вносят предложения руководителю уполномоченного органа. </w:t>
      </w:r>
    </w:p>
    <w:p w:rsidR="00276A09" w:rsidRPr="00162108" w:rsidRDefault="00276A09" w:rsidP="00276A09">
      <w:pPr>
        <w:widowControl w:val="0"/>
        <w:autoSpaceDE w:val="0"/>
        <w:ind w:left="75"/>
        <w:jc w:val="both"/>
        <w:rPr>
          <w:sz w:val="26"/>
          <w:szCs w:val="26"/>
        </w:rPr>
      </w:pPr>
      <w:r w:rsidRPr="00162108">
        <w:rPr>
          <w:sz w:val="26"/>
          <w:szCs w:val="26"/>
        </w:rPr>
        <w:t xml:space="preserve">3.2.6. Орган муниципального контроля рассматривает предложения органов прокуратуры и по итогам их рассмотрения в срок до 1 ноября года, предшествующего году проведения плановых проверок, направляется в прокуратуру </w:t>
      </w:r>
      <w:r w:rsidR="00C000DD" w:rsidRPr="00162108">
        <w:rPr>
          <w:sz w:val="26"/>
          <w:szCs w:val="26"/>
        </w:rPr>
        <w:t>г. Балашова</w:t>
      </w:r>
      <w:r w:rsidRPr="00162108">
        <w:rPr>
          <w:sz w:val="26"/>
          <w:szCs w:val="26"/>
        </w:rPr>
        <w:t xml:space="preserve"> утвержденный ежегодный план проведения плановых проверок. </w:t>
      </w:r>
    </w:p>
    <w:p w:rsidR="00276A09" w:rsidRPr="00162108" w:rsidRDefault="00276A09" w:rsidP="00276A09">
      <w:pPr>
        <w:widowControl w:val="0"/>
        <w:autoSpaceDE w:val="0"/>
        <w:ind w:left="75"/>
        <w:jc w:val="both"/>
        <w:rPr>
          <w:sz w:val="26"/>
          <w:szCs w:val="26"/>
        </w:rPr>
      </w:pPr>
      <w:bookmarkStart w:id="7" w:name="sub_431"/>
      <w:r w:rsidRPr="00162108">
        <w:rPr>
          <w:sz w:val="26"/>
          <w:szCs w:val="26"/>
        </w:rPr>
        <w:lastRenderedPageBreak/>
        <w:t xml:space="preserve">3.2.7.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C000DD" w:rsidRPr="00162108">
        <w:rPr>
          <w:sz w:val="26"/>
          <w:szCs w:val="26"/>
        </w:rPr>
        <w:t xml:space="preserve">Балашовского муниципального </w:t>
      </w:r>
      <w:r w:rsidRPr="00162108">
        <w:rPr>
          <w:sz w:val="26"/>
          <w:szCs w:val="26"/>
        </w:rPr>
        <w:t>района  в сети Интернет, опубликованием в официальном печатном издании – газете «</w:t>
      </w:r>
      <w:r w:rsidR="00C000DD" w:rsidRPr="00162108">
        <w:rPr>
          <w:sz w:val="26"/>
          <w:szCs w:val="26"/>
        </w:rPr>
        <w:t>Балашовская правда</w:t>
      </w:r>
      <w:r w:rsidRPr="00162108">
        <w:rPr>
          <w:sz w:val="26"/>
          <w:szCs w:val="26"/>
        </w:rPr>
        <w:t xml:space="preserve">» либо иным доступным способом. </w:t>
      </w:r>
    </w:p>
    <w:p w:rsidR="00276A09" w:rsidRPr="00162108" w:rsidRDefault="00276A09" w:rsidP="00276A09">
      <w:pPr>
        <w:widowControl w:val="0"/>
        <w:autoSpaceDE w:val="0"/>
        <w:ind w:left="75"/>
        <w:jc w:val="both"/>
        <w:rPr>
          <w:sz w:val="26"/>
          <w:szCs w:val="26"/>
        </w:rPr>
      </w:pPr>
      <w:r w:rsidRPr="00162108">
        <w:rPr>
          <w:sz w:val="26"/>
          <w:szCs w:val="26"/>
        </w:rPr>
        <w:t>3.2.8. Исполнение муниципальной функции, предусмотренной настоящим Регламентом, осуществляется ответственными  исполнителями муниципальной функции, уполномоченными на осуществления муниципального контроля.</w:t>
      </w:r>
    </w:p>
    <w:p w:rsidR="00276A09" w:rsidRPr="00162108" w:rsidRDefault="00276A09" w:rsidP="00276A09">
      <w:pPr>
        <w:widowControl w:val="0"/>
        <w:autoSpaceDE w:val="0"/>
        <w:ind w:left="75"/>
        <w:jc w:val="both"/>
        <w:rPr>
          <w:sz w:val="26"/>
          <w:szCs w:val="26"/>
        </w:rPr>
      </w:pPr>
      <w:bookmarkStart w:id="8" w:name="sub_44"/>
      <w:bookmarkEnd w:id="7"/>
      <w:r w:rsidRPr="00162108">
        <w:rPr>
          <w:sz w:val="26"/>
          <w:szCs w:val="26"/>
        </w:rPr>
        <w:t>3.2.9. Результатом осуществления административной процедуры является размещенный на официальном сайте администрации района в сети Интернет либо опубликованный в официальном печатном издании – газете «</w:t>
      </w:r>
      <w:r w:rsidR="00C000DD" w:rsidRPr="00162108">
        <w:rPr>
          <w:sz w:val="26"/>
          <w:szCs w:val="26"/>
        </w:rPr>
        <w:t>Балашовская правда</w:t>
      </w:r>
      <w:r w:rsidRPr="00162108">
        <w:rPr>
          <w:sz w:val="26"/>
          <w:szCs w:val="26"/>
        </w:rPr>
        <w:t>» план проверок.</w:t>
      </w:r>
      <w:bookmarkEnd w:id="8"/>
    </w:p>
    <w:p w:rsidR="00276A09" w:rsidRPr="00162108" w:rsidRDefault="00276A09" w:rsidP="00276A09">
      <w:pPr>
        <w:widowControl w:val="0"/>
        <w:autoSpaceDE w:val="0"/>
        <w:ind w:left="75"/>
        <w:jc w:val="both"/>
        <w:rPr>
          <w:sz w:val="26"/>
          <w:szCs w:val="26"/>
        </w:rPr>
      </w:pPr>
      <w:r w:rsidRPr="00162108">
        <w:rPr>
          <w:sz w:val="26"/>
          <w:szCs w:val="26"/>
        </w:rPr>
        <w:t>3.2.10. Максимальный срок осуществления указанной административной процедуры – шестьдесят рабочих дней.</w:t>
      </w:r>
    </w:p>
    <w:p w:rsidR="002E6AAE" w:rsidRPr="00162108" w:rsidRDefault="002E6AAE" w:rsidP="00276A09">
      <w:pPr>
        <w:widowControl w:val="0"/>
        <w:autoSpaceDE w:val="0"/>
        <w:ind w:left="75"/>
        <w:jc w:val="both"/>
        <w:rPr>
          <w:sz w:val="26"/>
          <w:szCs w:val="26"/>
        </w:rPr>
      </w:pPr>
    </w:p>
    <w:p w:rsidR="00276A09" w:rsidRPr="00162108" w:rsidRDefault="00276A09" w:rsidP="00276A09">
      <w:pPr>
        <w:widowControl w:val="0"/>
        <w:autoSpaceDE w:val="0"/>
        <w:ind w:left="90"/>
        <w:jc w:val="both"/>
        <w:rPr>
          <w:b/>
          <w:bCs/>
          <w:sz w:val="26"/>
          <w:szCs w:val="26"/>
        </w:rPr>
      </w:pPr>
      <w:bookmarkStart w:id="9" w:name="sub_217"/>
      <w:r w:rsidRPr="00162108">
        <w:rPr>
          <w:sz w:val="26"/>
          <w:szCs w:val="26"/>
        </w:rPr>
        <w:t>3.3. Прием и регистрация обращений и заявлений.</w:t>
      </w:r>
      <w:bookmarkEnd w:id="9"/>
    </w:p>
    <w:p w:rsidR="00276A09" w:rsidRPr="00162108" w:rsidRDefault="00276A09" w:rsidP="00276A09">
      <w:pPr>
        <w:widowControl w:val="0"/>
        <w:autoSpaceDE w:val="0"/>
        <w:ind w:left="75"/>
        <w:jc w:val="both"/>
        <w:rPr>
          <w:sz w:val="26"/>
          <w:szCs w:val="26"/>
        </w:rPr>
      </w:pPr>
      <w:bookmarkStart w:id="10" w:name="sub_46"/>
      <w:r w:rsidRPr="00162108">
        <w:rPr>
          <w:sz w:val="26"/>
          <w:szCs w:val="26"/>
        </w:rPr>
        <w:t>3.3.1. Основанием для начала процедуры приема и регистрации обращений и заявлений, является поступление:</w:t>
      </w:r>
    </w:p>
    <w:p w:rsidR="00276A09" w:rsidRPr="00162108" w:rsidRDefault="00276A09" w:rsidP="00276A09">
      <w:pPr>
        <w:spacing w:line="276" w:lineRule="auto"/>
        <w:jc w:val="both"/>
        <w:rPr>
          <w:sz w:val="26"/>
          <w:szCs w:val="26"/>
        </w:rPr>
      </w:pPr>
      <w:r w:rsidRPr="00162108">
        <w:rPr>
          <w:sz w:val="26"/>
          <w:szCs w:val="26"/>
        </w:rPr>
        <w:t xml:space="preserve"> 1)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76A09" w:rsidRPr="00162108" w:rsidRDefault="00276A09" w:rsidP="00276A09">
      <w:pPr>
        <w:spacing w:line="276" w:lineRule="auto"/>
        <w:jc w:val="both"/>
        <w:rPr>
          <w:sz w:val="26"/>
          <w:szCs w:val="26"/>
        </w:rPr>
      </w:pPr>
      <w:r w:rsidRPr="00162108">
        <w:rPr>
          <w:sz w:val="26"/>
          <w:szCs w:val="26"/>
        </w:rPr>
        <w:t>2)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
    <w:p w:rsidR="00276A09" w:rsidRPr="00162108" w:rsidRDefault="00276A09" w:rsidP="00276A09">
      <w:pPr>
        <w:pStyle w:val="a5"/>
        <w:spacing w:before="0" w:after="0" w:line="276" w:lineRule="auto"/>
        <w:ind w:left="45" w:hanging="360"/>
        <w:jc w:val="both"/>
        <w:rPr>
          <w:sz w:val="26"/>
          <w:szCs w:val="26"/>
        </w:rPr>
      </w:pPr>
      <w:r w:rsidRPr="00162108">
        <w:rPr>
          <w:sz w:val="26"/>
          <w:szCs w:val="26"/>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76A09" w:rsidRPr="00162108" w:rsidRDefault="00276A09" w:rsidP="00276A09">
      <w:pPr>
        <w:pStyle w:val="a5"/>
        <w:spacing w:before="0" w:after="0" w:line="276" w:lineRule="auto"/>
        <w:ind w:left="60" w:hanging="360"/>
        <w:jc w:val="both"/>
        <w:rPr>
          <w:sz w:val="26"/>
          <w:szCs w:val="26"/>
        </w:rPr>
      </w:pPr>
      <w:r w:rsidRPr="00162108">
        <w:rPr>
          <w:sz w:val="26"/>
          <w:szCs w:val="26"/>
        </w:rPr>
        <w:t xml:space="preserve">   б) причинение вреда жизни, здоровью граждан, вреда животным, растениям, </w:t>
      </w:r>
      <w:hyperlink r:id="rId10" w:history="1">
        <w:r w:rsidRPr="00162108">
          <w:rPr>
            <w:rStyle w:val="a3"/>
            <w:color w:val="000000"/>
            <w:sz w:val="26"/>
            <w:szCs w:val="26"/>
            <w:u w:val="none"/>
          </w:rPr>
          <w:t>окружающей среде</w:t>
        </w:r>
      </w:hyperlink>
      <w:r w:rsidRPr="00162108">
        <w:rPr>
          <w:color w:val="000000"/>
          <w:sz w:val="26"/>
          <w:szCs w:val="26"/>
        </w:rPr>
        <w:t>,</w:t>
      </w:r>
      <w:r w:rsidRPr="00162108">
        <w:rPr>
          <w:sz w:val="26"/>
          <w:szCs w:val="26"/>
        </w:rPr>
        <w:t xml:space="preserve"> объектам культурного наследия  народов Российской Федерации, безопасности государства, а также возникновение </w:t>
      </w:r>
      <w:hyperlink r:id="rId11" w:history="1">
        <w:r w:rsidRPr="00162108">
          <w:rPr>
            <w:rStyle w:val="a3"/>
            <w:sz w:val="26"/>
            <w:szCs w:val="26"/>
            <w:u w:val="none"/>
          </w:rPr>
          <w:t>чрезвычайных</w:t>
        </w:r>
      </w:hyperlink>
      <w:r w:rsidRPr="00162108">
        <w:rPr>
          <w:sz w:val="26"/>
          <w:szCs w:val="26"/>
        </w:rPr>
        <w:t xml:space="preserve"> ситуаций природного и </w:t>
      </w:r>
      <w:hyperlink r:id="rId12" w:history="1">
        <w:r w:rsidRPr="00162108">
          <w:rPr>
            <w:rStyle w:val="a3"/>
            <w:sz w:val="26"/>
            <w:szCs w:val="26"/>
            <w:u w:val="none"/>
          </w:rPr>
          <w:t>техногенного</w:t>
        </w:r>
      </w:hyperlink>
      <w:r w:rsidRPr="00162108">
        <w:rPr>
          <w:sz w:val="26"/>
          <w:szCs w:val="26"/>
        </w:rPr>
        <w:t xml:space="preserve"> характера;</w:t>
      </w:r>
    </w:p>
    <w:bookmarkEnd w:id="10"/>
    <w:p w:rsidR="00276A09" w:rsidRPr="00162108" w:rsidRDefault="00276A09" w:rsidP="00276A09">
      <w:pPr>
        <w:widowControl w:val="0"/>
        <w:autoSpaceDE w:val="0"/>
        <w:ind w:left="150"/>
        <w:jc w:val="both"/>
        <w:rPr>
          <w:sz w:val="26"/>
          <w:szCs w:val="26"/>
        </w:rPr>
      </w:pPr>
      <w:r w:rsidRPr="00162108">
        <w:rPr>
          <w:sz w:val="26"/>
          <w:szCs w:val="26"/>
        </w:rPr>
        <w:t>3)  нарушение прав потребителей (в случае обращения граждан, права которых</w:t>
      </w:r>
      <w:r w:rsidRPr="00162108">
        <w:rPr>
          <w:rFonts w:ascii="Arial" w:hAnsi="Arial" w:cs="Arial"/>
          <w:sz w:val="26"/>
          <w:szCs w:val="26"/>
        </w:rPr>
        <w:t xml:space="preserve">      </w:t>
      </w:r>
      <w:r w:rsidRPr="00162108">
        <w:rPr>
          <w:sz w:val="26"/>
          <w:szCs w:val="26"/>
        </w:rPr>
        <w:t>требования прокурора о проведении проверки</w:t>
      </w:r>
      <w:r w:rsidRPr="00162108">
        <w:rPr>
          <w:rFonts w:ascii="Arial" w:hAnsi="Arial" w:cs="Arial"/>
          <w:sz w:val="26"/>
          <w:szCs w:val="26"/>
        </w:rPr>
        <w:t>;</w:t>
      </w:r>
    </w:p>
    <w:p w:rsidR="00276A09" w:rsidRPr="00162108" w:rsidRDefault="00276A09" w:rsidP="00276A09">
      <w:pPr>
        <w:widowControl w:val="0"/>
        <w:tabs>
          <w:tab w:val="left" w:pos="-210"/>
          <w:tab w:val="left" w:pos="-165"/>
        </w:tabs>
        <w:autoSpaceDE w:val="0"/>
        <w:ind w:left="105"/>
        <w:jc w:val="both"/>
        <w:rPr>
          <w:sz w:val="26"/>
          <w:szCs w:val="26"/>
        </w:rPr>
      </w:pPr>
      <w:bookmarkStart w:id="11" w:name="sub_47"/>
      <w:r w:rsidRPr="00162108">
        <w:rPr>
          <w:sz w:val="26"/>
          <w:szCs w:val="26"/>
        </w:rPr>
        <w:t>3.3.2.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End w:id="11"/>
    </w:p>
    <w:p w:rsidR="00276A09" w:rsidRPr="00162108" w:rsidRDefault="00276A09" w:rsidP="00276A09">
      <w:pPr>
        <w:widowControl w:val="0"/>
        <w:tabs>
          <w:tab w:val="left" w:pos="-210"/>
          <w:tab w:val="left" w:pos="-165"/>
        </w:tabs>
        <w:autoSpaceDE w:val="0"/>
        <w:ind w:left="105"/>
        <w:jc w:val="both"/>
        <w:rPr>
          <w:sz w:val="26"/>
          <w:szCs w:val="26"/>
        </w:rPr>
      </w:pPr>
      <w:bookmarkStart w:id="12" w:name="sub_48"/>
      <w:r w:rsidRPr="00162108">
        <w:rPr>
          <w:sz w:val="26"/>
          <w:szCs w:val="26"/>
        </w:rPr>
        <w:t>3.3.3.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bookmarkEnd w:id="12"/>
    </w:p>
    <w:p w:rsidR="00276A09" w:rsidRPr="00162108" w:rsidRDefault="00276A09" w:rsidP="00276A09">
      <w:pPr>
        <w:widowControl w:val="0"/>
        <w:tabs>
          <w:tab w:val="left" w:pos="-210"/>
          <w:tab w:val="left" w:pos="-165"/>
        </w:tabs>
        <w:autoSpaceDE w:val="0"/>
        <w:ind w:left="105"/>
        <w:jc w:val="both"/>
        <w:rPr>
          <w:sz w:val="26"/>
          <w:szCs w:val="26"/>
        </w:rPr>
      </w:pPr>
      <w:bookmarkStart w:id="13" w:name="sub_49"/>
      <w:r w:rsidRPr="00162108">
        <w:rPr>
          <w:sz w:val="26"/>
          <w:szCs w:val="26"/>
        </w:rPr>
        <w:t xml:space="preserve">3.3.4. При обращении посредством телефонной связи должностное лицо органа муниципального контроля устанавливает предмет обращения, фамилию заявителя и почтовый адрес, по которому должен быть направлен ответ, фиксирует </w:t>
      </w:r>
      <w:r w:rsidRPr="00162108">
        <w:rPr>
          <w:sz w:val="26"/>
          <w:szCs w:val="26"/>
        </w:rPr>
        <w:lastRenderedPageBreak/>
        <w:t>указанные сведения в журнале регистрации жалоб и заявлений.</w:t>
      </w:r>
      <w:bookmarkEnd w:id="13"/>
    </w:p>
    <w:p w:rsidR="00276A09" w:rsidRPr="00162108" w:rsidRDefault="00276A09" w:rsidP="00276A09">
      <w:pPr>
        <w:widowControl w:val="0"/>
        <w:tabs>
          <w:tab w:val="left" w:pos="-210"/>
          <w:tab w:val="left" w:pos="-165"/>
        </w:tabs>
        <w:autoSpaceDE w:val="0"/>
        <w:ind w:left="105"/>
        <w:jc w:val="both"/>
        <w:rPr>
          <w:sz w:val="26"/>
          <w:szCs w:val="26"/>
        </w:rPr>
      </w:pPr>
      <w:bookmarkStart w:id="14" w:name="sub_50"/>
      <w:r w:rsidRPr="00162108">
        <w:rPr>
          <w:sz w:val="26"/>
          <w:szCs w:val="26"/>
        </w:rPr>
        <w:t>3.3.5. Специалист, ответственный за регистрацию,  проверяет обращения и заявления на соответствие следующим требованиям:</w:t>
      </w:r>
    </w:p>
    <w:bookmarkEnd w:id="14"/>
    <w:p w:rsidR="00276A09" w:rsidRPr="00162108" w:rsidRDefault="00276A09" w:rsidP="00276A09">
      <w:pPr>
        <w:widowControl w:val="0"/>
        <w:autoSpaceDE w:val="0"/>
        <w:ind w:left="105"/>
        <w:jc w:val="both"/>
        <w:rPr>
          <w:sz w:val="26"/>
          <w:szCs w:val="26"/>
        </w:rPr>
      </w:pPr>
      <w:r w:rsidRPr="00162108">
        <w:rPr>
          <w:sz w:val="26"/>
          <w:szCs w:val="26"/>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276A09" w:rsidRPr="00162108" w:rsidRDefault="00C000DD" w:rsidP="00276A09">
      <w:pPr>
        <w:widowControl w:val="0"/>
        <w:autoSpaceDE w:val="0"/>
        <w:jc w:val="both"/>
        <w:rPr>
          <w:sz w:val="26"/>
          <w:szCs w:val="26"/>
        </w:rPr>
      </w:pPr>
      <w:r w:rsidRPr="00162108">
        <w:rPr>
          <w:sz w:val="26"/>
          <w:szCs w:val="26"/>
        </w:rPr>
        <w:t xml:space="preserve"> </w:t>
      </w:r>
      <w:r w:rsidR="00276A09" w:rsidRPr="00162108">
        <w:rPr>
          <w:sz w:val="26"/>
          <w:szCs w:val="26"/>
        </w:rPr>
        <w:t xml:space="preserve">2)наличие сведений о фактах, указанных в пункте 3.3.1. настоящего </w:t>
      </w:r>
      <w:r w:rsidRPr="00162108">
        <w:rPr>
          <w:sz w:val="26"/>
          <w:szCs w:val="26"/>
        </w:rPr>
        <w:t xml:space="preserve">  </w:t>
      </w:r>
      <w:r w:rsidR="00276A09" w:rsidRPr="00162108">
        <w:rPr>
          <w:sz w:val="26"/>
          <w:szCs w:val="26"/>
        </w:rPr>
        <w:t>Регламента;</w:t>
      </w:r>
    </w:p>
    <w:p w:rsidR="00276A09" w:rsidRPr="00162108" w:rsidRDefault="00C000DD" w:rsidP="00276A09">
      <w:pPr>
        <w:widowControl w:val="0"/>
        <w:autoSpaceDE w:val="0"/>
        <w:jc w:val="both"/>
        <w:rPr>
          <w:sz w:val="26"/>
          <w:szCs w:val="26"/>
        </w:rPr>
      </w:pPr>
      <w:r w:rsidRPr="00162108">
        <w:rPr>
          <w:sz w:val="26"/>
          <w:szCs w:val="26"/>
        </w:rPr>
        <w:t xml:space="preserve"> </w:t>
      </w:r>
      <w:r w:rsidR="00276A09" w:rsidRPr="00162108">
        <w:rPr>
          <w:sz w:val="26"/>
          <w:szCs w:val="26"/>
        </w:rPr>
        <w:t>3)соответствие предмета обращения полномочиям уполномоченного органа.</w:t>
      </w:r>
    </w:p>
    <w:p w:rsidR="00276A09" w:rsidRPr="00162108" w:rsidRDefault="00276A09" w:rsidP="00276A09">
      <w:pPr>
        <w:widowControl w:val="0"/>
        <w:tabs>
          <w:tab w:val="left" w:pos="-255"/>
        </w:tabs>
        <w:autoSpaceDE w:val="0"/>
        <w:ind w:left="15" w:hanging="360"/>
        <w:jc w:val="both"/>
        <w:rPr>
          <w:sz w:val="26"/>
          <w:szCs w:val="26"/>
        </w:rPr>
      </w:pPr>
      <w:r w:rsidRPr="00162108">
        <w:rPr>
          <w:sz w:val="26"/>
          <w:szCs w:val="26"/>
        </w:rPr>
        <w:t xml:space="preserve">  </w:t>
      </w:r>
      <w:bookmarkStart w:id="15" w:name="sub_51"/>
      <w:r w:rsidR="00C000DD" w:rsidRPr="00162108">
        <w:rPr>
          <w:sz w:val="26"/>
          <w:szCs w:val="26"/>
        </w:rPr>
        <w:t xml:space="preserve">    </w:t>
      </w:r>
      <w:r w:rsidRPr="00162108">
        <w:rPr>
          <w:sz w:val="26"/>
          <w:szCs w:val="26"/>
        </w:rPr>
        <w:t xml:space="preserve">3.3.6.  Специалист, ответственный за регистрацию, передает требование прокурора, а также при установлении фактов соответствия обращения или заявления требованиям, указанным в пункте 3.3.1. настоящего Регламента, обращения или заявления руководителю уполномоченного органа. 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 </w:t>
      </w:r>
      <w:bookmarkEnd w:id="15"/>
    </w:p>
    <w:p w:rsidR="00276A09" w:rsidRPr="00162108" w:rsidRDefault="00276A09" w:rsidP="00276A09">
      <w:pPr>
        <w:widowControl w:val="0"/>
        <w:tabs>
          <w:tab w:val="left" w:pos="-255"/>
        </w:tabs>
        <w:autoSpaceDE w:val="0"/>
        <w:ind w:left="15" w:hanging="360"/>
        <w:jc w:val="both"/>
        <w:rPr>
          <w:sz w:val="26"/>
          <w:szCs w:val="26"/>
        </w:rPr>
      </w:pPr>
      <w:r w:rsidRPr="00162108">
        <w:rPr>
          <w:sz w:val="26"/>
          <w:szCs w:val="26"/>
        </w:rPr>
        <w:t xml:space="preserve">  </w:t>
      </w:r>
      <w:bookmarkStart w:id="16" w:name="sub_52"/>
      <w:r w:rsidR="00C000DD" w:rsidRPr="00162108">
        <w:rPr>
          <w:sz w:val="26"/>
          <w:szCs w:val="26"/>
        </w:rPr>
        <w:t xml:space="preserve">    </w:t>
      </w:r>
      <w:r w:rsidRPr="00162108">
        <w:rPr>
          <w:sz w:val="26"/>
          <w:szCs w:val="26"/>
        </w:rPr>
        <w:t>3.3.7. Руководитель уполномоченного органа  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обращения и заявления с  соответствующим поручением.</w:t>
      </w:r>
      <w:bookmarkEnd w:id="16"/>
    </w:p>
    <w:p w:rsidR="00276A09" w:rsidRPr="00162108" w:rsidRDefault="00276A09" w:rsidP="00276A09">
      <w:pPr>
        <w:widowControl w:val="0"/>
        <w:tabs>
          <w:tab w:val="left" w:pos="-255"/>
        </w:tabs>
        <w:autoSpaceDE w:val="0"/>
        <w:ind w:left="30"/>
        <w:jc w:val="both"/>
        <w:rPr>
          <w:sz w:val="26"/>
          <w:szCs w:val="26"/>
        </w:rPr>
      </w:pPr>
      <w:bookmarkStart w:id="17" w:name="sub_53"/>
      <w:r w:rsidRPr="00162108">
        <w:rPr>
          <w:sz w:val="26"/>
          <w:szCs w:val="26"/>
        </w:rPr>
        <w:t>3.3.8. Результатом исполнения административной процедуры является поручение руководителя уполномоченного органа  о подготовке решения о проведении проверки.</w:t>
      </w:r>
      <w:bookmarkEnd w:id="17"/>
    </w:p>
    <w:p w:rsidR="00276A09" w:rsidRPr="00162108" w:rsidRDefault="00276A09" w:rsidP="00276A09">
      <w:pPr>
        <w:widowControl w:val="0"/>
        <w:tabs>
          <w:tab w:val="left" w:pos="-255"/>
        </w:tabs>
        <w:autoSpaceDE w:val="0"/>
        <w:ind w:left="15" w:hanging="360"/>
        <w:jc w:val="both"/>
        <w:rPr>
          <w:sz w:val="26"/>
          <w:szCs w:val="26"/>
        </w:rPr>
      </w:pPr>
      <w:r w:rsidRPr="00162108">
        <w:rPr>
          <w:sz w:val="26"/>
          <w:szCs w:val="26"/>
        </w:rPr>
        <w:t xml:space="preserve">    </w:t>
      </w:r>
      <w:bookmarkStart w:id="18" w:name="sub_55"/>
      <w:r w:rsidRPr="00162108">
        <w:rPr>
          <w:sz w:val="26"/>
          <w:szCs w:val="26"/>
        </w:rPr>
        <w:t>3.3.9. Максимальный срок исполнения указанной административной процедуры - два рабочих дня.</w:t>
      </w:r>
      <w:bookmarkStart w:id="19" w:name="sub_218"/>
      <w:bookmarkEnd w:id="18"/>
    </w:p>
    <w:p w:rsidR="002E6AAE" w:rsidRPr="00162108" w:rsidRDefault="002E6AAE" w:rsidP="00276A09">
      <w:pPr>
        <w:widowControl w:val="0"/>
        <w:tabs>
          <w:tab w:val="left" w:pos="-255"/>
        </w:tabs>
        <w:autoSpaceDE w:val="0"/>
        <w:ind w:left="15" w:hanging="360"/>
        <w:jc w:val="both"/>
        <w:rPr>
          <w:sz w:val="26"/>
          <w:szCs w:val="26"/>
        </w:rPr>
      </w:pPr>
    </w:p>
    <w:p w:rsidR="00276A09" w:rsidRPr="00162108" w:rsidRDefault="00276A09" w:rsidP="00276A09">
      <w:pPr>
        <w:widowControl w:val="0"/>
        <w:autoSpaceDE w:val="0"/>
        <w:jc w:val="both"/>
        <w:rPr>
          <w:sz w:val="26"/>
          <w:szCs w:val="26"/>
        </w:rPr>
      </w:pPr>
      <w:r w:rsidRPr="00162108">
        <w:rPr>
          <w:sz w:val="26"/>
          <w:szCs w:val="26"/>
        </w:rPr>
        <w:t>3.4. Подготовка решения о проведении проверки</w:t>
      </w:r>
    </w:p>
    <w:p w:rsidR="00276A09" w:rsidRPr="00162108" w:rsidRDefault="00276A09" w:rsidP="00276A09">
      <w:pPr>
        <w:widowControl w:val="0"/>
        <w:autoSpaceDE w:val="0"/>
        <w:ind w:left="135" w:hanging="360"/>
        <w:jc w:val="both"/>
        <w:rPr>
          <w:sz w:val="26"/>
          <w:szCs w:val="26"/>
        </w:rPr>
      </w:pPr>
      <w:r w:rsidRPr="00162108">
        <w:rPr>
          <w:sz w:val="26"/>
          <w:szCs w:val="26"/>
        </w:rPr>
        <w:t xml:space="preserve">   3.4.1. Основаниями для подготовки решения о проведении проверки, являются:</w:t>
      </w:r>
    </w:p>
    <w:p w:rsidR="00276A09" w:rsidRPr="00162108" w:rsidRDefault="00276A09" w:rsidP="00276A09">
      <w:pPr>
        <w:widowControl w:val="0"/>
        <w:autoSpaceDE w:val="0"/>
        <w:jc w:val="both"/>
        <w:rPr>
          <w:sz w:val="26"/>
          <w:szCs w:val="26"/>
        </w:rPr>
      </w:pPr>
      <w:r w:rsidRPr="00162108">
        <w:rPr>
          <w:sz w:val="26"/>
          <w:szCs w:val="26"/>
        </w:rPr>
        <w:t xml:space="preserve"> 1) наступление даты, на пять дней предшествующей дате проведения плановой проверки;</w:t>
      </w:r>
    </w:p>
    <w:p w:rsidR="00276A09" w:rsidRPr="00162108" w:rsidRDefault="00276A09" w:rsidP="00276A09">
      <w:pPr>
        <w:widowControl w:val="0"/>
        <w:autoSpaceDE w:val="0"/>
        <w:jc w:val="both"/>
        <w:rPr>
          <w:sz w:val="26"/>
          <w:szCs w:val="26"/>
        </w:rPr>
      </w:pPr>
      <w:r w:rsidRPr="00162108">
        <w:rPr>
          <w:sz w:val="26"/>
          <w:szCs w:val="26"/>
        </w:rPr>
        <w:t>2) наступление даты, на пять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276A09" w:rsidRPr="00162108" w:rsidRDefault="00276A09" w:rsidP="00276A09">
      <w:pPr>
        <w:widowControl w:val="0"/>
        <w:autoSpaceDE w:val="0"/>
        <w:jc w:val="both"/>
        <w:rPr>
          <w:sz w:val="26"/>
          <w:szCs w:val="26"/>
        </w:rPr>
      </w:pPr>
      <w:r w:rsidRPr="00162108">
        <w:rPr>
          <w:sz w:val="26"/>
          <w:szCs w:val="26"/>
        </w:rPr>
        <w:t>3) поступление специалисту уполномоченного органа, ответственному за подготовку решения о проведении проверки, от руководителя уполномоченного органа требования прокурора, заявления или обращения с поручением о подготовке решения о проведении проверки;</w:t>
      </w:r>
    </w:p>
    <w:p w:rsidR="00276A09" w:rsidRPr="00162108" w:rsidRDefault="00276A09" w:rsidP="00276A09">
      <w:pPr>
        <w:widowControl w:val="0"/>
        <w:autoSpaceDE w:val="0"/>
        <w:jc w:val="both"/>
        <w:rPr>
          <w:sz w:val="26"/>
          <w:szCs w:val="26"/>
        </w:rPr>
      </w:pPr>
      <w:r w:rsidRPr="00162108">
        <w:rPr>
          <w:sz w:val="26"/>
          <w:szCs w:val="26"/>
        </w:rPr>
        <w:t>4) в отношении принятия решения о выездной проверке - поступление специалисту уполномоченного органа,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276A09" w:rsidRPr="00162108" w:rsidRDefault="00276A09" w:rsidP="00276A09">
      <w:pPr>
        <w:widowControl w:val="0"/>
        <w:autoSpaceDE w:val="0"/>
        <w:jc w:val="both"/>
        <w:rPr>
          <w:sz w:val="26"/>
          <w:szCs w:val="26"/>
        </w:rPr>
      </w:pPr>
      <w:r w:rsidRPr="00162108">
        <w:rPr>
          <w:sz w:val="26"/>
          <w:szCs w:val="26"/>
        </w:rPr>
        <w:t>3.4.2. Специалист, ответственный за подготовку решения о проведении проверки,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276A09" w:rsidRPr="00162108" w:rsidRDefault="003B0C25" w:rsidP="00276A09">
      <w:pPr>
        <w:widowControl w:val="0"/>
        <w:autoSpaceDE w:val="0"/>
        <w:jc w:val="both"/>
        <w:rPr>
          <w:sz w:val="26"/>
          <w:szCs w:val="26"/>
        </w:rPr>
      </w:pPr>
      <w:r w:rsidRPr="00162108">
        <w:rPr>
          <w:sz w:val="26"/>
          <w:szCs w:val="26"/>
        </w:rPr>
        <w:t xml:space="preserve">- </w:t>
      </w:r>
      <w:r w:rsidR="00276A09" w:rsidRPr="00162108">
        <w:rPr>
          <w:sz w:val="26"/>
          <w:szCs w:val="26"/>
        </w:rPr>
        <w:t>необходимость принятия неотложных мер при проведении проверки;</w:t>
      </w:r>
    </w:p>
    <w:p w:rsidR="00276A09" w:rsidRPr="00162108" w:rsidRDefault="003B0C25" w:rsidP="00276A09">
      <w:pPr>
        <w:widowControl w:val="0"/>
        <w:autoSpaceDE w:val="0"/>
        <w:jc w:val="both"/>
        <w:rPr>
          <w:sz w:val="26"/>
          <w:szCs w:val="26"/>
        </w:rPr>
      </w:pPr>
      <w:r w:rsidRPr="00162108">
        <w:rPr>
          <w:sz w:val="26"/>
          <w:szCs w:val="26"/>
        </w:rPr>
        <w:t xml:space="preserve">- </w:t>
      </w:r>
      <w:r w:rsidR="00276A09" w:rsidRPr="00162108">
        <w:rPr>
          <w:sz w:val="26"/>
          <w:szCs w:val="26"/>
        </w:rPr>
        <w:t>возможность оценить исполнение  ранее выданного предписания об устранении выявленных нарушений законодательства без проведения выездной проверки.</w:t>
      </w:r>
    </w:p>
    <w:p w:rsidR="00276A09" w:rsidRPr="00162108" w:rsidRDefault="00276A09" w:rsidP="00276A09">
      <w:pPr>
        <w:widowControl w:val="0"/>
        <w:autoSpaceDE w:val="0"/>
        <w:ind w:left="-15"/>
        <w:jc w:val="both"/>
        <w:rPr>
          <w:sz w:val="26"/>
          <w:szCs w:val="26"/>
        </w:rPr>
      </w:pPr>
      <w:r w:rsidRPr="00162108">
        <w:rPr>
          <w:sz w:val="26"/>
          <w:szCs w:val="26"/>
        </w:rPr>
        <w:t xml:space="preserve">3.4.3. Специалист, ответственный за подготовку решения о проведении проверки,    </w:t>
      </w:r>
      <w:r w:rsidRPr="00162108">
        <w:rPr>
          <w:sz w:val="26"/>
          <w:szCs w:val="26"/>
        </w:rPr>
        <w:lastRenderedPageBreak/>
        <w:t>готовит проект решения о проведении выездной проверки в форме распоряжения</w:t>
      </w:r>
      <w:r w:rsidR="003B0C25" w:rsidRPr="00162108">
        <w:rPr>
          <w:sz w:val="26"/>
          <w:szCs w:val="26"/>
        </w:rPr>
        <w:t>,</w:t>
      </w:r>
      <w:r w:rsidRPr="00162108">
        <w:rPr>
          <w:sz w:val="26"/>
          <w:szCs w:val="26"/>
        </w:rPr>
        <w:t xml:space="preserve"> согласно приказа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6A09" w:rsidRPr="00162108" w:rsidRDefault="00276A09" w:rsidP="00276A09">
      <w:pPr>
        <w:widowControl w:val="0"/>
        <w:autoSpaceDE w:val="0"/>
        <w:jc w:val="both"/>
        <w:rPr>
          <w:sz w:val="26"/>
          <w:szCs w:val="26"/>
        </w:rPr>
      </w:pPr>
      <w:r w:rsidRPr="00162108">
        <w:rPr>
          <w:sz w:val="26"/>
          <w:szCs w:val="26"/>
        </w:rPr>
        <w:t xml:space="preserve"> 1) 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276A09" w:rsidRPr="00162108" w:rsidRDefault="003B0C25" w:rsidP="00276A09">
      <w:pPr>
        <w:widowControl w:val="0"/>
        <w:autoSpaceDE w:val="0"/>
        <w:jc w:val="both"/>
        <w:rPr>
          <w:sz w:val="26"/>
          <w:szCs w:val="26"/>
        </w:rPr>
      </w:pPr>
      <w:r w:rsidRPr="00162108">
        <w:rPr>
          <w:sz w:val="26"/>
          <w:szCs w:val="26"/>
        </w:rPr>
        <w:t xml:space="preserve"> </w:t>
      </w:r>
      <w:r w:rsidR="00276A09" w:rsidRPr="00162108">
        <w:rPr>
          <w:sz w:val="26"/>
          <w:szCs w:val="26"/>
        </w:rPr>
        <w:t>2) 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276A09" w:rsidRPr="00162108" w:rsidRDefault="003B0C25" w:rsidP="00276A09">
      <w:pPr>
        <w:widowControl w:val="0"/>
        <w:autoSpaceDE w:val="0"/>
        <w:jc w:val="both"/>
        <w:rPr>
          <w:sz w:val="26"/>
          <w:szCs w:val="26"/>
        </w:rPr>
      </w:pPr>
      <w:r w:rsidRPr="00162108">
        <w:rPr>
          <w:sz w:val="26"/>
          <w:szCs w:val="26"/>
        </w:rPr>
        <w:t xml:space="preserve"> </w:t>
      </w:r>
      <w:r w:rsidR="00276A09" w:rsidRPr="00162108">
        <w:rPr>
          <w:sz w:val="26"/>
          <w:szCs w:val="26"/>
        </w:rPr>
        <w:t>3) при указании в плане проверок выездной проверки;</w:t>
      </w:r>
    </w:p>
    <w:p w:rsidR="00276A09" w:rsidRPr="00162108" w:rsidRDefault="003B0C25" w:rsidP="00276A09">
      <w:pPr>
        <w:widowControl w:val="0"/>
        <w:autoSpaceDE w:val="0"/>
        <w:jc w:val="both"/>
        <w:rPr>
          <w:sz w:val="26"/>
          <w:szCs w:val="26"/>
        </w:rPr>
      </w:pPr>
      <w:r w:rsidRPr="00162108">
        <w:rPr>
          <w:sz w:val="26"/>
          <w:szCs w:val="26"/>
        </w:rPr>
        <w:t xml:space="preserve"> </w:t>
      </w:r>
      <w:r w:rsidR="00276A09" w:rsidRPr="00162108">
        <w:rPr>
          <w:sz w:val="26"/>
          <w:szCs w:val="26"/>
        </w:rPr>
        <w:t>4) 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276A09" w:rsidRPr="00162108" w:rsidRDefault="00276A09" w:rsidP="00276A09">
      <w:pPr>
        <w:widowControl w:val="0"/>
        <w:autoSpaceDE w:val="0"/>
        <w:jc w:val="both"/>
        <w:rPr>
          <w:sz w:val="26"/>
          <w:szCs w:val="26"/>
        </w:rPr>
      </w:pPr>
      <w:r w:rsidRPr="00162108">
        <w:rPr>
          <w:sz w:val="26"/>
          <w:szCs w:val="26"/>
        </w:rPr>
        <w:t>3.4.4.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согласно приказу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6A09" w:rsidRPr="00162108" w:rsidRDefault="00276A09" w:rsidP="00276A09">
      <w:pPr>
        <w:widowControl w:val="0"/>
        <w:autoSpaceDE w:val="0"/>
        <w:jc w:val="both"/>
        <w:rPr>
          <w:sz w:val="26"/>
          <w:szCs w:val="26"/>
        </w:rPr>
      </w:pPr>
      <w:r w:rsidRPr="00162108">
        <w:rPr>
          <w:sz w:val="26"/>
          <w:szCs w:val="26"/>
        </w:rPr>
        <w:t>3.4.5. 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по типовой форме.</w:t>
      </w:r>
    </w:p>
    <w:p w:rsidR="00276A09" w:rsidRPr="00162108" w:rsidRDefault="00276A09" w:rsidP="00276A09">
      <w:pPr>
        <w:widowControl w:val="0"/>
        <w:autoSpaceDE w:val="0"/>
        <w:jc w:val="both"/>
        <w:rPr>
          <w:sz w:val="26"/>
          <w:szCs w:val="26"/>
        </w:rPr>
      </w:pPr>
      <w:bookmarkStart w:id="20" w:name="sub_63"/>
      <w:r w:rsidRPr="00162108">
        <w:rPr>
          <w:sz w:val="26"/>
          <w:szCs w:val="26"/>
        </w:rPr>
        <w:t>3.4.6. Специалист, ответственный за подготовку решения о проведении проверки, передает подготовленные проекты распоряжения о проведении проверки, заявление о согласовании с органами прокуратуры руководителю уполномоченного органа</w:t>
      </w:r>
    </w:p>
    <w:bookmarkEnd w:id="20"/>
    <w:p w:rsidR="00276A09" w:rsidRPr="00162108" w:rsidRDefault="00276A09" w:rsidP="00276A09">
      <w:pPr>
        <w:widowControl w:val="0"/>
        <w:autoSpaceDE w:val="0"/>
        <w:jc w:val="both"/>
        <w:rPr>
          <w:sz w:val="26"/>
          <w:szCs w:val="26"/>
        </w:rPr>
      </w:pPr>
      <w:r w:rsidRPr="00162108">
        <w:rPr>
          <w:sz w:val="26"/>
          <w:szCs w:val="26"/>
        </w:rPr>
        <w:t>3.4.7. Руководитель уполномоченного органа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w:t>
      </w:r>
    </w:p>
    <w:p w:rsidR="00276A09" w:rsidRPr="00162108" w:rsidRDefault="00276A09" w:rsidP="00276A09">
      <w:pPr>
        <w:widowControl w:val="0"/>
        <w:autoSpaceDE w:val="0"/>
        <w:jc w:val="both"/>
        <w:rPr>
          <w:sz w:val="26"/>
          <w:szCs w:val="26"/>
        </w:rPr>
      </w:pPr>
      <w:bookmarkStart w:id="21" w:name="sub_65"/>
      <w:r w:rsidRPr="00162108">
        <w:rPr>
          <w:sz w:val="26"/>
          <w:szCs w:val="26"/>
        </w:rPr>
        <w:t>3.4.8.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ответственный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проверки, должен привести документы в соответствие с требованиями законодательства и направить их руководителю уполномоченного органа для повторного рассмотрения и принятия соответствующего решения.</w:t>
      </w:r>
    </w:p>
    <w:p w:rsidR="00276A09" w:rsidRPr="00162108" w:rsidRDefault="00276A09" w:rsidP="00276A09">
      <w:pPr>
        <w:widowControl w:val="0"/>
        <w:autoSpaceDE w:val="0"/>
        <w:jc w:val="both"/>
        <w:rPr>
          <w:sz w:val="26"/>
          <w:szCs w:val="26"/>
        </w:rPr>
      </w:pPr>
      <w:bookmarkStart w:id="22" w:name="sub_66"/>
      <w:bookmarkEnd w:id="21"/>
      <w:r w:rsidRPr="00162108">
        <w:rPr>
          <w:sz w:val="26"/>
          <w:szCs w:val="26"/>
        </w:rPr>
        <w:t>3.4.9. Руководитель уполномоченного органа передает распоряжение о проведении проверки, заявление о согласовании с органами прокуратуры специалисту, ответственному за подготовку решения о проведении проверки.</w:t>
      </w:r>
    </w:p>
    <w:bookmarkEnd w:id="22"/>
    <w:p w:rsidR="00276A09" w:rsidRPr="00162108" w:rsidRDefault="00276A09" w:rsidP="00276A09">
      <w:pPr>
        <w:widowControl w:val="0"/>
        <w:autoSpaceDE w:val="0"/>
        <w:jc w:val="both"/>
        <w:rPr>
          <w:sz w:val="26"/>
          <w:szCs w:val="26"/>
        </w:rPr>
      </w:pPr>
      <w:r w:rsidRPr="00162108">
        <w:rPr>
          <w:sz w:val="26"/>
          <w:szCs w:val="26"/>
        </w:rPr>
        <w:lastRenderedPageBreak/>
        <w:t>3.4.10. Специалист, ответственный за подготовку решения о проведении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276A09" w:rsidRPr="00162108" w:rsidRDefault="00276A09" w:rsidP="00276A09">
      <w:pPr>
        <w:widowControl w:val="0"/>
        <w:autoSpaceDE w:val="0"/>
        <w:jc w:val="both"/>
        <w:rPr>
          <w:sz w:val="26"/>
          <w:szCs w:val="26"/>
        </w:rPr>
      </w:pPr>
      <w:r w:rsidRPr="00162108">
        <w:rPr>
          <w:sz w:val="26"/>
          <w:szCs w:val="26"/>
        </w:rPr>
        <w:t>3.4.11. 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 не менее чем за двадцать четыре часа до начала ее проведения.</w:t>
      </w:r>
    </w:p>
    <w:p w:rsidR="00276A09" w:rsidRPr="00162108" w:rsidRDefault="00276A09" w:rsidP="00276A09">
      <w:pPr>
        <w:widowControl w:val="0"/>
        <w:autoSpaceDE w:val="0"/>
        <w:jc w:val="both"/>
        <w:rPr>
          <w:sz w:val="26"/>
          <w:szCs w:val="26"/>
        </w:rPr>
      </w:pPr>
      <w:r w:rsidRPr="00162108">
        <w:rPr>
          <w:sz w:val="26"/>
          <w:szCs w:val="26"/>
        </w:rPr>
        <w:t>3.4.12. О проведении плановой проверки субъект проверки уведомляется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276A09" w:rsidRPr="00162108" w:rsidRDefault="00276A09" w:rsidP="00276A09">
      <w:pPr>
        <w:widowControl w:val="0"/>
        <w:autoSpaceDE w:val="0"/>
        <w:jc w:val="both"/>
        <w:rPr>
          <w:sz w:val="26"/>
          <w:szCs w:val="26"/>
        </w:rPr>
      </w:pPr>
      <w:r w:rsidRPr="00162108">
        <w:rPr>
          <w:sz w:val="26"/>
          <w:szCs w:val="26"/>
        </w:rPr>
        <w:t xml:space="preserve">3.4.13. В случае выявления фактов, указанных в </w:t>
      </w:r>
      <w:r w:rsidRPr="00162108">
        <w:rPr>
          <w:color w:val="000000"/>
          <w:sz w:val="26"/>
          <w:szCs w:val="26"/>
        </w:rPr>
        <w:t>п</w:t>
      </w:r>
      <w:r w:rsidRPr="00162108">
        <w:rPr>
          <w:rStyle w:val="a3"/>
          <w:color w:val="000000"/>
          <w:sz w:val="26"/>
          <w:szCs w:val="26"/>
          <w:u w:val="none"/>
        </w:rPr>
        <w:t>ункте 3.3.1.</w:t>
      </w:r>
      <w:r w:rsidRPr="00162108">
        <w:rPr>
          <w:sz w:val="26"/>
          <w:szCs w:val="26"/>
        </w:rPr>
        <w:t xml:space="preserve"> настоящего Регламента специалист, ответственный за проведение проверки:</w:t>
      </w:r>
    </w:p>
    <w:p w:rsidR="00276A09" w:rsidRPr="00162108" w:rsidRDefault="00276A09" w:rsidP="00276A09">
      <w:pPr>
        <w:widowControl w:val="0"/>
        <w:autoSpaceDE w:val="0"/>
        <w:jc w:val="both"/>
        <w:rPr>
          <w:sz w:val="26"/>
          <w:szCs w:val="26"/>
        </w:rPr>
      </w:pPr>
      <w:r w:rsidRPr="00162108">
        <w:rPr>
          <w:sz w:val="26"/>
          <w:szCs w:val="26"/>
        </w:rPr>
        <w:t xml:space="preserve"> 1) формирует пакет документов для направления в орган прокуратуры по месту осуществления деятельности </w:t>
      </w:r>
      <w:hyperlink w:anchor="sub_112" w:history="1">
        <w:r w:rsidRPr="00162108">
          <w:rPr>
            <w:rStyle w:val="a3"/>
            <w:color w:val="000000"/>
            <w:sz w:val="26"/>
            <w:szCs w:val="26"/>
            <w:u w:val="none"/>
          </w:rPr>
          <w:t>субъекта</w:t>
        </w:r>
      </w:hyperlink>
      <w:r w:rsidRPr="00162108">
        <w:rPr>
          <w:b/>
          <w:bCs/>
          <w:sz w:val="26"/>
          <w:szCs w:val="26"/>
        </w:rPr>
        <w:t xml:space="preserve"> </w:t>
      </w:r>
      <w:r w:rsidRPr="00162108">
        <w:rPr>
          <w:sz w:val="26"/>
          <w:szCs w:val="26"/>
        </w:rPr>
        <w:t>проверки, в состав которого входит заявление о согласовании проведения внеплановой выездной проверки, копия распоряжения  руководителя органа муниципального контроля о проведении внеплановой выездной проверки и документы, которые содержат сведения,</w:t>
      </w:r>
      <w:r w:rsidRPr="00162108">
        <w:rPr>
          <w:rFonts w:ascii="Arial" w:hAnsi="Arial" w:cs="Arial"/>
          <w:sz w:val="26"/>
          <w:szCs w:val="26"/>
        </w:rPr>
        <w:t xml:space="preserve"> </w:t>
      </w:r>
      <w:r w:rsidRPr="00162108">
        <w:rPr>
          <w:sz w:val="26"/>
          <w:szCs w:val="26"/>
        </w:rPr>
        <w:t>послужившие основанием ее проведения;</w:t>
      </w:r>
    </w:p>
    <w:p w:rsidR="00276A09" w:rsidRPr="00162108" w:rsidRDefault="00276A09" w:rsidP="00276A09">
      <w:pPr>
        <w:widowControl w:val="0"/>
        <w:autoSpaceDE w:val="0"/>
        <w:jc w:val="both"/>
        <w:rPr>
          <w:sz w:val="26"/>
          <w:szCs w:val="26"/>
        </w:rPr>
      </w:pPr>
      <w:r w:rsidRPr="00162108">
        <w:rPr>
          <w:sz w:val="26"/>
          <w:szCs w:val="26"/>
        </w:rPr>
        <w:t xml:space="preserve">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w:t>
      </w:r>
      <w:hyperlink r:id="rId13" w:history="1">
        <w:r w:rsidRPr="00162108">
          <w:rPr>
            <w:rStyle w:val="a3"/>
            <w:color w:val="000000"/>
            <w:sz w:val="26"/>
            <w:szCs w:val="26"/>
            <w:u w:val="none"/>
          </w:rPr>
          <w:t>электронной цифровой подписью</w:t>
        </w:r>
      </w:hyperlink>
      <w:r w:rsidRPr="00162108">
        <w:rPr>
          <w:color w:val="000000"/>
          <w:sz w:val="26"/>
          <w:szCs w:val="26"/>
        </w:rPr>
        <w:t>.</w:t>
      </w:r>
    </w:p>
    <w:p w:rsidR="00276A09" w:rsidRPr="00162108" w:rsidRDefault="00276A09" w:rsidP="00276A09">
      <w:pPr>
        <w:widowControl w:val="0"/>
        <w:autoSpaceDE w:val="0"/>
        <w:jc w:val="both"/>
        <w:rPr>
          <w:sz w:val="26"/>
          <w:szCs w:val="26"/>
        </w:rPr>
      </w:pPr>
      <w:r w:rsidRPr="00162108">
        <w:rPr>
          <w:sz w:val="26"/>
          <w:szCs w:val="26"/>
        </w:rPr>
        <w:t>3.4.14 Результатом исполнения административной процедуры является распоряжение о проведении проверки, заявление о согласовании с органами прокуратуры.</w:t>
      </w:r>
    </w:p>
    <w:p w:rsidR="00276A09" w:rsidRPr="00162108" w:rsidRDefault="00276A09" w:rsidP="00276A09">
      <w:pPr>
        <w:widowControl w:val="0"/>
        <w:autoSpaceDE w:val="0"/>
        <w:jc w:val="both"/>
        <w:rPr>
          <w:sz w:val="26"/>
          <w:szCs w:val="26"/>
        </w:rPr>
      </w:pPr>
      <w:r w:rsidRPr="00162108">
        <w:rPr>
          <w:sz w:val="26"/>
          <w:szCs w:val="26"/>
        </w:rPr>
        <w:t>3.4.15. Максимальный срок осуществления указанной административной процедуры - два рабочих дня.</w:t>
      </w:r>
    </w:p>
    <w:p w:rsidR="002E6AAE" w:rsidRPr="00162108" w:rsidRDefault="002E6AAE" w:rsidP="00276A09">
      <w:pPr>
        <w:widowControl w:val="0"/>
        <w:autoSpaceDE w:val="0"/>
        <w:jc w:val="both"/>
        <w:rPr>
          <w:sz w:val="26"/>
          <w:szCs w:val="26"/>
        </w:rPr>
      </w:pPr>
    </w:p>
    <w:bookmarkEnd w:id="19"/>
    <w:p w:rsidR="00276A09" w:rsidRPr="00162108" w:rsidRDefault="00276A09" w:rsidP="00276A09">
      <w:pPr>
        <w:widowControl w:val="0"/>
        <w:autoSpaceDE w:val="0"/>
        <w:jc w:val="both"/>
        <w:rPr>
          <w:b/>
          <w:bCs/>
          <w:sz w:val="26"/>
          <w:szCs w:val="26"/>
        </w:rPr>
      </w:pPr>
      <w:r w:rsidRPr="00162108">
        <w:rPr>
          <w:sz w:val="26"/>
          <w:szCs w:val="26"/>
        </w:rPr>
        <w:t>3.5. Проведение документарной проверки</w:t>
      </w:r>
      <w:bookmarkStart w:id="23" w:name="sub_74"/>
      <w:r w:rsidRPr="00162108">
        <w:rPr>
          <w:sz w:val="26"/>
          <w:szCs w:val="26"/>
        </w:rPr>
        <w:t>.</w:t>
      </w:r>
      <w:bookmarkStart w:id="24" w:name="sub_219"/>
    </w:p>
    <w:p w:rsidR="00276A09" w:rsidRPr="00162108" w:rsidRDefault="00276A09" w:rsidP="00276A09">
      <w:pPr>
        <w:widowControl w:val="0"/>
        <w:autoSpaceDE w:val="0"/>
        <w:jc w:val="both"/>
        <w:rPr>
          <w:sz w:val="26"/>
          <w:szCs w:val="26"/>
        </w:rPr>
      </w:pPr>
      <w:r w:rsidRPr="00162108">
        <w:rPr>
          <w:sz w:val="26"/>
          <w:szCs w:val="26"/>
        </w:rPr>
        <w:t>3.5.1.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w:t>
      </w:r>
      <w:r w:rsidR="003D2DBC" w:rsidRPr="00162108">
        <w:rPr>
          <w:sz w:val="26"/>
          <w:szCs w:val="26"/>
        </w:rPr>
        <w:t>,</w:t>
      </w:r>
      <w:r w:rsidRPr="00162108">
        <w:rPr>
          <w:sz w:val="26"/>
          <w:szCs w:val="26"/>
        </w:rPr>
        <w:t xml:space="preserve"> уполномоченного органа.</w:t>
      </w:r>
    </w:p>
    <w:bookmarkEnd w:id="23"/>
    <w:p w:rsidR="00276A09" w:rsidRPr="00162108" w:rsidRDefault="00276A09" w:rsidP="00276A09">
      <w:pPr>
        <w:autoSpaceDE w:val="0"/>
        <w:jc w:val="both"/>
        <w:rPr>
          <w:sz w:val="26"/>
          <w:szCs w:val="26"/>
        </w:rPr>
      </w:pPr>
      <w:r w:rsidRPr="00162108">
        <w:rPr>
          <w:sz w:val="26"/>
          <w:szCs w:val="26"/>
        </w:rPr>
        <w:t>3.5.2. Документарная проверка проводится по месту нахождения органа муниципального контроля. В процессе проведения документарной проверки лицом, уполномоченным на проведение проверки, в первую очередь рассматриваются документы субъекта</w:t>
      </w:r>
      <w:r w:rsidRPr="00162108">
        <w:rPr>
          <w:rFonts w:ascii="Arial" w:hAnsi="Arial" w:cs="Arial"/>
          <w:sz w:val="26"/>
          <w:szCs w:val="26"/>
        </w:rPr>
        <w:t xml:space="preserve"> </w:t>
      </w:r>
      <w:r w:rsidRPr="00162108">
        <w:rPr>
          <w:sz w:val="26"/>
          <w:szCs w:val="26"/>
        </w:rPr>
        <w:t xml:space="preserve">проверки, имеющиеся в распоряжении органа муниципального контроля. </w:t>
      </w:r>
    </w:p>
    <w:p w:rsidR="00276A09" w:rsidRPr="00162108" w:rsidRDefault="00276A09" w:rsidP="00276A09">
      <w:pPr>
        <w:widowControl w:val="0"/>
        <w:autoSpaceDE w:val="0"/>
        <w:jc w:val="both"/>
        <w:rPr>
          <w:sz w:val="26"/>
          <w:szCs w:val="26"/>
        </w:rPr>
      </w:pPr>
      <w:bookmarkStart w:id="25" w:name="sub_76"/>
      <w:r w:rsidRPr="00162108">
        <w:rPr>
          <w:sz w:val="26"/>
          <w:szCs w:val="26"/>
        </w:rPr>
        <w:t>3.5.3.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двух экземплярах</w:t>
      </w:r>
      <w:r w:rsidR="003D2DBC" w:rsidRPr="00162108">
        <w:rPr>
          <w:sz w:val="26"/>
          <w:szCs w:val="26"/>
        </w:rPr>
        <w:t>,</w:t>
      </w:r>
      <w:r w:rsidRPr="00162108">
        <w:rPr>
          <w:sz w:val="26"/>
          <w:szCs w:val="26"/>
        </w:rPr>
        <w:t xml:space="preserve"> непосредственно после завершения проверки по форме в соответствии с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25"/>
    <w:p w:rsidR="00276A09" w:rsidRPr="00162108" w:rsidRDefault="00276A09" w:rsidP="00276A09">
      <w:pPr>
        <w:widowControl w:val="0"/>
        <w:autoSpaceDE w:val="0"/>
        <w:jc w:val="both"/>
        <w:rPr>
          <w:sz w:val="26"/>
          <w:szCs w:val="26"/>
        </w:rPr>
      </w:pPr>
      <w:r w:rsidRPr="00162108">
        <w:rPr>
          <w:sz w:val="26"/>
          <w:szCs w:val="26"/>
        </w:rPr>
        <w:t xml:space="preserve">3.5.4. Если достоверность сведений, содержащихся в документах, имеющихся в </w:t>
      </w:r>
      <w:r w:rsidRPr="00162108">
        <w:rPr>
          <w:sz w:val="26"/>
          <w:szCs w:val="26"/>
        </w:rPr>
        <w:lastRenderedPageBreak/>
        <w:t xml:space="preserve">распоряжении уполномоченного органа,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w:t>
      </w:r>
      <w:r w:rsidRPr="00162108">
        <w:rPr>
          <w:sz w:val="26"/>
          <w:szCs w:val="26"/>
        </w:rPr>
        <w:tab/>
        <w:t xml:space="preserve"> </w:t>
      </w:r>
      <w:r w:rsidRPr="00162108">
        <w:rPr>
          <w:sz w:val="26"/>
          <w:szCs w:val="26"/>
        </w:rPr>
        <w:tab/>
      </w:r>
    </w:p>
    <w:p w:rsidR="00276A09" w:rsidRPr="00162108" w:rsidRDefault="003D2DBC" w:rsidP="00276A09">
      <w:pPr>
        <w:widowControl w:val="0"/>
        <w:autoSpaceDE w:val="0"/>
        <w:jc w:val="both"/>
        <w:rPr>
          <w:sz w:val="26"/>
          <w:szCs w:val="26"/>
        </w:rPr>
      </w:pPr>
      <w:r w:rsidRPr="00162108">
        <w:rPr>
          <w:sz w:val="26"/>
          <w:szCs w:val="26"/>
        </w:rPr>
        <w:t xml:space="preserve">- </w:t>
      </w:r>
      <w:r w:rsidR="00276A09" w:rsidRPr="00162108">
        <w:rPr>
          <w:sz w:val="26"/>
          <w:szCs w:val="26"/>
        </w:rPr>
        <w:t xml:space="preserve">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hyperlink r:id="rId14" w:history="1">
        <w:r w:rsidR="00276A09" w:rsidRPr="00162108">
          <w:rPr>
            <w:rStyle w:val="a3"/>
            <w:color w:val="000000"/>
            <w:sz w:val="26"/>
            <w:szCs w:val="26"/>
            <w:u w:val="none"/>
          </w:rPr>
          <w:t>распоряжения</w:t>
        </w:r>
      </w:hyperlink>
      <w:r w:rsidR="00276A09" w:rsidRPr="00162108">
        <w:rPr>
          <w:sz w:val="26"/>
          <w:szCs w:val="26"/>
        </w:rPr>
        <w:t xml:space="preserve"> органа муниципального контроля о проведении документарной проверки;</w:t>
      </w:r>
    </w:p>
    <w:p w:rsidR="00276A09" w:rsidRPr="00162108" w:rsidRDefault="003D2DBC" w:rsidP="00276A09">
      <w:pPr>
        <w:widowControl w:val="0"/>
        <w:autoSpaceDE w:val="0"/>
        <w:jc w:val="both"/>
        <w:rPr>
          <w:sz w:val="26"/>
          <w:szCs w:val="26"/>
        </w:rPr>
      </w:pPr>
      <w:r w:rsidRPr="00162108">
        <w:rPr>
          <w:sz w:val="26"/>
          <w:szCs w:val="26"/>
        </w:rPr>
        <w:t xml:space="preserve">- </w:t>
      </w:r>
      <w:r w:rsidR="00276A09" w:rsidRPr="00162108">
        <w:rPr>
          <w:sz w:val="26"/>
          <w:szCs w:val="26"/>
        </w:rPr>
        <w:t xml:space="preserve">подготовленный запрос передается  специалисту, ответственному за делопроизводство, для отправки заказным почтовым отправлением с уведомлением о вручении; </w:t>
      </w:r>
    </w:p>
    <w:p w:rsidR="00276A09" w:rsidRPr="00162108" w:rsidRDefault="00CD5CF2" w:rsidP="00276A09">
      <w:pPr>
        <w:widowControl w:val="0"/>
        <w:autoSpaceDE w:val="0"/>
        <w:jc w:val="both"/>
        <w:rPr>
          <w:sz w:val="26"/>
          <w:szCs w:val="26"/>
        </w:rPr>
      </w:pPr>
      <w:r w:rsidRPr="00162108">
        <w:rPr>
          <w:sz w:val="26"/>
          <w:szCs w:val="26"/>
        </w:rPr>
        <w:t xml:space="preserve">- </w:t>
      </w:r>
      <w:r w:rsidR="00276A09" w:rsidRPr="00162108">
        <w:rPr>
          <w:sz w:val="26"/>
          <w:szCs w:val="26"/>
        </w:rPr>
        <w:t>специалист, ответственный за проведение проверки, уведомляет субъект проверки посредством телефонной или электронной связи о направлении запроса.</w:t>
      </w:r>
    </w:p>
    <w:p w:rsidR="00276A09" w:rsidRPr="00162108" w:rsidRDefault="00276A09" w:rsidP="00276A09">
      <w:pPr>
        <w:autoSpaceDE w:val="0"/>
        <w:jc w:val="both"/>
        <w:rPr>
          <w:sz w:val="26"/>
          <w:szCs w:val="26"/>
        </w:rPr>
      </w:pPr>
      <w:r w:rsidRPr="00162108">
        <w:rPr>
          <w:sz w:val="26"/>
          <w:szCs w:val="26"/>
        </w:rPr>
        <w:t>3.5.5. Максимальный срок представления документов субъектом проверки составляет десять рабочих дней со дня получения мотивированного запроса.</w:t>
      </w:r>
    </w:p>
    <w:p w:rsidR="00276A09" w:rsidRPr="00162108" w:rsidRDefault="00276A09" w:rsidP="00276A09">
      <w:pPr>
        <w:widowControl w:val="0"/>
        <w:autoSpaceDE w:val="0"/>
        <w:jc w:val="both"/>
        <w:rPr>
          <w:sz w:val="26"/>
          <w:szCs w:val="26"/>
        </w:rPr>
      </w:pPr>
      <w:bookmarkStart w:id="26" w:name="sub_78"/>
      <w:r w:rsidRPr="00162108">
        <w:rPr>
          <w:sz w:val="26"/>
          <w:szCs w:val="26"/>
        </w:rPr>
        <w:t>3.5.6.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w:t>
      </w:r>
      <w:r w:rsidR="00CD5CF2" w:rsidRPr="00162108">
        <w:rPr>
          <w:sz w:val="26"/>
          <w:szCs w:val="26"/>
        </w:rPr>
        <w:t>,</w:t>
      </w:r>
      <w:r w:rsidRPr="00162108">
        <w:rPr>
          <w:sz w:val="26"/>
          <w:szCs w:val="26"/>
        </w:rPr>
        <w:t xml:space="preserve"> представленных документов запросу.</w:t>
      </w:r>
    </w:p>
    <w:p w:rsidR="00276A09" w:rsidRPr="00162108" w:rsidRDefault="00276A09" w:rsidP="00276A09">
      <w:pPr>
        <w:widowControl w:val="0"/>
        <w:autoSpaceDE w:val="0"/>
        <w:jc w:val="both"/>
        <w:rPr>
          <w:sz w:val="26"/>
          <w:szCs w:val="26"/>
        </w:rPr>
      </w:pPr>
      <w:bookmarkStart w:id="27" w:name="sub_79"/>
      <w:bookmarkEnd w:id="26"/>
      <w:r w:rsidRPr="00162108">
        <w:rPr>
          <w:sz w:val="26"/>
          <w:szCs w:val="26"/>
        </w:rPr>
        <w:t>3.5.7.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bookmarkEnd w:id="27"/>
    <w:p w:rsidR="00276A09" w:rsidRPr="00162108" w:rsidRDefault="00276A09" w:rsidP="00276A09">
      <w:pPr>
        <w:autoSpaceDE w:val="0"/>
        <w:jc w:val="both"/>
        <w:rPr>
          <w:sz w:val="26"/>
          <w:szCs w:val="26"/>
        </w:rPr>
      </w:pPr>
      <w:r w:rsidRPr="00162108">
        <w:rPr>
          <w:sz w:val="26"/>
          <w:szCs w:val="26"/>
        </w:rPr>
        <w:t>3.5.8.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276A09" w:rsidRPr="00162108" w:rsidRDefault="00276A09" w:rsidP="00276A09">
      <w:pPr>
        <w:autoSpaceDE w:val="0"/>
        <w:jc w:val="both"/>
        <w:rPr>
          <w:sz w:val="26"/>
          <w:szCs w:val="26"/>
        </w:rPr>
      </w:pPr>
      <w:r w:rsidRPr="00162108">
        <w:rPr>
          <w:sz w:val="26"/>
          <w:szCs w:val="26"/>
        </w:rPr>
        <w:t>3.5.9. Максимальный срок представления пояснения субъектом проверки составляет десять рабочих дней со дня получения мотивированного требования.</w:t>
      </w:r>
    </w:p>
    <w:p w:rsidR="00276A09" w:rsidRPr="00162108" w:rsidRDefault="00276A09" w:rsidP="00276A09">
      <w:pPr>
        <w:widowControl w:val="0"/>
        <w:autoSpaceDE w:val="0"/>
        <w:jc w:val="both"/>
        <w:rPr>
          <w:sz w:val="26"/>
          <w:szCs w:val="26"/>
        </w:rPr>
      </w:pPr>
      <w:bookmarkStart w:id="28" w:name="sub_81"/>
      <w:bookmarkEnd w:id="24"/>
      <w:r w:rsidRPr="00162108">
        <w:rPr>
          <w:sz w:val="26"/>
          <w:szCs w:val="26"/>
        </w:rPr>
        <w:t>3.5.10.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p>
    <w:p w:rsidR="00276A09" w:rsidRPr="00162108" w:rsidRDefault="00276A09" w:rsidP="00276A09">
      <w:pPr>
        <w:widowControl w:val="0"/>
        <w:autoSpaceDE w:val="0"/>
        <w:jc w:val="both"/>
        <w:rPr>
          <w:sz w:val="26"/>
          <w:szCs w:val="26"/>
        </w:rPr>
      </w:pPr>
      <w:r w:rsidRPr="00162108">
        <w:rPr>
          <w:sz w:val="26"/>
          <w:szCs w:val="26"/>
        </w:rPr>
        <w:t>3.5.11.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bookmarkStart w:id="29" w:name="sub_82"/>
      <w:bookmarkEnd w:id="28"/>
    </w:p>
    <w:p w:rsidR="00276A09" w:rsidRPr="00162108" w:rsidRDefault="00276A09" w:rsidP="00276A09">
      <w:pPr>
        <w:widowControl w:val="0"/>
        <w:autoSpaceDE w:val="0"/>
        <w:jc w:val="both"/>
        <w:rPr>
          <w:sz w:val="26"/>
          <w:szCs w:val="26"/>
        </w:rPr>
      </w:pPr>
      <w:bookmarkStart w:id="30" w:name="sub_83"/>
      <w:bookmarkEnd w:id="29"/>
      <w:r w:rsidRPr="00162108">
        <w:rPr>
          <w:sz w:val="26"/>
          <w:szCs w:val="26"/>
        </w:rPr>
        <w:t>3.5.12. Результатом исполнения административной процедуры является акт проверки.</w:t>
      </w:r>
    </w:p>
    <w:p w:rsidR="00276A09" w:rsidRPr="00162108" w:rsidRDefault="00276A09" w:rsidP="00276A09">
      <w:pPr>
        <w:widowControl w:val="0"/>
        <w:autoSpaceDE w:val="0"/>
        <w:jc w:val="both"/>
        <w:rPr>
          <w:sz w:val="26"/>
          <w:szCs w:val="26"/>
        </w:rPr>
      </w:pPr>
      <w:bookmarkStart w:id="31" w:name="sub_84"/>
      <w:bookmarkEnd w:id="30"/>
      <w:r w:rsidRPr="00162108">
        <w:rPr>
          <w:sz w:val="26"/>
          <w:szCs w:val="26"/>
        </w:rPr>
        <w:t xml:space="preserve">3.5.13. Максимальный срок выполнения указанных административных действий и </w:t>
      </w:r>
      <w:r w:rsidRPr="00162108">
        <w:rPr>
          <w:sz w:val="26"/>
          <w:szCs w:val="26"/>
        </w:rPr>
        <w:lastRenderedPageBreak/>
        <w:t>исполнения указанной административной процедуры составляет двадцать рабочих дней.</w:t>
      </w:r>
      <w:bookmarkStart w:id="32" w:name="sub_220"/>
      <w:bookmarkEnd w:id="31"/>
    </w:p>
    <w:p w:rsidR="002E6AAE" w:rsidRPr="00162108" w:rsidRDefault="002E6AAE" w:rsidP="00276A09">
      <w:pPr>
        <w:widowControl w:val="0"/>
        <w:autoSpaceDE w:val="0"/>
        <w:jc w:val="both"/>
        <w:rPr>
          <w:sz w:val="26"/>
          <w:szCs w:val="26"/>
        </w:rPr>
      </w:pPr>
    </w:p>
    <w:p w:rsidR="00276A09" w:rsidRPr="00162108" w:rsidRDefault="00276A09" w:rsidP="00276A09">
      <w:pPr>
        <w:widowControl w:val="0"/>
        <w:autoSpaceDE w:val="0"/>
        <w:jc w:val="both"/>
        <w:rPr>
          <w:sz w:val="26"/>
          <w:szCs w:val="26"/>
        </w:rPr>
      </w:pPr>
      <w:r w:rsidRPr="00162108">
        <w:rPr>
          <w:sz w:val="26"/>
          <w:szCs w:val="26"/>
        </w:rPr>
        <w:t>3.6. Проведение выездной проверки</w:t>
      </w:r>
      <w:bookmarkStart w:id="33" w:name="sub_85"/>
      <w:r w:rsidRPr="00162108">
        <w:rPr>
          <w:sz w:val="26"/>
          <w:szCs w:val="26"/>
        </w:rPr>
        <w:t>.</w:t>
      </w:r>
    </w:p>
    <w:p w:rsidR="00276A09" w:rsidRPr="00162108" w:rsidRDefault="00276A09" w:rsidP="00276A09">
      <w:pPr>
        <w:widowControl w:val="0"/>
        <w:autoSpaceDE w:val="0"/>
        <w:jc w:val="both"/>
        <w:rPr>
          <w:sz w:val="26"/>
          <w:szCs w:val="26"/>
        </w:rPr>
      </w:pPr>
      <w:r w:rsidRPr="00162108">
        <w:rPr>
          <w:sz w:val="26"/>
          <w:szCs w:val="26"/>
        </w:rPr>
        <w:t>3.6.1.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руководителя уполномоченного органа,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bookmarkEnd w:id="33"/>
    <w:p w:rsidR="00276A09" w:rsidRPr="00162108" w:rsidRDefault="00276A09" w:rsidP="00276A09">
      <w:pPr>
        <w:autoSpaceDE w:val="0"/>
        <w:jc w:val="both"/>
        <w:rPr>
          <w:sz w:val="26"/>
          <w:szCs w:val="26"/>
        </w:rPr>
      </w:pPr>
      <w:r w:rsidRPr="00162108">
        <w:rPr>
          <w:sz w:val="26"/>
          <w:szCs w:val="26"/>
        </w:rPr>
        <w:t>3.6.2.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276A09" w:rsidRPr="00162108" w:rsidRDefault="00276A09" w:rsidP="00276A09">
      <w:pPr>
        <w:autoSpaceDE w:val="0"/>
        <w:jc w:val="both"/>
        <w:rPr>
          <w:sz w:val="26"/>
          <w:szCs w:val="26"/>
        </w:rPr>
      </w:pPr>
      <w:r w:rsidRPr="00162108">
        <w:rPr>
          <w:sz w:val="26"/>
          <w:szCs w:val="26"/>
        </w:rPr>
        <w:t>- удостовериться в полноте и достоверности сведений, содержащихся в документах субъекта проверки;</w:t>
      </w:r>
    </w:p>
    <w:p w:rsidR="00276A09" w:rsidRPr="00162108" w:rsidRDefault="00276A09" w:rsidP="00276A09">
      <w:pPr>
        <w:autoSpaceDE w:val="0"/>
        <w:jc w:val="both"/>
        <w:rPr>
          <w:sz w:val="26"/>
          <w:szCs w:val="26"/>
        </w:rPr>
      </w:pPr>
      <w:r w:rsidRPr="00162108">
        <w:rPr>
          <w:sz w:val="26"/>
          <w:szCs w:val="26"/>
        </w:rPr>
        <w:t>- 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276A09" w:rsidRPr="00162108" w:rsidRDefault="00276A09" w:rsidP="00276A09">
      <w:pPr>
        <w:autoSpaceDE w:val="0"/>
        <w:jc w:val="both"/>
        <w:rPr>
          <w:sz w:val="26"/>
          <w:szCs w:val="26"/>
        </w:rPr>
      </w:pPr>
      <w:r w:rsidRPr="00162108">
        <w:rPr>
          <w:sz w:val="26"/>
          <w:szCs w:val="26"/>
        </w:rPr>
        <w:t>3.6.3. 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роспись с распоряжением о проведении выездной проверки, с полномочиями проводящих выездную проверку, с настоящим регламентом, а также с целями, 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bookmarkEnd w:id="32"/>
      <w:r w:rsidRPr="00162108">
        <w:rPr>
          <w:sz w:val="26"/>
          <w:szCs w:val="26"/>
        </w:rPr>
        <w:t>.</w:t>
      </w:r>
    </w:p>
    <w:p w:rsidR="00276A09" w:rsidRPr="00162108" w:rsidRDefault="00276A09" w:rsidP="00276A09">
      <w:pPr>
        <w:widowControl w:val="0"/>
        <w:autoSpaceDE w:val="0"/>
        <w:jc w:val="both"/>
        <w:rPr>
          <w:sz w:val="26"/>
          <w:szCs w:val="26"/>
        </w:rPr>
      </w:pPr>
      <w:bookmarkStart w:id="34" w:name="sub_91"/>
      <w:r w:rsidRPr="00162108">
        <w:rPr>
          <w:sz w:val="26"/>
          <w:szCs w:val="26"/>
        </w:rPr>
        <w:t>3.6.4.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w:t>
      </w:r>
      <w:r w:rsidRPr="00162108">
        <w:rPr>
          <w:rFonts w:ascii="Arial" w:hAnsi="Arial" w:cs="Arial"/>
          <w:sz w:val="26"/>
          <w:szCs w:val="26"/>
        </w:rPr>
        <w:t xml:space="preserve"> </w:t>
      </w:r>
      <w:r w:rsidRPr="00162108">
        <w:rPr>
          <w:sz w:val="26"/>
          <w:szCs w:val="26"/>
        </w:rPr>
        <w:t>акт проверки в двух экземплярах непосредственно после ее завершения.</w:t>
      </w:r>
    </w:p>
    <w:p w:rsidR="00276A09" w:rsidRPr="00162108" w:rsidRDefault="00276A09" w:rsidP="00276A09">
      <w:pPr>
        <w:pStyle w:val="a5"/>
        <w:spacing w:before="0" w:after="0" w:line="276" w:lineRule="auto"/>
        <w:jc w:val="both"/>
        <w:rPr>
          <w:sz w:val="26"/>
          <w:szCs w:val="26"/>
        </w:rPr>
      </w:pPr>
      <w:r w:rsidRPr="00162108">
        <w:rPr>
          <w:sz w:val="26"/>
          <w:szCs w:val="26"/>
        </w:rPr>
        <w:t>3.6.5. 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276A09" w:rsidRPr="00162108" w:rsidRDefault="00276A09" w:rsidP="00276A09">
      <w:pPr>
        <w:pStyle w:val="a5"/>
        <w:spacing w:before="0" w:after="0" w:line="276" w:lineRule="auto"/>
        <w:jc w:val="both"/>
        <w:rPr>
          <w:sz w:val="26"/>
          <w:szCs w:val="26"/>
        </w:rPr>
      </w:pPr>
      <w:r w:rsidRPr="00162108">
        <w:rPr>
          <w:sz w:val="26"/>
          <w:szCs w:val="26"/>
        </w:rPr>
        <w:t xml:space="preserve">3.6.6. В случае если рассмотренные сведения и факты недостаточны для произведения оценки специалист, ответственный за проведение проверки, готовит проект распоряжения о проведении дополнительной экспертизы с привлечением </w:t>
      </w:r>
      <w:r w:rsidRPr="00162108">
        <w:rPr>
          <w:sz w:val="26"/>
          <w:szCs w:val="26"/>
        </w:rPr>
        <w:lastRenderedPageBreak/>
        <w:t>экспертов (экспертных организаций) и продлении сроков проведения проверки и передает его руководителю уполномоченного органа для принятия решения.</w:t>
      </w:r>
    </w:p>
    <w:p w:rsidR="00276A09" w:rsidRPr="00162108" w:rsidRDefault="00276A09" w:rsidP="00276A09">
      <w:pPr>
        <w:pStyle w:val="a5"/>
        <w:spacing w:before="0" w:after="0" w:line="276" w:lineRule="auto"/>
        <w:jc w:val="both"/>
        <w:rPr>
          <w:sz w:val="26"/>
          <w:szCs w:val="26"/>
        </w:rPr>
      </w:pPr>
      <w:r w:rsidRPr="00162108">
        <w:rPr>
          <w:sz w:val="26"/>
          <w:szCs w:val="26"/>
        </w:rPr>
        <w:t>3.6.7. Руководитель уполномоченного органа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специалисту, ответственному за проведение проверки.</w:t>
      </w:r>
    </w:p>
    <w:p w:rsidR="00276A09" w:rsidRPr="00162108" w:rsidRDefault="00276A09" w:rsidP="00276A09">
      <w:pPr>
        <w:pStyle w:val="a5"/>
        <w:spacing w:before="0" w:after="0" w:line="276" w:lineRule="auto"/>
        <w:jc w:val="both"/>
        <w:rPr>
          <w:sz w:val="26"/>
          <w:szCs w:val="26"/>
        </w:rPr>
      </w:pPr>
      <w:r w:rsidRPr="00162108">
        <w:rPr>
          <w:sz w:val="26"/>
          <w:szCs w:val="26"/>
        </w:rPr>
        <w:t>3.6.8. Специалист, ответственный за проведение проверки:</w:t>
      </w:r>
    </w:p>
    <w:p w:rsidR="00276A09" w:rsidRPr="00162108" w:rsidRDefault="006F4A36" w:rsidP="00276A09">
      <w:pPr>
        <w:pStyle w:val="a5"/>
        <w:spacing w:before="0" w:after="0" w:line="276" w:lineRule="auto"/>
        <w:jc w:val="both"/>
        <w:rPr>
          <w:sz w:val="26"/>
          <w:szCs w:val="26"/>
        </w:rPr>
      </w:pPr>
      <w:r w:rsidRPr="00162108">
        <w:rPr>
          <w:sz w:val="26"/>
          <w:szCs w:val="26"/>
        </w:rPr>
        <w:t xml:space="preserve">- </w:t>
      </w:r>
      <w:r w:rsidR="00276A09" w:rsidRPr="00162108">
        <w:rPr>
          <w:sz w:val="26"/>
          <w:szCs w:val="26"/>
        </w:rPr>
        <w:t>уведомляет руководителя субъекта проверки о проведении дополнительной экспертизы и продлении срока проведения проверки под роспись;</w:t>
      </w:r>
    </w:p>
    <w:p w:rsidR="00276A09" w:rsidRPr="00162108" w:rsidRDefault="006F4A36" w:rsidP="00276A09">
      <w:pPr>
        <w:pStyle w:val="a5"/>
        <w:spacing w:before="0" w:after="0" w:line="276" w:lineRule="auto"/>
        <w:jc w:val="both"/>
        <w:rPr>
          <w:sz w:val="26"/>
          <w:szCs w:val="26"/>
        </w:rPr>
      </w:pPr>
      <w:r w:rsidRPr="00162108">
        <w:rPr>
          <w:sz w:val="26"/>
          <w:szCs w:val="26"/>
        </w:rPr>
        <w:t xml:space="preserve">- </w:t>
      </w:r>
      <w:r w:rsidR="00276A09" w:rsidRPr="00162108">
        <w:rPr>
          <w:sz w:val="26"/>
          <w:szCs w:val="26"/>
        </w:rPr>
        <w:t>организует проведение дополнительной экспертизы.</w:t>
      </w:r>
    </w:p>
    <w:p w:rsidR="00276A09" w:rsidRPr="00162108" w:rsidRDefault="00276A09" w:rsidP="00276A09">
      <w:pPr>
        <w:pStyle w:val="a5"/>
        <w:widowControl w:val="0"/>
        <w:autoSpaceDE w:val="0"/>
        <w:spacing w:before="0" w:after="0" w:line="276" w:lineRule="auto"/>
        <w:jc w:val="both"/>
        <w:rPr>
          <w:sz w:val="26"/>
          <w:szCs w:val="26"/>
        </w:rPr>
      </w:pPr>
      <w:r w:rsidRPr="00162108">
        <w:rPr>
          <w:sz w:val="26"/>
          <w:szCs w:val="26"/>
        </w:rPr>
        <w:t>3.6.9. 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в срок, не превышающий трех рабочих дней после окончания проведения проверки.</w:t>
      </w:r>
    </w:p>
    <w:p w:rsidR="00276A09" w:rsidRPr="00162108" w:rsidRDefault="00276A09" w:rsidP="00276A09">
      <w:pPr>
        <w:widowControl w:val="0"/>
        <w:autoSpaceDE w:val="0"/>
        <w:jc w:val="both"/>
        <w:rPr>
          <w:sz w:val="26"/>
          <w:szCs w:val="26"/>
        </w:rPr>
      </w:pPr>
      <w:bookmarkStart w:id="35" w:name="sub_93"/>
      <w:bookmarkEnd w:id="34"/>
      <w:r w:rsidRPr="00162108">
        <w:rPr>
          <w:sz w:val="26"/>
          <w:szCs w:val="26"/>
        </w:rPr>
        <w:t>3.6.10. Результатом исполнения административной процедуры является акт проверки.</w:t>
      </w:r>
    </w:p>
    <w:bookmarkEnd w:id="35"/>
    <w:p w:rsidR="00276A09" w:rsidRPr="00162108" w:rsidRDefault="00276A09" w:rsidP="00276A09">
      <w:pPr>
        <w:widowControl w:val="0"/>
        <w:autoSpaceDE w:val="0"/>
        <w:jc w:val="both"/>
        <w:rPr>
          <w:sz w:val="26"/>
          <w:szCs w:val="26"/>
        </w:rPr>
      </w:pPr>
      <w:r w:rsidRPr="00162108">
        <w:rPr>
          <w:sz w:val="26"/>
          <w:szCs w:val="26"/>
        </w:rPr>
        <w:t xml:space="preserve">3.6.11.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276A09" w:rsidRPr="00162108" w:rsidRDefault="00276A09" w:rsidP="00276A09">
      <w:pPr>
        <w:widowControl w:val="0"/>
        <w:autoSpaceDE w:val="0"/>
        <w:jc w:val="both"/>
        <w:rPr>
          <w:sz w:val="26"/>
          <w:szCs w:val="26"/>
        </w:rPr>
      </w:pPr>
      <w:r w:rsidRPr="00162108">
        <w:rPr>
          <w:sz w:val="26"/>
          <w:szCs w:val="26"/>
        </w:rPr>
        <w:t xml:space="preserve">3.6.12.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 </w:t>
      </w:r>
    </w:p>
    <w:p w:rsidR="00276A09" w:rsidRPr="00162108" w:rsidRDefault="00276A09" w:rsidP="00276A09">
      <w:pPr>
        <w:widowControl w:val="0"/>
        <w:autoSpaceDE w:val="0"/>
        <w:jc w:val="both"/>
        <w:rPr>
          <w:sz w:val="26"/>
          <w:szCs w:val="26"/>
        </w:rPr>
      </w:pPr>
      <w:r w:rsidRPr="00162108">
        <w:rPr>
          <w:sz w:val="26"/>
          <w:szCs w:val="26"/>
        </w:rPr>
        <w:t>3.6.13.В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микропредприятий - не более чем на пятнадцать часов.</w:t>
      </w:r>
    </w:p>
    <w:p w:rsidR="002E6AAE" w:rsidRPr="00162108" w:rsidRDefault="002E6AAE" w:rsidP="00276A09">
      <w:pPr>
        <w:widowControl w:val="0"/>
        <w:autoSpaceDE w:val="0"/>
        <w:jc w:val="both"/>
        <w:rPr>
          <w:sz w:val="26"/>
          <w:szCs w:val="26"/>
        </w:rPr>
      </w:pPr>
    </w:p>
    <w:p w:rsidR="00276A09" w:rsidRPr="00162108" w:rsidRDefault="00276A09" w:rsidP="00276A09">
      <w:pPr>
        <w:autoSpaceDE w:val="0"/>
        <w:jc w:val="both"/>
        <w:rPr>
          <w:sz w:val="26"/>
          <w:szCs w:val="26"/>
        </w:rPr>
      </w:pPr>
      <w:r w:rsidRPr="00162108">
        <w:rPr>
          <w:sz w:val="26"/>
          <w:szCs w:val="26"/>
        </w:rPr>
        <w:t>3.7. Оформление результатов проверки</w:t>
      </w:r>
    </w:p>
    <w:p w:rsidR="00276A09" w:rsidRPr="00162108" w:rsidRDefault="00276A09" w:rsidP="00276A09">
      <w:pPr>
        <w:pStyle w:val="a5"/>
        <w:autoSpaceDE w:val="0"/>
        <w:spacing w:before="0" w:after="0" w:line="276" w:lineRule="auto"/>
        <w:jc w:val="both"/>
        <w:rPr>
          <w:sz w:val="26"/>
          <w:szCs w:val="26"/>
        </w:rPr>
      </w:pPr>
      <w:r w:rsidRPr="00162108">
        <w:rPr>
          <w:sz w:val="26"/>
          <w:szCs w:val="26"/>
        </w:rPr>
        <w:t xml:space="preserve">3.7.1. Основанием для начала оформления результатов проверки, является составление акта проверки. </w:t>
      </w:r>
    </w:p>
    <w:p w:rsidR="00276A09" w:rsidRPr="00162108" w:rsidRDefault="00276A09" w:rsidP="00276A09">
      <w:pPr>
        <w:autoSpaceDE w:val="0"/>
        <w:jc w:val="both"/>
        <w:rPr>
          <w:sz w:val="26"/>
          <w:szCs w:val="26"/>
        </w:rPr>
      </w:pPr>
      <w:r w:rsidRPr="00162108">
        <w:rPr>
          <w:sz w:val="26"/>
          <w:szCs w:val="26"/>
        </w:rPr>
        <w:t>3.7.2. Акт проверки 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под расписку об ознакомлении либо об отказе в ознакомлении с актом проверки. В случае отсутствия руководителя, иного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76A09" w:rsidRPr="00162108" w:rsidRDefault="00276A09" w:rsidP="00276A09">
      <w:pPr>
        <w:autoSpaceDE w:val="0"/>
        <w:jc w:val="both"/>
        <w:rPr>
          <w:sz w:val="26"/>
          <w:szCs w:val="26"/>
        </w:rPr>
      </w:pPr>
      <w:r w:rsidRPr="00162108">
        <w:rPr>
          <w:sz w:val="26"/>
          <w:szCs w:val="26"/>
        </w:rPr>
        <w:t xml:space="preserve">3.7.3. К акту проверки прилагаются связанные с результатом проверки документы или их копии, в том числе: </w:t>
      </w:r>
    </w:p>
    <w:p w:rsidR="00276A09" w:rsidRPr="00162108" w:rsidRDefault="00276A09" w:rsidP="00276A09">
      <w:pPr>
        <w:autoSpaceDE w:val="0"/>
        <w:jc w:val="both"/>
        <w:rPr>
          <w:sz w:val="26"/>
          <w:szCs w:val="26"/>
        </w:rPr>
      </w:pPr>
      <w:r w:rsidRPr="00162108">
        <w:rPr>
          <w:sz w:val="26"/>
          <w:szCs w:val="26"/>
        </w:rPr>
        <w:lastRenderedPageBreak/>
        <w:t xml:space="preserve">- протоколы или заключения проведенных исследований, испытаний и экспертиз, </w:t>
      </w:r>
    </w:p>
    <w:p w:rsidR="00276A09" w:rsidRPr="00162108" w:rsidRDefault="00276A09" w:rsidP="00276A09">
      <w:pPr>
        <w:autoSpaceDE w:val="0"/>
        <w:jc w:val="both"/>
        <w:rPr>
          <w:sz w:val="26"/>
          <w:szCs w:val="26"/>
        </w:rPr>
      </w:pPr>
      <w:r w:rsidRPr="00162108">
        <w:rPr>
          <w:sz w:val="26"/>
          <w:szCs w:val="26"/>
        </w:rPr>
        <w:t xml:space="preserve">- 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276A09" w:rsidRPr="00162108" w:rsidRDefault="00276A09" w:rsidP="00276A09">
      <w:pPr>
        <w:autoSpaceDE w:val="0"/>
        <w:jc w:val="both"/>
        <w:rPr>
          <w:sz w:val="26"/>
          <w:szCs w:val="26"/>
        </w:rPr>
      </w:pPr>
      <w:r w:rsidRPr="00162108">
        <w:rPr>
          <w:sz w:val="26"/>
          <w:szCs w:val="26"/>
        </w:rPr>
        <w:t>- предписания об устранении выявленных нарушений и иные связанные с результатами проверки документы или их копии.</w:t>
      </w:r>
    </w:p>
    <w:p w:rsidR="00276A09" w:rsidRPr="00162108" w:rsidRDefault="00276A09" w:rsidP="00276A09">
      <w:pPr>
        <w:autoSpaceDE w:val="0"/>
        <w:jc w:val="both"/>
        <w:rPr>
          <w:sz w:val="26"/>
          <w:szCs w:val="26"/>
        </w:rPr>
      </w:pPr>
      <w:r w:rsidRPr="00162108">
        <w:rPr>
          <w:sz w:val="26"/>
          <w:szCs w:val="26"/>
        </w:rPr>
        <w:t xml:space="preserve">3.7.4.  Должностное лицо, осуществляющее муниципальный контроль, вносит в журнал учета проверок запись о проведенной проверке. При отсутствии журнала учета проверок запись об этом вносится в акт проверки. </w:t>
      </w:r>
    </w:p>
    <w:p w:rsidR="00276A09" w:rsidRPr="00162108" w:rsidRDefault="00276A09" w:rsidP="00276A09">
      <w:pPr>
        <w:autoSpaceDE w:val="0"/>
        <w:jc w:val="both"/>
        <w:rPr>
          <w:sz w:val="26"/>
          <w:szCs w:val="26"/>
        </w:rPr>
      </w:pPr>
      <w:r w:rsidRPr="00162108">
        <w:rPr>
          <w:sz w:val="26"/>
          <w:szCs w:val="26"/>
        </w:rPr>
        <w:t>3.7.5.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предписания установлена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6A09" w:rsidRPr="00162108" w:rsidRDefault="00276A09" w:rsidP="00276A09">
      <w:pPr>
        <w:autoSpaceDE w:val="0"/>
        <w:jc w:val="both"/>
        <w:rPr>
          <w:sz w:val="26"/>
          <w:szCs w:val="26"/>
        </w:rPr>
      </w:pPr>
      <w:r w:rsidRPr="00162108">
        <w:rPr>
          <w:sz w:val="26"/>
          <w:szCs w:val="26"/>
        </w:rPr>
        <w:t xml:space="preserve"> 3.7.6. 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 проведения проверки.</w:t>
      </w:r>
    </w:p>
    <w:p w:rsidR="00276A09" w:rsidRPr="00162108" w:rsidRDefault="00276A09" w:rsidP="00276A09">
      <w:pPr>
        <w:widowControl w:val="0"/>
        <w:autoSpaceDE w:val="0"/>
        <w:jc w:val="both"/>
        <w:rPr>
          <w:sz w:val="26"/>
          <w:szCs w:val="26"/>
        </w:rPr>
      </w:pPr>
      <w:r w:rsidRPr="00162108">
        <w:rPr>
          <w:sz w:val="26"/>
          <w:szCs w:val="26"/>
        </w:rPr>
        <w:t>3.7.7.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
    <w:p w:rsidR="00276A09" w:rsidRPr="00162108" w:rsidRDefault="00276A09" w:rsidP="00276A09">
      <w:pPr>
        <w:widowControl w:val="0"/>
        <w:autoSpaceDE w:val="0"/>
        <w:jc w:val="both"/>
        <w:rPr>
          <w:sz w:val="26"/>
          <w:szCs w:val="26"/>
        </w:rPr>
      </w:pPr>
      <w:bookmarkStart w:id="36" w:name="sub_104"/>
      <w:r w:rsidRPr="00162108">
        <w:rPr>
          <w:sz w:val="26"/>
          <w:szCs w:val="26"/>
        </w:rPr>
        <w:t>3.7.8. Результатом осуществления административной процедуры является уведомление субъекта проверки о результатах проверки, а в указанных в настоящем Регламенте случаях - уведомление органа прокуратуры, ответ заявителю, а также предписание об устранении выявленных нарушений.</w:t>
      </w:r>
    </w:p>
    <w:p w:rsidR="00276A09" w:rsidRPr="00162108" w:rsidRDefault="00276A09" w:rsidP="00276A09">
      <w:pPr>
        <w:widowControl w:val="0"/>
        <w:autoSpaceDE w:val="0"/>
        <w:jc w:val="both"/>
        <w:rPr>
          <w:sz w:val="26"/>
          <w:szCs w:val="26"/>
        </w:rPr>
      </w:pPr>
      <w:r w:rsidRPr="00162108">
        <w:rPr>
          <w:sz w:val="26"/>
          <w:szCs w:val="26"/>
        </w:rPr>
        <w:t>3.7.9. Максимальный срок подготовки акта по результатам проверки - 1 рабочий день со дня окончания проверки.</w:t>
      </w:r>
    </w:p>
    <w:bookmarkEnd w:id="36"/>
    <w:p w:rsidR="00276A09" w:rsidRPr="00162108" w:rsidRDefault="00276A09" w:rsidP="00276A09">
      <w:pPr>
        <w:autoSpaceDE w:val="0"/>
        <w:jc w:val="both"/>
        <w:rPr>
          <w:sz w:val="26"/>
          <w:szCs w:val="26"/>
        </w:rPr>
      </w:pPr>
      <w:r w:rsidRPr="00162108">
        <w:rPr>
          <w:sz w:val="26"/>
          <w:szCs w:val="26"/>
        </w:rPr>
        <w:t xml:space="preserve">3.7.10.Максимальный срок осуществления указанной административной процедуры - шесть рабочих дней. </w:t>
      </w:r>
    </w:p>
    <w:p w:rsidR="000D2097" w:rsidRPr="00162108" w:rsidRDefault="000D2097" w:rsidP="00276A09">
      <w:pPr>
        <w:autoSpaceDE w:val="0"/>
        <w:jc w:val="both"/>
        <w:rPr>
          <w:sz w:val="26"/>
          <w:szCs w:val="26"/>
        </w:rPr>
      </w:pPr>
    </w:p>
    <w:p w:rsidR="000D2097" w:rsidRPr="00162108" w:rsidRDefault="000D2097" w:rsidP="00276A09">
      <w:pPr>
        <w:autoSpaceDE w:val="0"/>
        <w:jc w:val="both"/>
        <w:rPr>
          <w:sz w:val="26"/>
          <w:szCs w:val="26"/>
        </w:rPr>
      </w:pPr>
    </w:p>
    <w:p w:rsidR="00276A09" w:rsidRPr="00162108" w:rsidRDefault="00276A09" w:rsidP="000D2097">
      <w:pPr>
        <w:numPr>
          <w:ilvl w:val="0"/>
          <w:numId w:val="1"/>
        </w:numPr>
        <w:autoSpaceDE w:val="0"/>
        <w:jc w:val="both"/>
        <w:rPr>
          <w:b/>
          <w:bCs/>
          <w:sz w:val="26"/>
          <w:szCs w:val="26"/>
        </w:rPr>
      </w:pPr>
      <w:r w:rsidRPr="00162108">
        <w:rPr>
          <w:b/>
          <w:bCs/>
          <w:sz w:val="26"/>
          <w:szCs w:val="26"/>
        </w:rPr>
        <w:t>Порядок и формы контроля исполнения муниципальной функции.</w:t>
      </w:r>
    </w:p>
    <w:p w:rsidR="000D2097" w:rsidRPr="00162108" w:rsidRDefault="000D2097" w:rsidP="000D2097">
      <w:pPr>
        <w:autoSpaceDE w:val="0"/>
        <w:ind w:left="720"/>
        <w:jc w:val="both"/>
        <w:rPr>
          <w:b/>
          <w:bCs/>
          <w:sz w:val="26"/>
          <w:szCs w:val="26"/>
        </w:rPr>
      </w:pPr>
    </w:p>
    <w:p w:rsidR="00276A09" w:rsidRPr="00162108" w:rsidRDefault="00276A09" w:rsidP="00276A09">
      <w:pPr>
        <w:pStyle w:val="a5"/>
        <w:spacing w:before="0" w:after="0" w:line="276" w:lineRule="auto"/>
        <w:jc w:val="both"/>
        <w:rPr>
          <w:sz w:val="26"/>
          <w:szCs w:val="26"/>
        </w:rPr>
      </w:pPr>
      <w:r w:rsidRPr="00162108">
        <w:rPr>
          <w:sz w:val="26"/>
          <w:szCs w:val="26"/>
        </w:rPr>
        <w:t xml:space="preserve">4.1. Администрация </w:t>
      </w:r>
      <w:r w:rsidR="00D802D9" w:rsidRPr="00162108">
        <w:rPr>
          <w:sz w:val="26"/>
          <w:szCs w:val="26"/>
        </w:rPr>
        <w:t xml:space="preserve">Балашовского муниципального </w:t>
      </w:r>
      <w:r w:rsidRPr="00162108">
        <w:rPr>
          <w:sz w:val="26"/>
          <w:szCs w:val="26"/>
        </w:rPr>
        <w:t xml:space="preserve">района,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w:t>
      </w:r>
      <w:r w:rsidRPr="00162108">
        <w:rPr>
          <w:sz w:val="26"/>
          <w:szCs w:val="26"/>
        </w:rPr>
        <w:lastRenderedPageBreak/>
        <w:t>проведении проверки несут ответственность в соответствии с законодательством Российской Федерации.</w:t>
      </w:r>
    </w:p>
    <w:p w:rsidR="00276A09" w:rsidRPr="00162108" w:rsidRDefault="00276A09" w:rsidP="00276A09">
      <w:pPr>
        <w:pStyle w:val="ConsPlusNormal"/>
        <w:widowControl/>
        <w:ind w:firstLine="0"/>
        <w:jc w:val="both"/>
        <w:rPr>
          <w:sz w:val="26"/>
          <w:szCs w:val="26"/>
        </w:rPr>
      </w:pPr>
      <w:r w:rsidRPr="00162108">
        <w:rPr>
          <w:rFonts w:ascii="Times New Roman" w:hAnsi="Times New Roman" w:cs="Times New Roman"/>
          <w:sz w:val="26"/>
          <w:szCs w:val="26"/>
        </w:rPr>
        <w:t xml:space="preserve">4.2.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главой администрации </w:t>
      </w:r>
      <w:r w:rsidR="00D802D9" w:rsidRPr="00162108">
        <w:rPr>
          <w:rFonts w:ascii="Times New Roman" w:hAnsi="Times New Roman" w:cs="Times New Roman"/>
          <w:sz w:val="26"/>
          <w:szCs w:val="26"/>
        </w:rPr>
        <w:t xml:space="preserve">Балашовского муниципального </w:t>
      </w:r>
      <w:r w:rsidRPr="00162108">
        <w:rPr>
          <w:rFonts w:ascii="Times New Roman" w:hAnsi="Times New Roman" w:cs="Times New Roman"/>
          <w:sz w:val="26"/>
          <w:szCs w:val="26"/>
        </w:rPr>
        <w:t>района.</w:t>
      </w:r>
    </w:p>
    <w:p w:rsidR="00276A09" w:rsidRPr="00162108" w:rsidRDefault="00276A09" w:rsidP="00276A09">
      <w:pPr>
        <w:autoSpaceDE w:val="0"/>
        <w:jc w:val="both"/>
        <w:rPr>
          <w:sz w:val="26"/>
          <w:szCs w:val="26"/>
        </w:rPr>
      </w:pPr>
      <w:r w:rsidRPr="00162108">
        <w:rPr>
          <w:sz w:val="26"/>
          <w:szCs w:val="26"/>
        </w:rPr>
        <w:t>4.3. Текущий контроль осуществляется путем проверок соблюдения и исполнения специалистами органа муниципального контроля положений настоящего Регламента, нормативных правовых актов Российской Федерации или муниципальных правовых актов</w:t>
      </w:r>
    </w:p>
    <w:p w:rsidR="00276A09" w:rsidRPr="00162108" w:rsidRDefault="00276A09" w:rsidP="00276A09">
      <w:pPr>
        <w:pStyle w:val="a5"/>
        <w:spacing w:before="0" w:after="0" w:line="276" w:lineRule="auto"/>
        <w:jc w:val="both"/>
        <w:rPr>
          <w:sz w:val="26"/>
          <w:szCs w:val="26"/>
        </w:rPr>
      </w:pPr>
      <w:r w:rsidRPr="00162108">
        <w:rPr>
          <w:sz w:val="26"/>
          <w:szCs w:val="26"/>
        </w:rPr>
        <w:t>4.4.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w:t>
      </w:r>
    </w:p>
    <w:p w:rsidR="00276A09" w:rsidRPr="00162108" w:rsidRDefault="00276A09" w:rsidP="00276A09">
      <w:pPr>
        <w:pStyle w:val="a5"/>
        <w:spacing w:before="0" w:after="0" w:line="276" w:lineRule="auto"/>
        <w:jc w:val="both"/>
        <w:rPr>
          <w:sz w:val="26"/>
          <w:szCs w:val="26"/>
        </w:rPr>
      </w:pPr>
      <w:r w:rsidRPr="00162108">
        <w:rPr>
          <w:sz w:val="26"/>
          <w:szCs w:val="26"/>
        </w:rPr>
        <w:t xml:space="preserve">4.5. Последующий контроль осуществляется путем проведения плановых проверок специально образуемой ревизионной группой администрации </w:t>
      </w:r>
      <w:r w:rsidR="00D802D9" w:rsidRPr="00162108">
        <w:rPr>
          <w:sz w:val="26"/>
          <w:szCs w:val="26"/>
        </w:rPr>
        <w:t xml:space="preserve">Балашовского муниципального </w:t>
      </w:r>
      <w:r w:rsidRPr="00162108">
        <w:rPr>
          <w:sz w:val="26"/>
          <w:szCs w:val="26"/>
        </w:rPr>
        <w:t xml:space="preserve">района. К работе ревизионной группы привлекаются представители общественности. </w:t>
      </w:r>
    </w:p>
    <w:p w:rsidR="00276A09" w:rsidRPr="00162108" w:rsidRDefault="00276A09" w:rsidP="00276A09">
      <w:pPr>
        <w:pStyle w:val="a5"/>
        <w:spacing w:before="0" w:after="0" w:line="276" w:lineRule="auto"/>
        <w:jc w:val="both"/>
        <w:rPr>
          <w:sz w:val="26"/>
          <w:szCs w:val="26"/>
        </w:rPr>
      </w:pPr>
      <w:r w:rsidRPr="00162108">
        <w:rPr>
          <w:sz w:val="26"/>
          <w:szCs w:val="26"/>
        </w:rPr>
        <w:t xml:space="preserve">4.6. При проведении проверки могут рассматриваться все вопросы, связанные с исполнения муниципальной функции (комплексные проверки) или отдельные вопросы (тематические проверки). Вид проверки и срок ее проведения устанавливаются распоряжением администрации </w:t>
      </w:r>
      <w:r w:rsidR="00D802D9" w:rsidRPr="00162108">
        <w:rPr>
          <w:sz w:val="26"/>
          <w:szCs w:val="26"/>
        </w:rPr>
        <w:t xml:space="preserve">Балашовского муниципального </w:t>
      </w:r>
      <w:r w:rsidRPr="00162108">
        <w:rPr>
          <w:sz w:val="26"/>
          <w:szCs w:val="26"/>
        </w:rPr>
        <w:t>района, с учетом периодичности комплексных проверок.</w:t>
      </w:r>
    </w:p>
    <w:p w:rsidR="00276A09" w:rsidRPr="00162108" w:rsidRDefault="00276A09" w:rsidP="00276A09">
      <w:pPr>
        <w:pStyle w:val="a5"/>
        <w:spacing w:before="0" w:after="0" w:line="276" w:lineRule="auto"/>
        <w:jc w:val="both"/>
        <w:rPr>
          <w:sz w:val="26"/>
          <w:szCs w:val="26"/>
        </w:rPr>
      </w:pPr>
      <w:r w:rsidRPr="00162108">
        <w:rPr>
          <w:sz w:val="26"/>
          <w:szCs w:val="26"/>
        </w:rPr>
        <w:t xml:space="preserve">4.7. Проверки могут быть плановыми (осуществляться на основании полугодовых или годовых планов работы администрации </w:t>
      </w:r>
      <w:r w:rsidR="00D802D9" w:rsidRPr="00162108">
        <w:rPr>
          <w:sz w:val="26"/>
          <w:szCs w:val="26"/>
        </w:rPr>
        <w:t xml:space="preserve">Балашовского муниципального </w:t>
      </w:r>
      <w:r w:rsidRPr="00162108">
        <w:rPr>
          <w:sz w:val="26"/>
          <w:szCs w:val="26"/>
        </w:rPr>
        <w:t xml:space="preserve">района) и внеплановыми. </w:t>
      </w:r>
    </w:p>
    <w:p w:rsidR="00276A09" w:rsidRPr="00162108" w:rsidRDefault="00276A09" w:rsidP="00276A09">
      <w:pPr>
        <w:pStyle w:val="a5"/>
        <w:autoSpaceDE w:val="0"/>
        <w:spacing w:before="0" w:after="0" w:line="276" w:lineRule="auto"/>
        <w:jc w:val="both"/>
        <w:rPr>
          <w:sz w:val="26"/>
          <w:szCs w:val="26"/>
        </w:rPr>
      </w:pPr>
      <w:r w:rsidRPr="00162108">
        <w:rPr>
          <w:sz w:val="26"/>
          <w:szCs w:val="26"/>
        </w:rPr>
        <w:t xml:space="preserve">4.8. Основанием для проведения проверки является распоряжение администрации </w:t>
      </w:r>
      <w:r w:rsidR="00D802D9" w:rsidRPr="00162108">
        <w:rPr>
          <w:sz w:val="26"/>
          <w:szCs w:val="26"/>
        </w:rPr>
        <w:t xml:space="preserve">Балашовского муниципального </w:t>
      </w:r>
      <w:r w:rsidRPr="00162108">
        <w:rPr>
          <w:sz w:val="26"/>
          <w:szCs w:val="26"/>
        </w:rPr>
        <w:t>района. Результаты проверки оформляются в виде акта, в которой отмечаются выявленные недостатки и предложения по их устранению.</w:t>
      </w:r>
    </w:p>
    <w:p w:rsidR="00276A09" w:rsidRPr="00162108" w:rsidRDefault="00276A09" w:rsidP="00276A09">
      <w:pPr>
        <w:autoSpaceDE w:val="0"/>
        <w:jc w:val="both"/>
        <w:rPr>
          <w:sz w:val="26"/>
          <w:szCs w:val="26"/>
        </w:rPr>
      </w:pPr>
      <w:r w:rsidRPr="00162108">
        <w:rPr>
          <w:sz w:val="26"/>
          <w:szCs w:val="26"/>
        </w:rPr>
        <w:t>4.9. Специалисты органа муниципального контроля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0D2097" w:rsidRPr="00162108" w:rsidRDefault="000D2097" w:rsidP="00276A09">
      <w:pPr>
        <w:autoSpaceDE w:val="0"/>
        <w:jc w:val="both"/>
        <w:rPr>
          <w:sz w:val="26"/>
          <w:szCs w:val="26"/>
        </w:rPr>
      </w:pPr>
    </w:p>
    <w:p w:rsidR="00276A09" w:rsidRPr="00162108" w:rsidRDefault="00276A09" w:rsidP="000D2097">
      <w:pPr>
        <w:pStyle w:val="a5"/>
        <w:numPr>
          <w:ilvl w:val="0"/>
          <w:numId w:val="1"/>
        </w:numPr>
        <w:spacing w:before="0" w:after="0"/>
        <w:jc w:val="center"/>
        <w:rPr>
          <w:b/>
          <w:bCs/>
          <w:sz w:val="26"/>
          <w:szCs w:val="26"/>
        </w:rPr>
      </w:pPr>
      <w:r w:rsidRPr="00162108">
        <w:rPr>
          <w:b/>
          <w:bCs/>
          <w:sz w:val="26"/>
          <w:szCs w:val="26"/>
        </w:rPr>
        <w:t>Досудебное (внесудебное)  обжалование решений и действий (бездействия) органа, исполняющего муниципальную функцию,  а также его должностных лиц.</w:t>
      </w:r>
    </w:p>
    <w:p w:rsidR="000D2097" w:rsidRPr="00162108" w:rsidRDefault="000D2097" w:rsidP="000D2097">
      <w:pPr>
        <w:pStyle w:val="a5"/>
        <w:spacing w:before="0" w:after="0"/>
        <w:ind w:left="720"/>
        <w:rPr>
          <w:b/>
          <w:bCs/>
          <w:sz w:val="26"/>
          <w:szCs w:val="26"/>
        </w:rPr>
      </w:pPr>
    </w:p>
    <w:p w:rsidR="00276A09" w:rsidRPr="00162108" w:rsidRDefault="00276A09" w:rsidP="00276A09">
      <w:pPr>
        <w:pStyle w:val="a5"/>
        <w:spacing w:before="0" w:after="0"/>
        <w:ind w:left="30" w:hanging="360"/>
        <w:jc w:val="both"/>
        <w:rPr>
          <w:sz w:val="26"/>
          <w:szCs w:val="26"/>
        </w:rPr>
      </w:pPr>
      <w:r w:rsidRPr="00162108">
        <w:rPr>
          <w:sz w:val="26"/>
          <w:szCs w:val="26"/>
        </w:rPr>
        <w:t xml:space="preserve">   5.1. Действия (бездействие) должностных лиц, а также осуществляемые и принятые ими решения в ходе предоставления муниципальной функции могут быть обжалованы во внесудебном и судебном порядке.</w:t>
      </w:r>
    </w:p>
    <w:p w:rsidR="00276A09" w:rsidRPr="00162108" w:rsidRDefault="00276A09" w:rsidP="00276A09">
      <w:pPr>
        <w:pStyle w:val="a5"/>
        <w:spacing w:before="0" w:after="0"/>
        <w:ind w:left="15"/>
        <w:jc w:val="both"/>
        <w:rPr>
          <w:sz w:val="26"/>
          <w:szCs w:val="26"/>
        </w:rPr>
      </w:pPr>
      <w:r w:rsidRPr="00162108">
        <w:rPr>
          <w:sz w:val="26"/>
          <w:szCs w:val="26"/>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276A09" w:rsidRPr="00162108" w:rsidRDefault="00276A09" w:rsidP="00276A09">
      <w:pPr>
        <w:pStyle w:val="a5"/>
        <w:tabs>
          <w:tab w:val="left" w:pos="30"/>
        </w:tabs>
        <w:spacing w:before="0" w:after="0"/>
        <w:jc w:val="both"/>
        <w:rPr>
          <w:sz w:val="26"/>
          <w:szCs w:val="26"/>
        </w:rPr>
      </w:pPr>
      <w:r w:rsidRPr="00162108">
        <w:rPr>
          <w:sz w:val="26"/>
          <w:szCs w:val="26"/>
        </w:rPr>
        <w:lastRenderedPageBreak/>
        <w:t>5.3.  Основанием для начала досудебного (внесудебного) обжалования является поступление жалобы (обращения) в администрацию  района, поступившей лично от заявителя (уполномоченного лица) или направленной в виде почтового отправления.</w:t>
      </w:r>
    </w:p>
    <w:p w:rsidR="00276A09" w:rsidRPr="00162108" w:rsidRDefault="00276A09" w:rsidP="00276A09">
      <w:pPr>
        <w:pStyle w:val="a5"/>
        <w:spacing w:before="0" w:after="0"/>
        <w:jc w:val="both"/>
        <w:rPr>
          <w:sz w:val="26"/>
          <w:szCs w:val="26"/>
        </w:rPr>
      </w:pPr>
      <w:r w:rsidRPr="00162108">
        <w:rPr>
          <w:sz w:val="26"/>
          <w:szCs w:val="26"/>
        </w:rPr>
        <w:t>5.4.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276A09" w:rsidRPr="00162108" w:rsidRDefault="00276A09" w:rsidP="00276A09">
      <w:pPr>
        <w:pStyle w:val="a5"/>
        <w:spacing w:before="0" w:after="0"/>
        <w:jc w:val="both"/>
        <w:rPr>
          <w:sz w:val="26"/>
          <w:szCs w:val="26"/>
        </w:rPr>
      </w:pPr>
      <w:r w:rsidRPr="00162108">
        <w:rPr>
          <w:sz w:val="26"/>
          <w:szCs w:val="26"/>
        </w:rPr>
        <w:tab/>
        <w:t>В подтверждение доводов к жалобе могут прилагаться документы и материалы либо их копии.</w:t>
      </w:r>
    </w:p>
    <w:p w:rsidR="00276A09" w:rsidRPr="00162108" w:rsidRDefault="00276A09" w:rsidP="00276A09">
      <w:pPr>
        <w:autoSpaceDE w:val="0"/>
        <w:jc w:val="both"/>
        <w:rPr>
          <w:sz w:val="26"/>
          <w:szCs w:val="26"/>
        </w:rPr>
      </w:pPr>
      <w:r w:rsidRPr="00162108">
        <w:rPr>
          <w:sz w:val="26"/>
          <w:szCs w:val="26"/>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76A09" w:rsidRPr="00162108" w:rsidRDefault="00276A09" w:rsidP="00276A09">
      <w:pPr>
        <w:pStyle w:val="a5"/>
        <w:spacing w:before="0" w:after="0"/>
        <w:jc w:val="both"/>
        <w:rPr>
          <w:color w:val="FF0000"/>
          <w:sz w:val="26"/>
          <w:szCs w:val="26"/>
        </w:rPr>
      </w:pPr>
      <w:r w:rsidRPr="00162108">
        <w:rPr>
          <w:sz w:val="26"/>
          <w:szCs w:val="26"/>
        </w:rPr>
        <w:t xml:space="preserve">5.6. В порядке внесудебного обжалования заявитель имеет право обратиться с жалобой устно или письменно к главе   администрации </w:t>
      </w:r>
      <w:r w:rsidR="00D802D9" w:rsidRPr="00162108">
        <w:rPr>
          <w:sz w:val="26"/>
          <w:szCs w:val="26"/>
        </w:rPr>
        <w:t xml:space="preserve">Балашовского </w:t>
      </w:r>
      <w:r w:rsidRPr="00162108">
        <w:rPr>
          <w:sz w:val="26"/>
          <w:szCs w:val="26"/>
        </w:rPr>
        <w:t xml:space="preserve">муниципального района Саратовской области по адресу: </w:t>
      </w:r>
      <w:r w:rsidR="00D802D9" w:rsidRPr="00162108">
        <w:rPr>
          <w:sz w:val="26"/>
          <w:szCs w:val="26"/>
        </w:rPr>
        <w:t>412309</w:t>
      </w:r>
      <w:r w:rsidRPr="00162108">
        <w:rPr>
          <w:sz w:val="26"/>
          <w:szCs w:val="26"/>
        </w:rPr>
        <w:t xml:space="preserve">, Саратовская область, </w:t>
      </w:r>
      <w:r w:rsidR="00D802D9" w:rsidRPr="00162108">
        <w:rPr>
          <w:sz w:val="26"/>
          <w:szCs w:val="26"/>
        </w:rPr>
        <w:t>г. Балашов</w:t>
      </w:r>
      <w:r w:rsidRPr="00162108">
        <w:rPr>
          <w:sz w:val="26"/>
          <w:szCs w:val="26"/>
        </w:rPr>
        <w:t>,</w:t>
      </w:r>
      <w:r w:rsidR="00D802D9" w:rsidRPr="00162108">
        <w:rPr>
          <w:sz w:val="26"/>
          <w:szCs w:val="26"/>
        </w:rPr>
        <w:t xml:space="preserve"> </w:t>
      </w:r>
      <w:r w:rsidRPr="00162108">
        <w:rPr>
          <w:sz w:val="26"/>
          <w:szCs w:val="26"/>
        </w:rPr>
        <w:t>ул. Советская,</w:t>
      </w:r>
      <w:r w:rsidR="00D802D9" w:rsidRPr="00162108">
        <w:rPr>
          <w:sz w:val="26"/>
          <w:szCs w:val="26"/>
        </w:rPr>
        <w:t>178</w:t>
      </w:r>
      <w:r w:rsidRPr="00162108">
        <w:rPr>
          <w:sz w:val="26"/>
          <w:szCs w:val="26"/>
        </w:rPr>
        <w:t>,  тел. 8 (845</w:t>
      </w:r>
      <w:r w:rsidR="00D802D9" w:rsidRPr="00162108">
        <w:rPr>
          <w:sz w:val="26"/>
          <w:szCs w:val="26"/>
        </w:rPr>
        <w:t>45</w:t>
      </w:r>
      <w:r w:rsidRPr="00162108">
        <w:rPr>
          <w:color w:val="000000"/>
          <w:sz w:val="26"/>
          <w:szCs w:val="26"/>
        </w:rPr>
        <w:t>)</w:t>
      </w:r>
      <w:r w:rsidRPr="00162108">
        <w:rPr>
          <w:color w:val="FF0000"/>
          <w:sz w:val="26"/>
          <w:szCs w:val="26"/>
        </w:rPr>
        <w:t xml:space="preserve">  </w:t>
      </w:r>
      <w:r w:rsidRPr="00162108">
        <w:rPr>
          <w:color w:val="000000"/>
          <w:sz w:val="26"/>
          <w:szCs w:val="26"/>
        </w:rPr>
        <w:t>4 -</w:t>
      </w:r>
      <w:r w:rsidR="00D802D9" w:rsidRPr="00162108">
        <w:rPr>
          <w:color w:val="000000"/>
          <w:sz w:val="26"/>
          <w:szCs w:val="26"/>
        </w:rPr>
        <w:t>64</w:t>
      </w:r>
      <w:r w:rsidRPr="00162108">
        <w:rPr>
          <w:color w:val="000000"/>
          <w:sz w:val="26"/>
          <w:szCs w:val="26"/>
        </w:rPr>
        <w:t>-</w:t>
      </w:r>
      <w:r w:rsidR="00D802D9" w:rsidRPr="00162108">
        <w:rPr>
          <w:color w:val="000000"/>
          <w:sz w:val="26"/>
          <w:szCs w:val="26"/>
        </w:rPr>
        <w:t>9</w:t>
      </w:r>
      <w:r w:rsidRPr="00162108">
        <w:rPr>
          <w:color w:val="000000"/>
          <w:sz w:val="26"/>
          <w:szCs w:val="26"/>
        </w:rPr>
        <w:t>4</w:t>
      </w:r>
      <w:r w:rsidRPr="00162108">
        <w:rPr>
          <w:sz w:val="26"/>
          <w:szCs w:val="26"/>
        </w:rPr>
        <w:t xml:space="preserve">. </w:t>
      </w:r>
    </w:p>
    <w:p w:rsidR="00276A09" w:rsidRPr="00162108" w:rsidRDefault="00276A09" w:rsidP="00276A09">
      <w:pPr>
        <w:pStyle w:val="a5"/>
        <w:spacing w:before="0" w:after="0"/>
        <w:jc w:val="both"/>
        <w:rPr>
          <w:sz w:val="26"/>
          <w:szCs w:val="26"/>
        </w:rPr>
      </w:pPr>
      <w:r w:rsidRPr="00162108">
        <w:rPr>
          <w:sz w:val="26"/>
          <w:szCs w:val="26"/>
        </w:rPr>
        <w:t>5.7. Жалоба, поступившая в орган, предоставляющий муниципальную функцию, подлежит рассмотрению должностным лицом, наделенным полномочиями по рассмотрению жалоб, в течении пятнадцати рабочих дней со дня ее регистрации, а в случае обжалования отказа органа, предоставляющего муниципальную функцию, должностного лица органа, предоставляющего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течение пяти рабочих дней со дня ее регистрации.</w:t>
      </w:r>
    </w:p>
    <w:p w:rsidR="00276A09" w:rsidRPr="00162108" w:rsidRDefault="00276A09" w:rsidP="00276A09">
      <w:pPr>
        <w:pStyle w:val="a5"/>
        <w:spacing w:before="0" w:after="0"/>
        <w:jc w:val="both"/>
        <w:rPr>
          <w:sz w:val="26"/>
          <w:szCs w:val="26"/>
        </w:rPr>
      </w:pPr>
      <w:r w:rsidRPr="00162108">
        <w:rPr>
          <w:sz w:val="26"/>
          <w:szCs w:val="26"/>
        </w:rPr>
        <w:t>5.8.  Жалоба (претензия) не подлежит рассмотрению и возвращается гражданину в случаях, если:</w:t>
      </w:r>
    </w:p>
    <w:p w:rsidR="00276A09" w:rsidRPr="00162108" w:rsidRDefault="00276A09" w:rsidP="00276A09">
      <w:pPr>
        <w:pStyle w:val="a5"/>
        <w:spacing w:before="0" w:after="0"/>
        <w:jc w:val="both"/>
        <w:rPr>
          <w:sz w:val="26"/>
          <w:szCs w:val="26"/>
        </w:rPr>
      </w:pPr>
      <w:r w:rsidRPr="00162108">
        <w:rPr>
          <w:sz w:val="26"/>
          <w:szCs w:val="26"/>
        </w:rPr>
        <w:t>а) в жалобе не указаны фамилия гражданина, направившего жалобу, и почтовый адрес, по которому должен быть направлен ответ;</w:t>
      </w:r>
    </w:p>
    <w:p w:rsidR="00276A09" w:rsidRPr="00162108" w:rsidRDefault="00276A09" w:rsidP="00276A09">
      <w:pPr>
        <w:pStyle w:val="a5"/>
        <w:spacing w:before="0" w:after="0"/>
        <w:jc w:val="both"/>
        <w:rPr>
          <w:sz w:val="26"/>
          <w:szCs w:val="26"/>
        </w:rPr>
      </w:pPr>
      <w:r w:rsidRPr="00162108">
        <w:rPr>
          <w:sz w:val="26"/>
          <w:szCs w:val="26"/>
        </w:rPr>
        <w:t>б) жалоба содержит нецензурные либо оскорбительные выражения, угрозы жизни, здоровью и имуществу должностного лица, а также членов его семьи (гражданину направляется сообщение о недопустимости злоупотребления правом);</w:t>
      </w:r>
    </w:p>
    <w:p w:rsidR="00276A09" w:rsidRPr="00162108" w:rsidRDefault="00276A09" w:rsidP="00276A09">
      <w:pPr>
        <w:pStyle w:val="a5"/>
        <w:spacing w:before="0" w:after="0"/>
        <w:jc w:val="both"/>
        <w:rPr>
          <w:sz w:val="26"/>
          <w:szCs w:val="26"/>
        </w:rPr>
      </w:pPr>
      <w:r w:rsidRPr="00162108">
        <w:rPr>
          <w:sz w:val="26"/>
          <w:szCs w:val="26"/>
        </w:rPr>
        <w:t>в) текст жалобы не поддается прочтению (жалоба возвращается гражданину, если его фамилия и почтовый адрес поддаются прочтению);</w:t>
      </w:r>
    </w:p>
    <w:p w:rsidR="00276A09" w:rsidRPr="00162108" w:rsidRDefault="00276A09" w:rsidP="00276A09">
      <w:pPr>
        <w:pStyle w:val="a5"/>
        <w:spacing w:before="0" w:after="0"/>
        <w:jc w:val="both"/>
        <w:rPr>
          <w:sz w:val="26"/>
          <w:szCs w:val="26"/>
        </w:rPr>
      </w:pPr>
      <w:r w:rsidRPr="00162108">
        <w:rPr>
          <w:sz w:val="26"/>
          <w:szCs w:val="26"/>
        </w:rPr>
        <w:t xml:space="preserve">г)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w:t>
      </w:r>
      <w:r w:rsidRPr="00162108">
        <w:rPr>
          <w:sz w:val="26"/>
          <w:szCs w:val="26"/>
        </w:rPr>
        <w:lastRenderedPageBreak/>
        <w:t>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направивший жалобу, уведомляется в письменном виде;</w:t>
      </w:r>
    </w:p>
    <w:p w:rsidR="00276A09" w:rsidRPr="00162108" w:rsidRDefault="00276A09" w:rsidP="00276A09">
      <w:pPr>
        <w:pStyle w:val="a5"/>
        <w:spacing w:before="0" w:after="0"/>
        <w:jc w:val="both"/>
        <w:rPr>
          <w:sz w:val="26"/>
          <w:szCs w:val="26"/>
        </w:rPr>
      </w:pPr>
      <w:r w:rsidRPr="00162108">
        <w:rPr>
          <w:sz w:val="26"/>
          <w:szCs w:val="26"/>
        </w:rPr>
        <w:t>д) разглашаются сведения, составляющие государственную или иную охраняемую федеральным законом тайну (сообщается о невозможности дать ответ по существу поставленного в нем вопроса в связи с недопустимостью разглашения указанных сведений).</w:t>
      </w:r>
    </w:p>
    <w:p w:rsidR="00276A09" w:rsidRPr="00162108" w:rsidRDefault="00276A09" w:rsidP="00276A09">
      <w:pPr>
        <w:pStyle w:val="a5"/>
        <w:spacing w:before="0" w:after="0"/>
        <w:jc w:val="both"/>
        <w:rPr>
          <w:sz w:val="26"/>
          <w:szCs w:val="26"/>
        </w:rPr>
      </w:pPr>
      <w:r w:rsidRPr="00162108">
        <w:rPr>
          <w:sz w:val="26"/>
          <w:szCs w:val="26"/>
        </w:rPr>
        <w:t>5.9.Результатами досудебного (внесудебного) обжалования являются:</w:t>
      </w:r>
    </w:p>
    <w:p w:rsidR="00276A09" w:rsidRPr="00162108" w:rsidRDefault="00D802D9" w:rsidP="00276A09">
      <w:pPr>
        <w:pStyle w:val="a5"/>
        <w:spacing w:before="0" w:after="0"/>
        <w:jc w:val="both"/>
        <w:rPr>
          <w:sz w:val="26"/>
          <w:szCs w:val="26"/>
        </w:rPr>
      </w:pPr>
      <w:r w:rsidRPr="00162108">
        <w:rPr>
          <w:sz w:val="26"/>
          <w:szCs w:val="26"/>
        </w:rPr>
        <w:t xml:space="preserve">- </w:t>
      </w:r>
      <w:r w:rsidR="00276A09" w:rsidRPr="00162108">
        <w:rPr>
          <w:sz w:val="26"/>
          <w:szCs w:val="26"/>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276A09" w:rsidRPr="00162108" w:rsidRDefault="00D802D9" w:rsidP="00276A09">
      <w:pPr>
        <w:pStyle w:val="a5"/>
        <w:spacing w:before="0" w:after="0"/>
        <w:jc w:val="both"/>
        <w:rPr>
          <w:sz w:val="26"/>
          <w:szCs w:val="26"/>
        </w:rPr>
      </w:pPr>
      <w:r w:rsidRPr="00162108">
        <w:rPr>
          <w:sz w:val="26"/>
          <w:szCs w:val="26"/>
        </w:rPr>
        <w:t xml:space="preserve">- </w:t>
      </w:r>
      <w:r w:rsidR="00276A09" w:rsidRPr="00162108">
        <w:rPr>
          <w:sz w:val="26"/>
          <w:szCs w:val="26"/>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276A09" w:rsidRPr="00162108" w:rsidRDefault="00276A09" w:rsidP="00276A09">
      <w:pPr>
        <w:pStyle w:val="a5"/>
        <w:spacing w:before="0" w:after="0"/>
        <w:jc w:val="both"/>
        <w:rPr>
          <w:sz w:val="26"/>
          <w:szCs w:val="26"/>
        </w:rPr>
      </w:pPr>
      <w:r w:rsidRPr="00162108">
        <w:rPr>
          <w:sz w:val="26"/>
          <w:szCs w:val="26"/>
        </w:rPr>
        <w:t>5.10. Заявителю (заинтересованному лицу) направляется уведомление о принятом решении и действиях, проведенных в соответствии с принятым решением.</w:t>
      </w:r>
    </w:p>
    <w:p w:rsidR="00276A09" w:rsidRPr="00162108" w:rsidRDefault="00276A09" w:rsidP="00276A09">
      <w:pPr>
        <w:pStyle w:val="a5"/>
        <w:spacing w:before="0" w:after="0"/>
        <w:jc w:val="both"/>
        <w:rPr>
          <w:sz w:val="26"/>
          <w:szCs w:val="26"/>
        </w:rPr>
      </w:pPr>
      <w:r w:rsidRPr="00162108">
        <w:rPr>
          <w:sz w:val="26"/>
          <w:szCs w:val="26"/>
        </w:rPr>
        <w:t xml:space="preserve">5.11. Действия (бездействие) должностных лиц, а также решения, принятые ими в ходе предоставления муниципальной функции, могут быть обжалованы в судебном порядке в соответствии с действующим законодательством. </w:t>
      </w:r>
    </w:p>
    <w:p w:rsidR="00276A09" w:rsidRPr="00162108" w:rsidRDefault="00276A09" w:rsidP="00276A09">
      <w:pPr>
        <w:pStyle w:val="a5"/>
        <w:spacing w:before="0" w:after="0"/>
        <w:jc w:val="both"/>
        <w:rPr>
          <w:sz w:val="26"/>
          <w:szCs w:val="26"/>
        </w:rPr>
      </w:pPr>
      <w:r w:rsidRPr="00162108">
        <w:rPr>
          <w:sz w:val="26"/>
          <w:szCs w:val="26"/>
        </w:rPr>
        <w:t xml:space="preserve"> </w:t>
      </w:r>
    </w:p>
    <w:p w:rsidR="00276A09" w:rsidRPr="00162108" w:rsidRDefault="00276A09" w:rsidP="00276A09">
      <w:pPr>
        <w:pStyle w:val="a5"/>
        <w:autoSpaceDE w:val="0"/>
        <w:spacing w:before="0" w:after="0"/>
        <w:jc w:val="both"/>
        <w:rPr>
          <w:rFonts w:ascii="Arial" w:hAnsi="Arial" w:cs="Arial"/>
          <w:sz w:val="26"/>
          <w:szCs w:val="26"/>
        </w:rPr>
      </w:pPr>
      <w:r w:rsidRPr="00162108">
        <w:rPr>
          <w:sz w:val="26"/>
          <w:szCs w:val="26"/>
        </w:rPr>
        <w:t> </w:t>
      </w:r>
      <w:bookmarkStart w:id="37" w:name="sub_151"/>
    </w:p>
    <w:p w:rsidR="00276A09" w:rsidRPr="00162108" w:rsidRDefault="00276A09" w:rsidP="00276A09">
      <w:pPr>
        <w:jc w:val="both"/>
        <w:rPr>
          <w:rFonts w:ascii="Arial" w:hAnsi="Arial" w:cs="Arial"/>
          <w:sz w:val="26"/>
          <w:szCs w:val="26"/>
        </w:rPr>
      </w:pPr>
    </w:p>
    <w:p w:rsidR="00276A09" w:rsidRPr="00162108" w:rsidRDefault="00276A09" w:rsidP="00276A09">
      <w:pPr>
        <w:jc w:val="both"/>
        <w:rPr>
          <w:rFonts w:ascii="Arial" w:hAnsi="Arial" w:cs="Arial"/>
          <w:sz w:val="26"/>
          <w:szCs w:val="26"/>
        </w:rPr>
      </w:pPr>
    </w:p>
    <w:p w:rsidR="00D62995" w:rsidRPr="00C329AB" w:rsidRDefault="00D62995" w:rsidP="00D62995">
      <w:pPr>
        <w:jc w:val="both"/>
        <w:rPr>
          <w:b/>
          <w:bCs/>
          <w:sz w:val="28"/>
          <w:szCs w:val="28"/>
        </w:rPr>
      </w:pPr>
      <w:r w:rsidRPr="00C329AB">
        <w:rPr>
          <w:b/>
          <w:bCs/>
          <w:sz w:val="28"/>
          <w:szCs w:val="28"/>
        </w:rPr>
        <w:t>Первый заместитель главы администрации</w:t>
      </w:r>
    </w:p>
    <w:p w:rsidR="00D62995" w:rsidRPr="00C329AB" w:rsidRDefault="00D62995" w:rsidP="00D62995">
      <w:pPr>
        <w:jc w:val="both"/>
        <w:rPr>
          <w:b/>
          <w:bCs/>
          <w:sz w:val="28"/>
          <w:szCs w:val="28"/>
        </w:rPr>
      </w:pPr>
      <w:r w:rsidRPr="00C329AB">
        <w:rPr>
          <w:b/>
          <w:bCs/>
          <w:sz w:val="28"/>
          <w:szCs w:val="28"/>
        </w:rPr>
        <w:t>Балашовского муниципального района</w:t>
      </w:r>
      <w:r>
        <w:rPr>
          <w:b/>
          <w:bCs/>
          <w:sz w:val="28"/>
          <w:szCs w:val="28"/>
        </w:rPr>
        <w:tab/>
      </w:r>
      <w:r>
        <w:rPr>
          <w:b/>
          <w:bCs/>
          <w:sz w:val="28"/>
          <w:szCs w:val="28"/>
        </w:rPr>
        <w:tab/>
      </w:r>
      <w:r>
        <w:rPr>
          <w:b/>
          <w:bCs/>
          <w:sz w:val="28"/>
          <w:szCs w:val="28"/>
        </w:rPr>
        <w:tab/>
        <w:t xml:space="preserve">     И. В. Талалайкин</w:t>
      </w:r>
    </w:p>
    <w:p w:rsidR="00276A09" w:rsidRPr="00162108" w:rsidRDefault="00276A09" w:rsidP="00276A09">
      <w:pPr>
        <w:jc w:val="both"/>
        <w:rPr>
          <w:rFonts w:ascii="Arial" w:hAnsi="Arial" w:cs="Arial"/>
          <w:sz w:val="26"/>
          <w:szCs w:val="26"/>
        </w:rPr>
      </w:pPr>
    </w:p>
    <w:p w:rsidR="00276A09" w:rsidRPr="00162108" w:rsidRDefault="00276A09" w:rsidP="00276A09">
      <w:pPr>
        <w:jc w:val="both"/>
        <w:rPr>
          <w:rFonts w:ascii="Arial" w:hAnsi="Arial" w:cs="Arial"/>
          <w:sz w:val="26"/>
          <w:szCs w:val="26"/>
        </w:rPr>
      </w:pPr>
    </w:p>
    <w:p w:rsidR="00276A09" w:rsidRPr="00162108" w:rsidRDefault="00276A09" w:rsidP="00276A09">
      <w:pPr>
        <w:jc w:val="both"/>
        <w:rPr>
          <w:rFonts w:ascii="Arial" w:hAnsi="Arial" w:cs="Arial"/>
          <w:sz w:val="26"/>
          <w:szCs w:val="26"/>
        </w:rPr>
      </w:pPr>
    </w:p>
    <w:p w:rsidR="00276A09" w:rsidRPr="00162108" w:rsidRDefault="00276A09" w:rsidP="00276A09">
      <w:pPr>
        <w:jc w:val="both"/>
        <w:rPr>
          <w:rFonts w:ascii="Arial" w:hAnsi="Arial" w:cs="Arial"/>
          <w:sz w:val="26"/>
          <w:szCs w:val="26"/>
        </w:rPr>
      </w:pPr>
    </w:p>
    <w:p w:rsidR="00276A09" w:rsidRPr="00162108" w:rsidRDefault="00276A09" w:rsidP="00276A09">
      <w:pPr>
        <w:jc w:val="both"/>
        <w:rPr>
          <w:rFonts w:ascii="Arial" w:hAnsi="Arial" w:cs="Arial"/>
          <w:sz w:val="26"/>
          <w:szCs w:val="26"/>
        </w:rPr>
      </w:pPr>
    </w:p>
    <w:p w:rsidR="00276A09" w:rsidRPr="00162108" w:rsidRDefault="00276A09" w:rsidP="00276A09">
      <w:pPr>
        <w:jc w:val="both"/>
        <w:rPr>
          <w:rFonts w:ascii="Arial" w:hAnsi="Arial" w:cs="Arial"/>
          <w:sz w:val="26"/>
          <w:szCs w:val="26"/>
        </w:rPr>
      </w:pPr>
    </w:p>
    <w:p w:rsidR="00276A09" w:rsidRPr="00162108" w:rsidRDefault="00276A09" w:rsidP="00276A09">
      <w:pPr>
        <w:jc w:val="both"/>
        <w:rPr>
          <w:rFonts w:ascii="Arial" w:hAnsi="Arial" w:cs="Arial"/>
          <w:sz w:val="26"/>
          <w:szCs w:val="26"/>
        </w:rPr>
      </w:pPr>
    </w:p>
    <w:p w:rsidR="00276A09" w:rsidRDefault="00276A09" w:rsidP="00276A09">
      <w:pPr>
        <w:jc w:val="both"/>
        <w:rPr>
          <w:rFonts w:ascii="Arial" w:hAnsi="Arial" w:cs="Arial"/>
          <w:sz w:val="26"/>
          <w:szCs w:val="26"/>
        </w:rPr>
      </w:pPr>
    </w:p>
    <w:p w:rsidR="00D62995" w:rsidRPr="00162108" w:rsidRDefault="00D62995" w:rsidP="00276A09">
      <w:pPr>
        <w:jc w:val="both"/>
        <w:rPr>
          <w:rFonts w:ascii="Arial" w:hAnsi="Arial" w:cs="Arial"/>
          <w:sz w:val="26"/>
          <w:szCs w:val="26"/>
        </w:rPr>
      </w:pPr>
    </w:p>
    <w:p w:rsidR="00276A09" w:rsidRPr="00162108" w:rsidRDefault="00276A09" w:rsidP="00276A09">
      <w:pPr>
        <w:jc w:val="both"/>
        <w:rPr>
          <w:rFonts w:ascii="Arial" w:hAnsi="Arial" w:cs="Arial"/>
          <w:sz w:val="26"/>
          <w:szCs w:val="26"/>
        </w:rPr>
      </w:pPr>
    </w:p>
    <w:p w:rsidR="00276A09" w:rsidRDefault="00276A09" w:rsidP="00276A09">
      <w:pPr>
        <w:jc w:val="both"/>
        <w:rPr>
          <w:rFonts w:ascii="Arial" w:hAnsi="Arial" w:cs="Arial"/>
        </w:rPr>
      </w:pPr>
    </w:p>
    <w:p w:rsidR="00276A09" w:rsidRDefault="00276A09" w:rsidP="00276A09">
      <w:pPr>
        <w:jc w:val="both"/>
        <w:rPr>
          <w:rFonts w:ascii="Arial" w:hAnsi="Arial" w:cs="Arial"/>
        </w:rPr>
      </w:pPr>
    </w:p>
    <w:p w:rsidR="00162108" w:rsidRDefault="00162108" w:rsidP="00276A09">
      <w:pPr>
        <w:jc w:val="both"/>
        <w:rPr>
          <w:rFonts w:ascii="Arial" w:hAnsi="Arial" w:cs="Arial"/>
        </w:rPr>
      </w:pPr>
    </w:p>
    <w:p w:rsidR="00162108" w:rsidRDefault="00162108" w:rsidP="00276A09">
      <w:pPr>
        <w:jc w:val="both"/>
        <w:rPr>
          <w:rFonts w:ascii="Arial" w:hAnsi="Arial" w:cs="Arial"/>
        </w:rPr>
      </w:pPr>
    </w:p>
    <w:p w:rsidR="00162108" w:rsidRDefault="00162108" w:rsidP="00276A09">
      <w:pPr>
        <w:jc w:val="both"/>
        <w:rPr>
          <w:rFonts w:ascii="Arial" w:hAnsi="Arial" w:cs="Arial"/>
        </w:rPr>
      </w:pPr>
    </w:p>
    <w:p w:rsidR="00162108" w:rsidRDefault="00162108" w:rsidP="00276A09">
      <w:pPr>
        <w:jc w:val="both"/>
        <w:rPr>
          <w:rFonts w:ascii="Arial" w:hAnsi="Arial" w:cs="Arial"/>
        </w:rPr>
      </w:pPr>
    </w:p>
    <w:p w:rsidR="00162108" w:rsidRDefault="00162108" w:rsidP="00276A09">
      <w:pPr>
        <w:jc w:val="both"/>
        <w:rPr>
          <w:rFonts w:ascii="Arial" w:hAnsi="Arial" w:cs="Arial"/>
        </w:rPr>
      </w:pPr>
    </w:p>
    <w:bookmarkEnd w:id="37"/>
    <w:p w:rsidR="00276A09" w:rsidRPr="00D62995" w:rsidRDefault="00276A09" w:rsidP="00D802D9">
      <w:pPr>
        <w:widowControl w:val="0"/>
        <w:autoSpaceDE w:val="0"/>
        <w:ind w:left="4956" w:firstLine="708"/>
        <w:rPr>
          <w:rFonts w:ascii="Arial" w:hAnsi="Arial" w:cs="Arial"/>
        </w:rPr>
      </w:pPr>
      <w:r w:rsidRPr="00D62995">
        <w:lastRenderedPageBreak/>
        <w:t>Приложение № 1</w:t>
      </w:r>
    </w:p>
    <w:p w:rsidR="00276A09" w:rsidRPr="00D62995" w:rsidRDefault="00276A09" w:rsidP="00D802D9">
      <w:pPr>
        <w:widowControl w:val="0"/>
        <w:autoSpaceDE w:val="0"/>
        <w:ind w:left="5664"/>
      </w:pPr>
      <w:r w:rsidRPr="00D62995">
        <w:t xml:space="preserve">к </w:t>
      </w:r>
      <w:r w:rsidR="00D802D9" w:rsidRPr="00D62995">
        <w:t>а</w:t>
      </w:r>
      <w:r w:rsidRPr="00D62995">
        <w:t xml:space="preserve">дминистративному регламенту </w:t>
      </w:r>
    </w:p>
    <w:p w:rsidR="00276A09" w:rsidRPr="00D62995" w:rsidRDefault="00276A09" w:rsidP="00D802D9">
      <w:pPr>
        <w:widowControl w:val="0"/>
        <w:autoSpaceDE w:val="0"/>
        <w:ind w:left="4956" w:firstLine="708"/>
      </w:pPr>
      <w:r w:rsidRPr="00D62995">
        <w:t xml:space="preserve">«Осуществление муниципального </w:t>
      </w:r>
    </w:p>
    <w:p w:rsidR="00276A09" w:rsidRPr="00D62995" w:rsidRDefault="00276A09" w:rsidP="00D802D9">
      <w:pPr>
        <w:widowControl w:val="0"/>
        <w:autoSpaceDE w:val="0"/>
        <w:ind w:left="4956" w:firstLine="708"/>
      </w:pPr>
      <w:r w:rsidRPr="00D62995">
        <w:t xml:space="preserve">контроля в области торговой </w:t>
      </w:r>
    </w:p>
    <w:p w:rsidR="00276A09" w:rsidRPr="00D62995" w:rsidRDefault="00276A09" w:rsidP="00D802D9">
      <w:pPr>
        <w:widowControl w:val="0"/>
        <w:autoSpaceDE w:val="0"/>
        <w:ind w:left="4956" w:firstLine="708"/>
      </w:pPr>
      <w:r w:rsidRPr="00D62995">
        <w:t xml:space="preserve">деятельности на территории </w:t>
      </w:r>
    </w:p>
    <w:p w:rsidR="00276A09" w:rsidRPr="00D62995" w:rsidRDefault="00D802D9" w:rsidP="00D802D9">
      <w:pPr>
        <w:widowControl w:val="0"/>
        <w:autoSpaceDE w:val="0"/>
        <w:ind w:left="5664"/>
      </w:pPr>
      <w:r w:rsidRPr="00D62995">
        <w:t xml:space="preserve">Балашовского </w:t>
      </w:r>
      <w:r w:rsidR="00276A09" w:rsidRPr="00D62995">
        <w:t>муниципального района</w:t>
      </w:r>
    </w:p>
    <w:p w:rsidR="00276A09" w:rsidRDefault="00276A09" w:rsidP="00276A09">
      <w:pPr>
        <w:widowControl w:val="0"/>
        <w:autoSpaceDE w:val="0"/>
        <w:spacing w:line="360" w:lineRule="auto"/>
        <w:jc w:val="right"/>
      </w:pPr>
    </w:p>
    <w:p w:rsidR="00276A09" w:rsidRDefault="00276A09" w:rsidP="00276A09">
      <w:pPr>
        <w:widowControl w:val="0"/>
        <w:autoSpaceDE w:val="0"/>
        <w:spacing w:line="360" w:lineRule="auto"/>
        <w:jc w:val="center"/>
        <w:rPr>
          <w:b/>
          <w:bCs/>
          <w:caps/>
          <w:sz w:val="28"/>
          <w:szCs w:val="28"/>
        </w:rPr>
      </w:pPr>
      <w:r>
        <w:rPr>
          <w:b/>
          <w:bCs/>
          <w:caps/>
          <w:sz w:val="28"/>
          <w:szCs w:val="28"/>
        </w:rPr>
        <w:t>Блок-схема</w:t>
      </w:r>
    </w:p>
    <w:p w:rsidR="00276A09" w:rsidRDefault="00276A09" w:rsidP="00276A09">
      <w:pPr>
        <w:widowControl w:val="0"/>
        <w:autoSpaceDE w:val="0"/>
        <w:jc w:val="center"/>
        <w:rPr>
          <w:b/>
          <w:bCs/>
          <w:caps/>
          <w:sz w:val="28"/>
          <w:szCs w:val="28"/>
        </w:rPr>
      </w:pPr>
      <w:r>
        <w:rPr>
          <w:b/>
          <w:bCs/>
          <w:caps/>
          <w:sz w:val="28"/>
          <w:szCs w:val="28"/>
        </w:rPr>
        <w:t xml:space="preserve">ОСУЩЕСТВЛЕНИЯ МУНИЦИПАЛЬНОГО КОНТРОЛЯ В ОБЛАСТИ ТОРГОВОЙ ДЕЯТЕЛЬНОСТИ НА ТЕРРИТОРИИ </w:t>
      </w:r>
      <w:r w:rsidR="00D802D9">
        <w:rPr>
          <w:b/>
          <w:bCs/>
          <w:caps/>
          <w:sz w:val="28"/>
          <w:szCs w:val="28"/>
        </w:rPr>
        <w:t>БАЛАШОВСКОГО</w:t>
      </w:r>
      <w:r>
        <w:rPr>
          <w:b/>
          <w:bCs/>
          <w:caps/>
          <w:sz w:val="28"/>
          <w:szCs w:val="28"/>
        </w:rPr>
        <w:t xml:space="preserve"> муниципального района</w:t>
      </w:r>
    </w:p>
    <w:p w:rsidR="00276A09" w:rsidRDefault="00276A09" w:rsidP="00276A09">
      <w:pPr>
        <w:widowControl w:val="0"/>
        <w:autoSpaceDE w:val="0"/>
        <w:jc w:val="center"/>
        <w:rPr>
          <w:b/>
          <w:bCs/>
          <w:caps/>
          <w:sz w:val="28"/>
          <w:szCs w:val="28"/>
        </w:rPr>
      </w:pPr>
    </w:p>
    <w:p w:rsidR="00276A09" w:rsidRDefault="00510CFE" w:rsidP="00276A09">
      <w:pPr>
        <w:autoSpaceDE w:val="0"/>
        <w:jc w:val="both"/>
        <w:rPr>
          <w:rFonts w:ascii="Arial" w:hAnsi="Arial" w:cs="Arial"/>
          <w:lang/>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25pt;margin-top:10.55pt;width:212.5pt;height:31.05pt;z-index:251629568;mso-wrap-distance-left:9.05pt;mso-wrap-distance-right:9.05pt">
            <v:fill color2="black"/>
            <v:textbox>
              <w:txbxContent>
                <w:p w:rsidR="00276A09" w:rsidRDefault="00276A09" w:rsidP="00276A09">
                  <w:pPr>
                    <w:jc w:val="center"/>
                  </w:pPr>
                  <w:r>
                    <w:rPr>
                      <w:sz w:val="20"/>
                      <w:szCs w:val="20"/>
                    </w:rPr>
                    <w:t>Составление проекта ежегодного плана проведения плановых проверок</w:t>
                  </w:r>
                </w:p>
              </w:txbxContent>
            </v:textbox>
          </v:shape>
        </w:pict>
      </w:r>
      <w:r>
        <w:rPr>
          <w:noProof/>
          <w:lang w:eastAsia="ru-RU"/>
        </w:rPr>
        <w:pict>
          <v:shape id="_x0000_s1027" type="#_x0000_t202" style="position:absolute;left:0;text-align:left;margin-left:262.7pt;margin-top:10.55pt;width:231.2pt;height:34.9pt;z-index:251642880;mso-wrap-distance-left:9.05pt;mso-wrap-distance-right:9.05pt">
            <v:fill color2="black"/>
            <v:textbox>
              <w:txbxContent>
                <w:p w:rsidR="00276A09" w:rsidRDefault="00276A09" w:rsidP="00276A09">
                  <w:pPr>
                    <w:jc w:val="center"/>
                    <w:rPr>
                      <w:sz w:val="20"/>
                      <w:szCs w:val="20"/>
                    </w:rPr>
                  </w:pPr>
                  <w:r>
                    <w:rPr>
                      <w:sz w:val="20"/>
                      <w:szCs w:val="20"/>
                    </w:rPr>
                    <w:t xml:space="preserve">Обращения, заявления </w:t>
                  </w:r>
                </w:p>
                <w:p w:rsidR="00276A09" w:rsidRDefault="00276A09" w:rsidP="00276A09">
                  <w:pPr>
                    <w:jc w:val="center"/>
                  </w:pPr>
                  <w:r>
                    <w:rPr>
                      <w:sz w:val="20"/>
                      <w:szCs w:val="20"/>
                    </w:rPr>
                    <w:t>о фактах возникновения угрозы причинения вреда</w:t>
                  </w:r>
                </w:p>
              </w:txbxContent>
            </v:textbox>
          </v:shape>
        </w:pict>
      </w:r>
    </w:p>
    <w:p w:rsidR="00276A09" w:rsidRDefault="00276A09" w:rsidP="00276A09">
      <w:pPr>
        <w:numPr>
          <w:ilvl w:val="0"/>
          <w:numId w:val="2"/>
        </w:numPr>
        <w:autoSpaceDE w:val="0"/>
        <w:jc w:val="both"/>
        <w:rPr>
          <w:rFonts w:ascii="Arial" w:hAnsi="Arial" w:cs="Arial"/>
        </w:rPr>
      </w:pPr>
    </w:p>
    <w:p w:rsidR="00276A09" w:rsidRDefault="00510CFE" w:rsidP="00276A09">
      <w:pPr>
        <w:numPr>
          <w:ilvl w:val="0"/>
          <w:numId w:val="2"/>
        </w:numPr>
        <w:autoSpaceDE w:val="0"/>
        <w:jc w:val="both"/>
        <w:rPr>
          <w:rFonts w:ascii="Arial" w:hAnsi="Arial" w:cs="Arial"/>
          <w:lang/>
        </w:rPr>
      </w:pPr>
      <w:r>
        <w:rPr>
          <w:noProof/>
          <w:lang w:eastAsia="ru-RU"/>
        </w:rPr>
        <w:pict>
          <v:line id="_x0000_s1028" style="position:absolute;left:0;text-align:left;z-index:251634688" from="396.75pt,11.6pt" to="396.75pt,35.6pt" strokeweight=".26mm">
            <v:stroke endarrow="block" joinstyle="miter"/>
          </v:line>
        </w:pict>
      </w:r>
    </w:p>
    <w:p w:rsidR="00276A09" w:rsidRDefault="00510CFE" w:rsidP="00276A09">
      <w:pPr>
        <w:autoSpaceDE w:val="0"/>
        <w:jc w:val="both"/>
        <w:rPr>
          <w:rFonts w:ascii="Arial" w:hAnsi="Arial" w:cs="Arial"/>
          <w:lang/>
        </w:rPr>
      </w:pPr>
      <w:r>
        <w:rPr>
          <w:noProof/>
          <w:lang w:eastAsia="ru-RU"/>
        </w:rPr>
        <w:pict>
          <v:line id="_x0000_s1029" style="position:absolute;left:0;text-align:left;z-index:251632640" from="-1638.4pt,-1638.4pt" to="-1638.4pt,-1638.4pt" strokeweight=".26mm">
            <v:stroke endarrow="block" joinstyle="miter"/>
          </v:line>
        </w:pict>
      </w:r>
      <w:r>
        <w:rPr>
          <w:noProof/>
          <w:lang w:eastAsia="ru-RU"/>
        </w:rPr>
        <w:pict>
          <v:line id="_x0000_s1030" style="position:absolute;left:0;text-align:left;z-index:251633664" from="83.15pt,3.75pt" to="83.15pt,14.1pt" strokeweight=".26mm">
            <v:stroke endarrow="block" joinstyle="miter"/>
          </v:line>
        </w:pict>
      </w:r>
    </w:p>
    <w:p w:rsidR="00276A09" w:rsidRDefault="00510CFE" w:rsidP="00276A09">
      <w:pPr>
        <w:numPr>
          <w:ilvl w:val="0"/>
          <w:numId w:val="2"/>
        </w:numPr>
        <w:tabs>
          <w:tab w:val="left" w:pos="0"/>
        </w:tabs>
        <w:autoSpaceDE w:val="0"/>
        <w:jc w:val="both"/>
        <w:rPr>
          <w:rFonts w:ascii="Arial" w:hAnsi="Arial" w:cs="Arial"/>
          <w:lang/>
        </w:rPr>
      </w:pPr>
      <w:r>
        <w:rPr>
          <w:noProof/>
          <w:lang w:eastAsia="ru-RU"/>
        </w:rPr>
        <w:pict>
          <v:shape id="_x0000_s1031" type="#_x0000_t202" style="position:absolute;left:0;text-align:left;margin-left:285.65pt;margin-top:7.6pt;width:195.65pt;height:28.15pt;z-index:251631616;mso-wrap-distance-left:9.05pt;mso-wrap-distance-right:9.05pt">
            <v:fill color2="black"/>
            <v:textbox>
              <w:txbxContent>
                <w:p w:rsidR="00276A09" w:rsidRDefault="00276A09" w:rsidP="00276A09">
                  <w:pPr>
                    <w:jc w:val="center"/>
                  </w:pPr>
                  <w:r>
                    <w:rPr>
                      <w:sz w:val="20"/>
                      <w:szCs w:val="20"/>
                    </w:rPr>
                    <w:t>Поручение</w:t>
                  </w:r>
                </w:p>
              </w:txbxContent>
            </v:textbox>
          </v:shape>
        </w:pict>
      </w:r>
      <w:r>
        <w:rPr>
          <w:noProof/>
          <w:lang w:eastAsia="ru-RU"/>
        </w:rPr>
        <w:pict>
          <v:shape id="_x0000_s1032" type="#_x0000_t202" style="position:absolute;left:0;text-align:left;margin-left:-2.25pt;margin-top:-.1pt;width:212.5pt;height:30.25pt;z-index:251636736;mso-wrap-distance-left:9.05pt;mso-wrap-distance-right:9.05pt">
            <v:fill color2="black"/>
            <v:textbox>
              <w:txbxContent>
                <w:p w:rsidR="00276A09" w:rsidRDefault="00276A09" w:rsidP="00276A09">
                  <w:pPr>
                    <w:jc w:val="center"/>
                    <w:rPr>
                      <w:sz w:val="20"/>
                      <w:szCs w:val="20"/>
                    </w:rPr>
                  </w:pPr>
                  <w:r>
                    <w:rPr>
                      <w:sz w:val="20"/>
                      <w:szCs w:val="20"/>
                    </w:rPr>
                    <w:t>Распоряжение об утверждении плана проведения проверок</w:t>
                  </w:r>
                </w:p>
                <w:p w:rsidR="00276A09" w:rsidRDefault="00276A09" w:rsidP="00276A09">
                  <w:pPr>
                    <w:jc w:val="center"/>
                    <w:rPr>
                      <w:sz w:val="20"/>
                      <w:szCs w:val="20"/>
                    </w:rPr>
                  </w:pPr>
                </w:p>
                <w:p w:rsidR="00276A09" w:rsidRDefault="00276A09" w:rsidP="00276A09">
                  <w:pPr>
                    <w:jc w:val="center"/>
                    <w:rPr>
                      <w:b/>
                      <w:bCs/>
                      <w:sz w:val="20"/>
                      <w:szCs w:val="20"/>
                    </w:rPr>
                  </w:pPr>
                </w:p>
              </w:txbxContent>
            </v:textbox>
          </v:shape>
        </w:pict>
      </w:r>
    </w:p>
    <w:p w:rsidR="00276A09" w:rsidRDefault="00276A09" w:rsidP="00276A09">
      <w:pPr>
        <w:numPr>
          <w:ilvl w:val="0"/>
          <w:numId w:val="2"/>
        </w:numPr>
        <w:tabs>
          <w:tab w:val="left" w:pos="0"/>
          <w:tab w:val="left" w:pos="6920"/>
        </w:tabs>
        <w:autoSpaceDE w:val="0"/>
        <w:jc w:val="both"/>
        <w:rPr>
          <w:rFonts w:ascii="Arial" w:hAnsi="Arial" w:cs="Arial"/>
        </w:rPr>
      </w:pPr>
    </w:p>
    <w:p w:rsidR="00276A09" w:rsidRDefault="00510CFE" w:rsidP="00276A09">
      <w:pPr>
        <w:tabs>
          <w:tab w:val="left" w:pos="0"/>
        </w:tabs>
        <w:autoSpaceDE w:val="0"/>
        <w:jc w:val="both"/>
        <w:rPr>
          <w:rFonts w:ascii="Arial" w:hAnsi="Arial" w:cs="Arial"/>
          <w:lang/>
        </w:rPr>
      </w:pPr>
      <w:r>
        <w:rPr>
          <w:noProof/>
          <w:lang w:eastAsia="ru-RU"/>
        </w:rPr>
        <w:pict>
          <v:line id="_x0000_s1033" style="position:absolute;left:0;text-align:left;z-index:251635712" from="84.3pt,2.35pt" to="84.3pt,14.55pt" strokeweight=".26mm">
            <v:stroke endarrow="block" joinstyle="miter"/>
          </v:line>
        </w:pict>
      </w:r>
      <w:r>
        <w:rPr>
          <w:noProof/>
          <w:lang w:eastAsia="ru-RU"/>
        </w:rPr>
        <w:pict>
          <v:line id="_x0000_s1034" style="position:absolute;left:0;text-align:left;z-index:251659264" from="380.55pt,11.15pt" to="380.55pt,114.45pt" strokeweight=".26mm">
            <v:stroke endarrow="block" joinstyle="miter"/>
          </v:line>
        </w:pict>
      </w:r>
    </w:p>
    <w:p w:rsidR="00276A09" w:rsidRDefault="00510CFE" w:rsidP="00276A09">
      <w:pPr>
        <w:numPr>
          <w:ilvl w:val="0"/>
          <w:numId w:val="2"/>
        </w:numPr>
        <w:tabs>
          <w:tab w:val="left" w:pos="0"/>
          <w:tab w:val="center" w:pos="4959"/>
          <w:tab w:val="left" w:pos="5860"/>
        </w:tabs>
        <w:autoSpaceDE w:val="0"/>
        <w:jc w:val="both"/>
        <w:rPr>
          <w:rFonts w:ascii="Arial" w:hAnsi="Arial" w:cs="Arial"/>
        </w:rPr>
      </w:pPr>
      <w:r>
        <w:rPr>
          <w:noProof/>
          <w:lang w:eastAsia="ru-RU"/>
        </w:rPr>
        <w:pict>
          <v:shape id="_x0000_s1035" type="#_x0000_t202" style="position:absolute;left:0;text-align:left;margin-left:-.25pt;margin-top:.35pt;width:211.5pt;height:32.25pt;z-index:251630592;mso-wrap-distance-left:9.05pt;mso-wrap-distance-right:9.05pt">
            <v:fill color2="black"/>
            <v:textbox>
              <w:txbxContent>
                <w:p w:rsidR="00276A09" w:rsidRDefault="00276A09" w:rsidP="00276A09">
                  <w:pPr>
                    <w:jc w:val="center"/>
                    <w:rPr>
                      <w:sz w:val="20"/>
                      <w:szCs w:val="20"/>
                    </w:rPr>
                  </w:pPr>
                  <w:r>
                    <w:rPr>
                      <w:sz w:val="20"/>
                      <w:szCs w:val="20"/>
                    </w:rPr>
                    <w:t>Согласование плана проверок с органами прокуратуры</w:t>
                  </w:r>
                </w:p>
                <w:p w:rsidR="00276A09" w:rsidRDefault="00276A09" w:rsidP="00276A09">
                  <w:pPr>
                    <w:jc w:val="center"/>
                    <w:rPr>
                      <w:sz w:val="20"/>
                      <w:szCs w:val="20"/>
                    </w:rPr>
                  </w:pPr>
                </w:p>
              </w:txbxContent>
            </v:textbox>
          </v:shape>
        </w:pict>
      </w:r>
      <w:r w:rsidR="00276A09">
        <w:rPr>
          <w:rFonts w:ascii="Arial" w:hAnsi="Arial" w:cs="Arial"/>
        </w:rPr>
        <w:tab/>
      </w:r>
      <w:r w:rsidR="00276A09">
        <w:rPr>
          <w:rFonts w:ascii="Arial" w:hAnsi="Arial" w:cs="Arial"/>
        </w:rPr>
        <w:tab/>
      </w:r>
    </w:p>
    <w:p w:rsidR="00276A09" w:rsidRDefault="00276A09" w:rsidP="00276A09">
      <w:pPr>
        <w:numPr>
          <w:ilvl w:val="0"/>
          <w:numId w:val="2"/>
        </w:numPr>
        <w:tabs>
          <w:tab w:val="left" w:pos="0"/>
        </w:tabs>
        <w:autoSpaceDE w:val="0"/>
        <w:jc w:val="both"/>
        <w:rPr>
          <w:rFonts w:ascii="Arial" w:hAnsi="Arial" w:cs="Arial"/>
        </w:rPr>
      </w:pPr>
    </w:p>
    <w:p w:rsidR="00276A09" w:rsidRDefault="00510CFE" w:rsidP="00276A09">
      <w:pPr>
        <w:tabs>
          <w:tab w:val="left" w:pos="0"/>
        </w:tabs>
        <w:autoSpaceDE w:val="0"/>
        <w:jc w:val="both"/>
        <w:rPr>
          <w:rFonts w:ascii="Arial" w:hAnsi="Arial" w:cs="Arial"/>
          <w:lang/>
        </w:rPr>
      </w:pPr>
      <w:r>
        <w:rPr>
          <w:noProof/>
          <w:lang w:eastAsia="ru-RU"/>
        </w:rPr>
        <w:pict>
          <v:line id="_x0000_s1036" style="position:absolute;left:0;text-align:left;z-index:251645952" from="82.05pt,4.8pt" to="82.2pt,19.05pt" strokeweight=".26mm">
            <v:stroke endarrow="block" joinstyle="miter"/>
          </v:line>
        </w:pict>
      </w:r>
    </w:p>
    <w:p w:rsidR="00276A09" w:rsidRDefault="00510CFE" w:rsidP="00C329AB">
      <w:pPr>
        <w:tabs>
          <w:tab w:val="left" w:pos="0"/>
        </w:tabs>
        <w:autoSpaceDE w:val="0"/>
        <w:ind w:left="360"/>
        <w:jc w:val="both"/>
        <w:rPr>
          <w:rFonts w:ascii="Arial" w:hAnsi="Arial" w:cs="Arial"/>
          <w:lang/>
        </w:rPr>
      </w:pPr>
      <w:r>
        <w:rPr>
          <w:noProof/>
          <w:lang w:eastAsia="ru-RU"/>
        </w:rPr>
        <w:pict>
          <v:line id="_x0000_s1037" style="position:absolute;left:0;text-align:left;flip:x;z-index:251638784" from="82.1pt,9.75pt" to="82.15pt,30.75pt" strokeweight=".26mm">
            <v:stroke endarrow="block" joinstyle="miter"/>
          </v:line>
        </w:pict>
      </w:r>
    </w:p>
    <w:p w:rsidR="00276A09" w:rsidRDefault="00510CFE" w:rsidP="00276A09">
      <w:pPr>
        <w:numPr>
          <w:ilvl w:val="0"/>
          <w:numId w:val="2"/>
        </w:numPr>
        <w:tabs>
          <w:tab w:val="left" w:pos="0"/>
        </w:tabs>
        <w:autoSpaceDE w:val="0"/>
        <w:jc w:val="both"/>
        <w:rPr>
          <w:rFonts w:ascii="Arial" w:hAnsi="Arial" w:cs="Arial"/>
        </w:rPr>
      </w:pPr>
      <w:r>
        <w:rPr>
          <w:noProof/>
          <w:lang w:eastAsia="ru-RU"/>
        </w:rPr>
        <w:pict>
          <v:shape id="_x0000_s1038" type="#_x0000_t202" style="position:absolute;left:0;text-align:left;margin-left:0;margin-top:.4pt;width:211.55pt;height:32.85pt;z-index:251644928;mso-wrap-distance-left:9.05pt;mso-wrap-distance-right:9.05pt">
            <v:fill color2="black"/>
            <v:textbox>
              <w:txbxContent>
                <w:p w:rsidR="00276A09" w:rsidRDefault="00276A09" w:rsidP="00276A09">
                  <w:pPr>
                    <w:jc w:val="center"/>
                  </w:pPr>
                  <w:r>
                    <w:rPr>
                      <w:sz w:val="20"/>
                      <w:szCs w:val="20"/>
                    </w:rPr>
                    <w:t>Размещение плана проверок в средствах массовой информации и сети «Интернет»</w:t>
                  </w:r>
                </w:p>
              </w:txbxContent>
            </v:textbox>
          </v:shape>
        </w:pict>
      </w:r>
    </w:p>
    <w:p w:rsidR="00276A09" w:rsidRDefault="00510CFE" w:rsidP="00276A09">
      <w:pPr>
        <w:numPr>
          <w:ilvl w:val="0"/>
          <w:numId w:val="2"/>
        </w:numPr>
        <w:tabs>
          <w:tab w:val="left" w:pos="0"/>
        </w:tabs>
        <w:autoSpaceDE w:val="0"/>
        <w:jc w:val="both"/>
        <w:rPr>
          <w:rFonts w:ascii="Arial" w:hAnsi="Arial" w:cs="Arial"/>
          <w:lang/>
        </w:rPr>
      </w:pPr>
      <w:r>
        <w:rPr>
          <w:noProof/>
          <w:lang w:eastAsia="ru-RU"/>
        </w:rPr>
        <w:pict>
          <v:line id="_x0000_s1039" style="position:absolute;left:0;text-align:left;z-index:251648000" from="84.3pt,9.95pt" to="84.3pt,32.45pt" strokeweight=".26mm">
            <v:stroke endarrow="block" joinstyle="miter"/>
          </v:line>
        </w:pict>
      </w:r>
    </w:p>
    <w:p w:rsidR="00276A09" w:rsidRDefault="00276A09" w:rsidP="00276A09">
      <w:pPr>
        <w:tabs>
          <w:tab w:val="left" w:pos="0"/>
        </w:tabs>
        <w:autoSpaceDE w:val="0"/>
        <w:jc w:val="both"/>
        <w:rPr>
          <w:rFonts w:ascii="Arial" w:hAnsi="Arial" w:cs="Arial"/>
        </w:rPr>
      </w:pPr>
    </w:p>
    <w:p w:rsidR="00276A09" w:rsidRDefault="00510CFE" w:rsidP="00C329AB">
      <w:pPr>
        <w:tabs>
          <w:tab w:val="left" w:pos="0"/>
        </w:tabs>
        <w:autoSpaceDE w:val="0"/>
        <w:ind w:left="360"/>
        <w:jc w:val="both"/>
        <w:rPr>
          <w:rFonts w:ascii="Arial" w:hAnsi="Arial" w:cs="Arial"/>
          <w:lang/>
        </w:rPr>
      </w:pPr>
      <w:r>
        <w:rPr>
          <w:noProof/>
          <w:lang w:eastAsia="ru-RU"/>
        </w:rPr>
        <w:pict>
          <v:shape id="_x0000_s1040" type="#_x0000_t202" style="position:absolute;left:0;text-align:left;margin-left:0;margin-top:13pt;width:483.7pt;height:30.6pt;z-index:251643904;mso-wrap-distance-left:9.05pt;mso-wrap-distance-right:9.05pt">
            <v:fill color2="black"/>
            <v:textbox>
              <w:txbxContent>
                <w:p w:rsidR="00276A09" w:rsidRDefault="00276A09" w:rsidP="00276A09">
                  <w:pPr>
                    <w:jc w:val="center"/>
                  </w:pPr>
                  <w:r>
                    <w:rPr>
                      <w:sz w:val="20"/>
                      <w:szCs w:val="20"/>
                    </w:rPr>
                    <w:t>Подготовка распоряжения о проведении проверки при осуществлении муниципального контроля в области торговой деятельности</w:t>
                  </w:r>
                </w:p>
              </w:txbxContent>
            </v:textbox>
          </v:shape>
        </w:pict>
      </w:r>
    </w:p>
    <w:p w:rsidR="00276A09" w:rsidRDefault="00276A09" w:rsidP="00276A09">
      <w:pPr>
        <w:numPr>
          <w:ilvl w:val="0"/>
          <w:numId w:val="2"/>
        </w:numPr>
        <w:tabs>
          <w:tab w:val="left" w:pos="0"/>
        </w:tabs>
        <w:autoSpaceDE w:val="0"/>
        <w:jc w:val="both"/>
        <w:rPr>
          <w:rFonts w:ascii="Arial" w:hAnsi="Arial" w:cs="Arial"/>
        </w:rPr>
      </w:pPr>
    </w:p>
    <w:p w:rsidR="00276A09" w:rsidRDefault="00510CFE" w:rsidP="00276A09">
      <w:pPr>
        <w:tabs>
          <w:tab w:val="left" w:pos="0"/>
        </w:tabs>
        <w:autoSpaceDE w:val="0"/>
        <w:jc w:val="both"/>
        <w:rPr>
          <w:rFonts w:ascii="Arial" w:hAnsi="Arial" w:cs="Arial"/>
          <w:lang/>
        </w:rPr>
      </w:pPr>
      <w:r>
        <w:rPr>
          <w:noProof/>
          <w:lang w:eastAsia="ru-RU"/>
        </w:rPr>
        <w:pict>
          <v:line id="_x0000_s1041" style="position:absolute;left:0;text-align:left;z-index:251639808" from="95.55pt,6.5pt" to="95.55pt,29pt" strokeweight=".26mm">
            <v:stroke endarrow="block" joinstyle="miter"/>
          </v:line>
        </w:pict>
      </w:r>
      <w:r>
        <w:rPr>
          <w:noProof/>
          <w:lang w:eastAsia="ru-RU"/>
        </w:rPr>
        <w:pict>
          <v:line id="_x0000_s1042" style="position:absolute;left:0;text-align:left;z-index:251640832" from="363.3pt,1.5pt" to="363.3pt,29pt" strokeweight=".26mm">
            <v:stroke endarrow="block" joinstyle="miter"/>
          </v:line>
        </w:pict>
      </w:r>
    </w:p>
    <w:p w:rsidR="00276A09" w:rsidRDefault="00276A09" w:rsidP="00276A09">
      <w:pPr>
        <w:tabs>
          <w:tab w:val="left" w:pos="0"/>
        </w:tabs>
        <w:autoSpaceDE w:val="0"/>
        <w:jc w:val="both"/>
        <w:rPr>
          <w:rFonts w:ascii="Arial" w:hAnsi="Arial" w:cs="Arial"/>
        </w:rPr>
      </w:pPr>
    </w:p>
    <w:p w:rsidR="00276A09" w:rsidRDefault="00510CFE" w:rsidP="00C329AB">
      <w:pPr>
        <w:tabs>
          <w:tab w:val="left" w:pos="0"/>
          <w:tab w:val="left" w:pos="1420"/>
          <w:tab w:val="left" w:pos="7360"/>
        </w:tabs>
        <w:autoSpaceDE w:val="0"/>
        <w:ind w:left="360"/>
        <w:jc w:val="both"/>
      </w:pPr>
      <w:r>
        <w:rPr>
          <w:noProof/>
          <w:lang w:eastAsia="ru-RU"/>
        </w:rPr>
        <w:pict>
          <v:shape id="_x0000_s1043" type="#_x0000_t202" style="position:absolute;left:0;text-align:left;margin-left:0;margin-top:11.8pt;width:206.25pt;height:23.6pt;z-index:251637760;mso-wrap-distance-left:9.05pt;mso-wrap-distance-right:9.05pt">
            <v:fill color2="black"/>
            <v:textbox>
              <w:txbxContent>
                <w:p w:rsidR="00276A09" w:rsidRDefault="00276A09" w:rsidP="00276A09">
                  <w:pPr>
                    <w:jc w:val="center"/>
                    <w:rPr>
                      <w:sz w:val="20"/>
                      <w:szCs w:val="20"/>
                    </w:rPr>
                  </w:pPr>
                  <w:r>
                    <w:rPr>
                      <w:sz w:val="20"/>
                      <w:szCs w:val="20"/>
                    </w:rPr>
                    <w:t>О проведении плановой проверки</w:t>
                  </w:r>
                </w:p>
                <w:p w:rsidR="00276A09" w:rsidRDefault="00276A09" w:rsidP="00276A09">
                  <w:pPr>
                    <w:jc w:val="center"/>
                    <w:rPr>
                      <w:sz w:val="20"/>
                      <w:szCs w:val="20"/>
                    </w:rPr>
                  </w:pPr>
                </w:p>
                <w:p w:rsidR="00276A09" w:rsidRDefault="00276A09" w:rsidP="00276A09">
                  <w:pPr>
                    <w:jc w:val="center"/>
                    <w:rPr>
                      <w:b/>
                      <w:bCs/>
                      <w:sz w:val="20"/>
                      <w:szCs w:val="20"/>
                    </w:rPr>
                  </w:pPr>
                </w:p>
                <w:p w:rsidR="00276A09" w:rsidRDefault="00276A09" w:rsidP="00276A09">
                  <w:pPr>
                    <w:jc w:val="center"/>
                    <w:rPr>
                      <w:b/>
                      <w:bCs/>
                      <w:sz w:val="20"/>
                      <w:szCs w:val="20"/>
                    </w:rPr>
                  </w:pPr>
                </w:p>
              </w:txbxContent>
            </v:textbox>
          </v:shape>
        </w:pict>
      </w:r>
      <w:r>
        <w:rPr>
          <w:noProof/>
          <w:lang w:eastAsia="ru-RU"/>
        </w:rPr>
        <w:pict>
          <v:shape id="_x0000_s1044" type="#_x0000_t202" style="position:absolute;left:0;text-align:left;margin-left:262.7pt;margin-top:1pt;width:220.8pt;height:23.6pt;z-index:251649024;mso-wrap-distance-left:9.05pt;mso-wrap-distance-right:9.05pt">
            <v:fill color2="black"/>
            <v:textbox>
              <w:txbxContent>
                <w:p w:rsidR="00276A09" w:rsidRDefault="00276A09" w:rsidP="00276A09">
                  <w:pPr>
                    <w:jc w:val="center"/>
                    <w:rPr>
                      <w:sz w:val="20"/>
                      <w:szCs w:val="20"/>
                    </w:rPr>
                  </w:pPr>
                  <w:r>
                    <w:rPr>
                      <w:sz w:val="20"/>
                      <w:szCs w:val="20"/>
                    </w:rPr>
                    <w:t>О проведении внеплановой проверки</w:t>
                  </w:r>
                </w:p>
                <w:p w:rsidR="00276A09" w:rsidRDefault="00276A09" w:rsidP="00276A09">
                  <w:pPr>
                    <w:jc w:val="center"/>
                    <w:rPr>
                      <w:sz w:val="20"/>
                      <w:szCs w:val="20"/>
                    </w:rPr>
                  </w:pPr>
                </w:p>
                <w:p w:rsidR="00276A09" w:rsidRDefault="00276A09" w:rsidP="00276A09">
                  <w:pPr>
                    <w:jc w:val="center"/>
                    <w:rPr>
                      <w:b/>
                      <w:bCs/>
                      <w:sz w:val="20"/>
                      <w:szCs w:val="20"/>
                    </w:rPr>
                  </w:pPr>
                </w:p>
                <w:p w:rsidR="00276A09" w:rsidRDefault="00276A09" w:rsidP="00276A09">
                  <w:pPr>
                    <w:jc w:val="center"/>
                    <w:rPr>
                      <w:b/>
                      <w:bCs/>
                      <w:sz w:val="20"/>
                      <w:szCs w:val="20"/>
                    </w:rPr>
                  </w:pPr>
                </w:p>
              </w:txbxContent>
            </v:textbox>
          </v:shape>
        </w:pict>
      </w:r>
      <w:r w:rsidR="00276A09">
        <w:rPr>
          <w:rFonts w:ascii="Arial" w:hAnsi="Arial" w:cs="Arial"/>
        </w:rPr>
        <w:tab/>
      </w:r>
      <w:r w:rsidR="00276A09">
        <w:rPr>
          <w:rFonts w:ascii="Arial" w:hAnsi="Arial" w:cs="Arial"/>
        </w:rPr>
        <w:tab/>
      </w:r>
    </w:p>
    <w:p w:rsidR="00276A09" w:rsidRDefault="00510CFE" w:rsidP="00276A09">
      <w:pPr>
        <w:numPr>
          <w:ilvl w:val="0"/>
          <w:numId w:val="2"/>
        </w:numPr>
        <w:tabs>
          <w:tab w:val="left" w:pos="0"/>
          <w:tab w:val="left" w:pos="4380"/>
        </w:tabs>
        <w:autoSpaceDE w:val="0"/>
        <w:jc w:val="both"/>
        <w:rPr>
          <w:rFonts w:ascii="Arial" w:hAnsi="Arial" w:cs="Arial"/>
          <w:lang/>
        </w:rPr>
      </w:pPr>
      <w:r>
        <w:rPr>
          <w:noProof/>
          <w:lang w:eastAsia="ru-RU"/>
        </w:rPr>
        <w:pict>
          <v:line id="_x0000_s1045" style="position:absolute;left:0;text-align:left;z-index:251653120" from="79.9pt,10.6pt" to="79.9pt,85.15pt" strokeweight=".26mm">
            <v:stroke endarrow="block" joinstyle="miter"/>
          </v:line>
        </w:pict>
      </w:r>
      <w:r>
        <w:rPr>
          <w:noProof/>
          <w:lang w:eastAsia="ru-RU"/>
        </w:rPr>
        <w:pict>
          <v:line id="_x0000_s1046" style="position:absolute;left:0;text-align:left;z-index:251676672" from="286.05pt,13.05pt" to="286.05pt,33.1pt" strokeweight=".26mm">
            <v:stroke endarrow="block" joinstyle="miter"/>
          </v:line>
        </w:pict>
      </w:r>
    </w:p>
    <w:p w:rsidR="00276A09" w:rsidRDefault="00510CFE" w:rsidP="00276A09">
      <w:pPr>
        <w:tabs>
          <w:tab w:val="left" w:pos="0"/>
          <w:tab w:val="left" w:pos="6120"/>
        </w:tabs>
        <w:autoSpaceDE w:val="0"/>
        <w:jc w:val="both"/>
      </w:pPr>
      <w:r>
        <w:rPr>
          <w:noProof/>
          <w:lang w:eastAsia="ru-RU"/>
        </w:rPr>
        <w:pict>
          <v:line id="_x0000_s1047" style="position:absolute;left:0;text-align:left;z-index:251675648" from="412.05pt,1.1pt" to="412.05pt,23.9pt" strokeweight=".26mm">
            <v:stroke endarrow="block" joinstyle="miter"/>
          </v:line>
        </w:pict>
      </w:r>
      <w:r w:rsidR="00276A09">
        <w:rPr>
          <w:rFonts w:ascii="Arial" w:hAnsi="Arial" w:cs="Arial"/>
        </w:rPr>
        <w:tab/>
      </w:r>
    </w:p>
    <w:p w:rsidR="00276A09" w:rsidRDefault="00510CFE" w:rsidP="00276A09">
      <w:pPr>
        <w:tabs>
          <w:tab w:val="left" w:pos="0"/>
        </w:tabs>
        <w:autoSpaceDE w:val="0"/>
        <w:jc w:val="both"/>
        <w:rPr>
          <w:rFonts w:ascii="Arial" w:hAnsi="Arial" w:cs="Arial"/>
          <w:lang/>
        </w:rPr>
      </w:pPr>
      <w:r>
        <w:rPr>
          <w:noProof/>
          <w:lang w:eastAsia="ru-RU"/>
        </w:rPr>
        <w:pict>
          <v:shape id="_x0000_s1048" type="#_x0000_t202" style="position:absolute;left:0;text-align:left;margin-left:156.7pt;margin-top:5.1pt;width:158.45pt;height:30.15pt;z-index:251651072;mso-wrap-distance-left:9.05pt;mso-wrap-distance-right:9.05pt">
            <v:fill color2="black"/>
            <v:textbox>
              <w:txbxContent>
                <w:p w:rsidR="00276A09" w:rsidRDefault="00276A09" w:rsidP="00276A09">
                  <w:pPr>
                    <w:jc w:val="center"/>
                    <w:rPr>
                      <w:sz w:val="20"/>
                      <w:szCs w:val="20"/>
                    </w:rPr>
                  </w:pPr>
                  <w:r>
                    <w:rPr>
                      <w:sz w:val="20"/>
                      <w:szCs w:val="20"/>
                    </w:rPr>
                    <w:t xml:space="preserve">Проверка исполнения </w:t>
                  </w:r>
                </w:p>
                <w:p w:rsidR="00276A09" w:rsidRDefault="00276A09" w:rsidP="00276A09">
                  <w:pPr>
                    <w:jc w:val="center"/>
                    <w:rPr>
                      <w:sz w:val="20"/>
                      <w:szCs w:val="20"/>
                    </w:rPr>
                  </w:pPr>
                  <w:r>
                    <w:rPr>
                      <w:sz w:val="20"/>
                      <w:szCs w:val="20"/>
                    </w:rPr>
                    <w:t>предписания</w:t>
                  </w:r>
                </w:p>
                <w:p w:rsidR="00276A09" w:rsidRDefault="00276A09" w:rsidP="00276A09">
                  <w:pPr>
                    <w:jc w:val="center"/>
                    <w:rPr>
                      <w:sz w:val="20"/>
                      <w:szCs w:val="20"/>
                    </w:rPr>
                  </w:pPr>
                </w:p>
                <w:p w:rsidR="00276A09" w:rsidRDefault="00276A09" w:rsidP="00276A09">
                  <w:pPr>
                    <w:jc w:val="center"/>
                    <w:rPr>
                      <w:b/>
                      <w:bCs/>
                      <w:sz w:val="20"/>
                      <w:szCs w:val="20"/>
                    </w:rPr>
                  </w:pPr>
                </w:p>
                <w:p w:rsidR="00276A09" w:rsidRDefault="00276A09" w:rsidP="00276A09">
                  <w:pPr>
                    <w:jc w:val="center"/>
                    <w:rPr>
                      <w:b/>
                      <w:bCs/>
                      <w:sz w:val="20"/>
                      <w:szCs w:val="20"/>
                    </w:rPr>
                  </w:pPr>
                </w:p>
              </w:txbxContent>
            </v:textbox>
          </v:shape>
        </w:pict>
      </w:r>
      <w:r>
        <w:rPr>
          <w:noProof/>
          <w:lang w:eastAsia="ru-RU"/>
        </w:rPr>
        <w:pict>
          <v:shape id="_x0000_s1049" type="#_x0000_t202" style="position:absolute;left:0;text-align:left;margin-left:339.75pt;margin-top:5.1pt;width:143.75pt;height:30.85pt;z-index:251652096;mso-wrap-distance-left:9.05pt;mso-wrap-distance-right:9.05pt">
            <v:fill color2="black"/>
            <v:textbox>
              <w:txbxContent>
                <w:p w:rsidR="00276A09" w:rsidRDefault="00276A09" w:rsidP="00276A09">
                  <w:pPr>
                    <w:jc w:val="center"/>
                    <w:rPr>
                      <w:sz w:val="20"/>
                      <w:szCs w:val="20"/>
                    </w:rPr>
                  </w:pPr>
                  <w:r>
                    <w:rPr>
                      <w:sz w:val="20"/>
                      <w:szCs w:val="20"/>
                    </w:rPr>
                    <w:t>Проверка по обращению, заявлению граждан</w:t>
                  </w:r>
                </w:p>
                <w:p w:rsidR="00276A09" w:rsidRDefault="00276A09" w:rsidP="00276A09">
                  <w:pPr>
                    <w:jc w:val="center"/>
                    <w:rPr>
                      <w:sz w:val="20"/>
                      <w:szCs w:val="20"/>
                    </w:rPr>
                  </w:pPr>
                </w:p>
                <w:p w:rsidR="00276A09" w:rsidRDefault="00276A09" w:rsidP="00276A09">
                  <w:pPr>
                    <w:jc w:val="center"/>
                    <w:rPr>
                      <w:b/>
                      <w:bCs/>
                      <w:sz w:val="20"/>
                      <w:szCs w:val="20"/>
                    </w:rPr>
                  </w:pPr>
                </w:p>
                <w:p w:rsidR="00276A09" w:rsidRDefault="00276A09" w:rsidP="00276A09">
                  <w:pPr>
                    <w:jc w:val="center"/>
                    <w:rPr>
                      <w:b/>
                      <w:bCs/>
                      <w:sz w:val="20"/>
                      <w:szCs w:val="20"/>
                    </w:rPr>
                  </w:pPr>
                </w:p>
              </w:txbxContent>
            </v:textbox>
          </v:shape>
        </w:pict>
      </w:r>
    </w:p>
    <w:p w:rsidR="00276A09" w:rsidRDefault="00510CFE" w:rsidP="00276A09">
      <w:pPr>
        <w:tabs>
          <w:tab w:val="left" w:pos="0"/>
          <w:tab w:val="left" w:pos="1740"/>
        </w:tabs>
        <w:autoSpaceDE w:val="0"/>
        <w:jc w:val="both"/>
      </w:pPr>
      <w:r>
        <w:rPr>
          <w:noProof/>
          <w:lang w:eastAsia="ru-RU"/>
        </w:rPr>
        <w:pict>
          <v:shapetype id="_x0000_t32" coordsize="21600,21600" o:spt="32" o:oned="t" path="m,l21600,21600e" filled="f">
            <v:path arrowok="t" fillok="f" o:connecttype="none"/>
            <o:lock v:ext="edit" shapetype="t"/>
          </v:shapetype>
          <v:shape id="_x0000_s1050" type="#_x0000_t32" style="position:absolute;left:0;text-align:left;margin-left:493.7pt;margin-top:7.7pt;width:.25pt;height:1.7pt;flip:y;z-index:251680768" o:connectortype="straight" strokeweight=".26mm">
            <v:stroke joinstyle="miter"/>
          </v:shape>
        </w:pict>
      </w:r>
      <w:r>
        <w:rPr>
          <w:noProof/>
          <w:lang w:eastAsia="ru-RU"/>
        </w:rPr>
        <w:pict>
          <v:shape id="_x0000_s1051" type="#_x0000_t32" style="position:absolute;left:0;text-align:left;margin-left:487.1pt;margin-top:7.7pt;width:23.4pt;height:.25pt;z-index:251681792" o:connectortype="straight" strokeweight=".26mm">
            <v:stroke joinstyle="miter"/>
          </v:shape>
        </w:pict>
      </w:r>
      <w:r>
        <w:rPr>
          <w:noProof/>
          <w:lang w:eastAsia="ru-RU"/>
        </w:rPr>
        <w:pict>
          <v:shape id="_x0000_s1052" type="#_x0000_t32" style="position:absolute;left:0;text-align:left;margin-left:510.3pt;margin-top:9.2pt;width:.25pt;height:90.95pt;z-index:251682816" o:connectortype="straight" strokeweight=".26mm">
            <v:stroke joinstyle="miter"/>
          </v:shape>
        </w:pict>
      </w:r>
      <w:r w:rsidR="00276A09">
        <w:rPr>
          <w:rFonts w:ascii="Arial" w:hAnsi="Arial" w:cs="Arial"/>
        </w:rPr>
        <w:tab/>
      </w:r>
    </w:p>
    <w:p w:rsidR="00276A09" w:rsidRDefault="00510CFE" w:rsidP="00276A09">
      <w:pPr>
        <w:tabs>
          <w:tab w:val="left" w:pos="0"/>
        </w:tabs>
        <w:autoSpaceDE w:val="0"/>
        <w:jc w:val="both"/>
        <w:rPr>
          <w:rFonts w:ascii="Arial" w:hAnsi="Arial" w:cs="Arial"/>
          <w:lang/>
        </w:rPr>
      </w:pPr>
      <w:r>
        <w:rPr>
          <w:noProof/>
          <w:lang w:eastAsia="ru-RU"/>
        </w:rPr>
        <w:pict>
          <v:line id="_x0000_s1053" style="position:absolute;left:0;text-align:left;z-index:251646976" from="406.1pt,7.45pt" to="406.1pt,29.95pt" strokeweight=".26mm">
            <v:stroke endarrow="block" joinstyle="miter"/>
          </v:line>
        </w:pict>
      </w:r>
      <w:r>
        <w:rPr>
          <w:noProof/>
          <w:lang w:eastAsia="ru-RU"/>
        </w:rPr>
        <w:pict>
          <v:line id="_x0000_s1054" style="position:absolute;left:0;text-align:left;z-index:251650048" from="272.1pt,7.45pt" to="272.1pt,29.95pt" strokeweight=".26mm">
            <v:stroke endarrow="block" joinstyle="miter"/>
          </v:line>
        </w:pict>
      </w:r>
    </w:p>
    <w:p w:rsidR="00276A09" w:rsidRDefault="00276A09" w:rsidP="00276A09">
      <w:pPr>
        <w:tabs>
          <w:tab w:val="left" w:pos="0"/>
        </w:tabs>
        <w:autoSpaceDE w:val="0"/>
        <w:jc w:val="both"/>
        <w:rPr>
          <w:rFonts w:ascii="Arial" w:hAnsi="Arial" w:cs="Arial"/>
        </w:rPr>
      </w:pPr>
    </w:p>
    <w:p w:rsidR="00276A09" w:rsidRDefault="00510CFE" w:rsidP="00276A09">
      <w:pPr>
        <w:numPr>
          <w:ilvl w:val="0"/>
          <w:numId w:val="2"/>
        </w:numPr>
        <w:tabs>
          <w:tab w:val="left" w:pos="0"/>
        </w:tabs>
        <w:autoSpaceDE w:val="0"/>
        <w:jc w:val="both"/>
        <w:rPr>
          <w:rFonts w:ascii="Arial" w:hAnsi="Arial" w:cs="Arial"/>
          <w:lang/>
        </w:rPr>
      </w:pPr>
      <w:r>
        <w:rPr>
          <w:noProof/>
          <w:lang w:eastAsia="ru-RU"/>
        </w:rPr>
        <w:pict>
          <v:shape id="_x0000_s1055" type="#_x0000_t202" style="position:absolute;left:0;text-align:left;margin-left:-2.25pt;margin-top:1.95pt;width:485.75pt;height:32.95pt;z-index:251664384;mso-wrap-distance-left:9.05pt;mso-wrap-distance-right:9.05pt">
            <v:fill color2="black"/>
            <v:textbox>
              <w:txbxContent>
                <w:p w:rsidR="00276A09" w:rsidRDefault="00276A09" w:rsidP="00276A09">
                  <w:pPr>
                    <w:jc w:val="center"/>
                  </w:pPr>
                  <w:r>
                    <w:rPr>
                      <w:sz w:val="20"/>
                      <w:szCs w:val="20"/>
                    </w:rPr>
                    <w:t>Распоряжение о проведении проверки при осуществлении муниципального контроля в области торговой деятельности</w:t>
                  </w:r>
                </w:p>
              </w:txbxContent>
            </v:textbox>
          </v:shape>
        </w:pict>
      </w:r>
    </w:p>
    <w:p w:rsidR="00276A09" w:rsidRDefault="00276A09" w:rsidP="00276A09">
      <w:pPr>
        <w:numPr>
          <w:ilvl w:val="0"/>
          <w:numId w:val="2"/>
        </w:numPr>
        <w:tabs>
          <w:tab w:val="left" w:pos="0"/>
        </w:tabs>
        <w:autoSpaceDE w:val="0"/>
        <w:jc w:val="both"/>
        <w:rPr>
          <w:rFonts w:ascii="Arial" w:hAnsi="Arial" w:cs="Arial"/>
        </w:rPr>
      </w:pPr>
    </w:p>
    <w:p w:rsidR="00276A09" w:rsidRDefault="00510CFE" w:rsidP="00C329AB">
      <w:pPr>
        <w:tabs>
          <w:tab w:val="left" w:pos="0"/>
        </w:tabs>
        <w:autoSpaceDE w:val="0"/>
        <w:ind w:left="360"/>
        <w:jc w:val="both"/>
        <w:rPr>
          <w:rFonts w:ascii="Arial" w:hAnsi="Arial" w:cs="Arial"/>
          <w:lang/>
        </w:rPr>
      </w:pPr>
      <w:r>
        <w:rPr>
          <w:noProof/>
          <w:lang w:eastAsia="ru-RU"/>
        </w:rPr>
        <w:pict>
          <v:line id="_x0000_s1056" style="position:absolute;left:0;text-align:left;z-index:251654144" from="406.1pt,7.1pt" to="406.1pt,30.95pt" strokeweight=".26mm">
            <v:stroke endarrow="block" joinstyle="miter"/>
          </v:line>
        </w:pict>
      </w:r>
      <w:r>
        <w:rPr>
          <w:noProof/>
          <w:lang w:eastAsia="ru-RU"/>
        </w:rPr>
        <w:pict>
          <v:line id="_x0000_s1057" style="position:absolute;left:0;text-align:left;flip:x;z-index:251671552" from="81.1pt,7.1pt" to="82.05pt,90.95pt" strokeweight=".26mm">
            <v:stroke endarrow="block" joinstyle="miter"/>
          </v:line>
        </w:pict>
      </w:r>
    </w:p>
    <w:p w:rsidR="00276A09" w:rsidRDefault="00510CFE" w:rsidP="00276A09">
      <w:pPr>
        <w:tabs>
          <w:tab w:val="left" w:pos="0"/>
        </w:tabs>
        <w:autoSpaceDE w:val="0"/>
        <w:jc w:val="both"/>
        <w:rPr>
          <w:rFonts w:ascii="Arial" w:hAnsi="Arial" w:cs="Arial"/>
          <w:lang/>
        </w:rPr>
      </w:pPr>
      <w:r>
        <w:rPr>
          <w:noProof/>
          <w:lang w:eastAsia="ru-RU"/>
        </w:rPr>
        <w:pict>
          <v:shape id="_x0000_s1058" type="#_x0000_t202" style="position:absolute;left:0;text-align:left;margin-left:281.75pt;margin-top:8.5pt;width:201.75pt;height:32.85pt;z-index:251665408;mso-wrap-distance-left:9.05pt;mso-wrap-distance-right:9.05pt">
            <v:fill color2="black"/>
            <v:textbox>
              <w:txbxContent>
                <w:p w:rsidR="00276A09" w:rsidRDefault="00276A09" w:rsidP="00276A09">
                  <w:pPr>
                    <w:ind w:right="113"/>
                    <w:jc w:val="center"/>
                    <w:rPr>
                      <w:b/>
                      <w:bCs/>
                      <w:sz w:val="20"/>
                      <w:szCs w:val="20"/>
                    </w:rPr>
                  </w:pPr>
                  <w:r>
                    <w:rPr>
                      <w:sz w:val="20"/>
                      <w:szCs w:val="20"/>
                    </w:rPr>
                    <w:t>Заявление о согласовании с органами прокуратуры</w:t>
                  </w:r>
                </w:p>
                <w:p w:rsidR="00276A09" w:rsidRDefault="00276A09" w:rsidP="00276A09">
                  <w:pPr>
                    <w:ind w:right="113"/>
                    <w:jc w:val="center"/>
                    <w:rPr>
                      <w:b/>
                      <w:bCs/>
                      <w:sz w:val="20"/>
                      <w:szCs w:val="20"/>
                    </w:rPr>
                  </w:pPr>
                </w:p>
              </w:txbxContent>
            </v:textbox>
          </v:shape>
        </w:pict>
      </w:r>
    </w:p>
    <w:p w:rsidR="00276A09" w:rsidRDefault="00510CFE" w:rsidP="00276A09">
      <w:pPr>
        <w:tabs>
          <w:tab w:val="left" w:pos="0"/>
        </w:tabs>
        <w:autoSpaceDE w:val="0"/>
        <w:jc w:val="both"/>
        <w:rPr>
          <w:rFonts w:ascii="Arial" w:hAnsi="Arial" w:cs="Arial"/>
          <w:lang/>
        </w:rPr>
      </w:pPr>
      <w:r>
        <w:rPr>
          <w:noProof/>
          <w:lang w:eastAsia="ru-RU"/>
        </w:rPr>
        <w:pict>
          <v:line id="_x0000_s1059" style="position:absolute;left:0;text-align:left;flip:x;z-index:251679744" from="483.3pt,3.35pt" to="510.3pt,3.35pt" strokeweight=".26mm">
            <v:stroke endarrow="block" joinstyle="miter"/>
          </v:line>
        </w:pict>
      </w:r>
    </w:p>
    <w:p w:rsidR="00276A09" w:rsidRDefault="00276A09" w:rsidP="00276A09">
      <w:pPr>
        <w:tabs>
          <w:tab w:val="left" w:pos="0"/>
        </w:tabs>
        <w:autoSpaceDE w:val="0"/>
        <w:jc w:val="both"/>
        <w:rPr>
          <w:rFonts w:ascii="Arial" w:hAnsi="Arial" w:cs="Arial"/>
        </w:rPr>
      </w:pPr>
    </w:p>
    <w:p w:rsidR="00276A09" w:rsidRDefault="00510CFE" w:rsidP="00276A09">
      <w:pPr>
        <w:tabs>
          <w:tab w:val="left" w:pos="0"/>
        </w:tabs>
        <w:autoSpaceDE w:val="0"/>
        <w:jc w:val="both"/>
        <w:rPr>
          <w:rFonts w:ascii="Arial" w:hAnsi="Arial" w:cs="Arial"/>
          <w:lang/>
        </w:rPr>
      </w:pPr>
      <w:r>
        <w:rPr>
          <w:noProof/>
          <w:lang w:eastAsia="ru-RU"/>
        </w:rPr>
        <w:pict>
          <v:line id="_x0000_s1060" style="position:absolute;left:0;text-align:left;z-index:251677696" from="440.55pt,-.25pt" to="440.55pt,35.75pt" strokeweight=".26mm">
            <v:stroke endarrow="block" joinstyle="miter"/>
          </v:line>
        </w:pict>
      </w:r>
      <w:r>
        <w:rPr>
          <w:noProof/>
          <w:lang w:eastAsia="ru-RU"/>
        </w:rPr>
        <w:pict>
          <v:line id="_x0000_s1061" style="position:absolute;left:0;text-align:left;z-index:251678720" from="322.05pt,2pt" to="322.05pt,35.75pt" strokeweight=".26mm">
            <v:stroke endarrow="block" joinstyle="miter"/>
          </v:line>
        </w:pict>
      </w:r>
    </w:p>
    <w:p w:rsidR="00276A09" w:rsidRDefault="00276A09" w:rsidP="00276A09">
      <w:pPr>
        <w:tabs>
          <w:tab w:val="left" w:pos="0"/>
        </w:tabs>
        <w:autoSpaceDE w:val="0"/>
        <w:jc w:val="both"/>
        <w:rPr>
          <w:rFonts w:ascii="Arial" w:hAnsi="Arial" w:cs="Arial"/>
        </w:rPr>
      </w:pPr>
    </w:p>
    <w:p w:rsidR="00276A09" w:rsidRDefault="00510CFE" w:rsidP="00276A09">
      <w:pPr>
        <w:tabs>
          <w:tab w:val="left" w:pos="0"/>
          <w:tab w:val="left" w:pos="4500"/>
        </w:tabs>
        <w:autoSpaceDE w:val="0"/>
        <w:jc w:val="both"/>
        <w:rPr>
          <w:rFonts w:ascii="Arial" w:hAnsi="Arial" w:cs="Arial"/>
        </w:rPr>
      </w:pPr>
      <w:r>
        <w:rPr>
          <w:noProof/>
          <w:lang w:eastAsia="ru-RU"/>
        </w:rPr>
        <w:pict>
          <v:shape id="_x0000_s1062" type="#_x0000_t202" style="position:absolute;left:0;text-align:left;margin-left:233.9pt;margin-top:7.75pt;width:121.35pt;height:66.6pt;z-index:251666432;mso-wrap-distance-left:9.05pt;mso-wrap-distance-right:9.05pt">
            <v:fill color2="black"/>
            <v:textbox>
              <w:txbxContent>
                <w:p w:rsidR="00276A09" w:rsidRDefault="00276A09" w:rsidP="00276A09">
                  <w:pPr>
                    <w:jc w:val="center"/>
                    <w:rPr>
                      <w:b/>
                      <w:bCs/>
                      <w:sz w:val="20"/>
                      <w:szCs w:val="20"/>
                    </w:rPr>
                  </w:pPr>
                  <w:r>
                    <w:rPr>
                      <w:sz w:val="20"/>
                      <w:szCs w:val="20"/>
                    </w:rPr>
                    <w:t>Разрешение органов прокуратуры  о проведении проверки</w:t>
                  </w:r>
                </w:p>
                <w:p w:rsidR="00276A09" w:rsidRDefault="00276A09" w:rsidP="00276A09">
                  <w:pPr>
                    <w:jc w:val="center"/>
                    <w:rPr>
                      <w:b/>
                      <w:bCs/>
                      <w:sz w:val="20"/>
                      <w:szCs w:val="20"/>
                    </w:rPr>
                  </w:pPr>
                </w:p>
              </w:txbxContent>
            </v:textbox>
          </v:shape>
        </w:pict>
      </w:r>
      <w:r>
        <w:rPr>
          <w:noProof/>
          <w:lang w:eastAsia="ru-RU"/>
        </w:rPr>
        <w:pict>
          <v:shape id="_x0000_s1063" type="#_x0000_t202" style="position:absolute;left:0;text-align:left;margin-left:380.15pt;margin-top:7.75pt;width:107.15pt;height:66.6pt;z-index:251667456;mso-wrap-distance-left:9.05pt;mso-wrap-distance-right:9.05pt">
            <v:fill color2="black"/>
            <v:textbox>
              <w:txbxContent>
                <w:p w:rsidR="00276A09" w:rsidRDefault="00276A09" w:rsidP="00276A09">
                  <w:pPr>
                    <w:jc w:val="center"/>
                    <w:rPr>
                      <w:b/>
                      <w:bCs/>
                      <w:sz w:val="20"/>
                      <w:szCs w:val="20"/>
                    </w:rPr>
                  </w:pPr>
                  <w:r>
                    <w:rPr>
                      <w:sz w:val="20"/>
                      <w:szCs w:val="20"/>
                    </w:rPr>
                    <w:t>Решение органов прокуратуры об отказе в проведении внеплановой проверки</w:t>
                  </w:r>
                </w:p>
                <w:p w:rsidR="00276A09" w:rsidRDefault="00276A09" w:rsidP="00276A09">
                  <w:pPr>
                    <w:jc w:val="center"/>
                    <w:rPr>
                      <w:b/>
                      <w:bCs/>
                      <w:sz w:val="20"/>
                      <w:szCs w:val="20"/>
                    </w:rPr>
                  </w:pPr>
                </w:p>
              </w:txbxContent>
            </v:textbox>
          </v:shape>
        </w:pict>
      </w:r>
      <w:r>
        <w:rPr>
          <w:noProof/>
          <w:lang w:eastAsia="ru-RU"/>
        </w:rPr>
        <w:pict>
          <v:shape id="_x0000_s1064" type="#_x0000_t202" style="position:absolute;left:0;text-align:left;margin-left:.7pt;margin-top:7.75pt;width:173.8pt;height:35.85pt;z-index:251668480;mso-wrap-distance-left:9.05pt;mso-wrap-distance-right:9.05pt">
            <v:fill color2="black"/>
            <v:textbox>
              <w:txbxContent>
                <w:p w:rsidR="00276A09" w:rsidRDefault="00276A09" w:rsidP="00276A09">
                  <w:pPr>
                    <w:jc w:val="center"/>
                  </w:pPr>
                  <w:r>
                    <w:rPr>
                      <w:sz w:val="20"/>
                      <w:szCs w:val="20"/>
                    </w:rPr>
                    <w:t>Уведомление о проведении проверки</w:t>
                  </w:r>
                </w:p>
                <w:p w:rsidR="00276A09" w:rsidRDefault="00276A09" w:rsidP="00276A09"/>
              </w:txbxContent>
            </v:textbox>
          </v:shape>
        </w:pict>
      </w:r>
      <w:r w:rsidR="00276A09">
        <w:rPr>
          <w:rFonts w:ascii="Arial" w:hAnsi="Arial" w:cs="Arial"/>
        </w:rPr>
        <w:t xml:space="preserve">                                   </w:t>
      </w:r>
      <w:r w:rsidR="00276A09">
        <w:rPr>
          <w:rFonts w:ascii="Arial" w:hAnsi="Arial" w:cs="Arial"/>
        </w:rPr>
        <w:tab/>
      </w:r>
    </w:p>
    <w:p w:rsidR="00276A09" w:rsidRDefault="00276A09" w:rsidP="00276A09">
      <w:pPr>
        <w:numPr>
          <w:ilvl w:val="0"/>
          <w:numId w:val="2"/>
        </w:numPr>
        <w:tabs>
          <w:tab w:val="left" w:pos="0"/>
          <w:tab w:val="left" w:pos="4500"/>
        </w:tabs>
        <w:autoSpaceDE w:val="0"/>
        <w:jc w:val="both"/>
        <w:rPr>
          <w:rFonts w:ascii="Arial" w:hAnsi="Arial" w:cs="Arial"/>
        </w:rPr>
      </w:pPr>
    </w:p>
    <w:p w:rsidR="00276A09" w:rsidRDefault="00510CFE" w:rsidP="00276A09">
      <w:pPr>
        <w:widowControl w:val="0"/>
        <w:numPr>
          <w:ilvl w:val="0"/>
          <w:numId w:val="2"/>
        </w:numPr>
        <w:tabs>
          <w:tab w:val="left" w:pos="1660"/>
          <w:tab w:val="left" w:pos="6320"/>
          <w:tab w:val="right" w:pos="9919"/>
        </w:tabs>
        <w:autoSpaceDE w:val="0"/>
        <w:jc w:val="both"/>
      </w:pPr>
      <w:r>
        <w:rPr>
          <w:noProof/>
          <w:lang w:eastAsia="ru-RU"/>
        </w:rPr>
        <w:pict>
          <v:line id="_x0000_s1065" style="position:absolute;left:0;text-align:left;flip:x;z-index:251684864" from="174.3pt,2.3pt" to="234.3pt,2.3pt" strokeweight=".26mm">
            <v:stroke endarrow="block" joinstyle="miter"/>
          </v:line>
        </w:pict>
      </w:r>
      <w:r w:rsidR="00276A09">
        <w:rPr>
          <w:rFonts w:ascii="Arial" w:hAnsi="Arial" w:cs="Arial"/>
          <w:i/>
          <w:iCs/>
        </w:rPr>
        <w:tab/>
      </w:r>
      <w:r w:rsidR="00276A09">
        <w:rPr>
          <w:rFonts w:ascii="Arial" w:hAnsi="Arial" w:cs="Arial"/>
          <w:i/>
          <w:iCs/>
        </w:rPr>
        <w:tab/>
      </w:r>
      <w:r w:rsidR="00276A09">
        <w:rPr>
          <w:rFonts w:ascii="Arial" w:hAnsi="Arial" w:cs="Arial"/>
          <w:i/>
          <w:iCs/>
        </w:rPr>
        <w:tab/>
      </w:r>
    </w:p>
    <w:p w:rsidR="00276A09" w:rsidRDefault="00510CFE" w:rsidP="00276A09">
      <w:pPr>
        <w:widowControl w:val="0"/>
        <w:autoSpaceDE w:val="0"/>
        <w:jc w:val="both"/>
        <w:rPr>
          <w:rFonts w:ascii="Arial" w:hAnsi="Arial" w:cs="Arial"/>
          <w:i/>
          <w:iCs/>
          <w:lang/>
        </w:rPr>
      </w:pPr>
      <w:r>
        <w:rPr>
          <w:noProof/>
          <w:lang w:eastAsia="ru-RU"/>
        </w:rPr>
        <w:pict>
          <v:line id="_x0000_s1066" style="position:absolute;left:0;text-align:left;z-index:251672576" from="103.05pt,2.75pt" to="103.05pt,59pt" strokeweight=".26mm">
            <v:stroke endarrow="block" joinstyle="miter"/>
          </v:line>
        </w:pict>
      </w:r>
    </w:p>
    <w:p w:rsidR="00276A09" w:rsidRDefault="00276A09" w:rsidP="00276A09">
      <w:pPr>
        <w:widowControl w:val="0"/>
        <w:autoSpaceDE w:val="0"/>
        <w:jc w:val="both"/>
        <w:rPr>
          <w:rFonts w:ascii="Arial" w:hAnsi="Arial" w:cs="Arial"/>
          <w:i/>
          <w:iCs/>
        </w:rPr>
      </w:pPr>
    </w:p>
    <w:p w:rsidR="00276A09" w:rsidRDefault="00510CFE" w:rsidP="00276A09">
      <w:pPr>
        <w:widowControl w:val="0"/>
        <w:autoSpaceDE w:val="0"/>
        <w:jc w:val="both"/>
        <w:rPr>
          <w:rFonts w:ascii="Arial" w:hAnsi="Arial" w:cs="Arial"/>
          <w:i/>
          <w:iCs/>
          <w:lang/>
        </w:rPr>
      </w:pPr>
      <w:r>
        <w:rPr>
          <w:noProof/>
          <w:lang w:eastAsia="ru-RU"/>
        </w:rPr>
        <w:pict>
          <v:line id="_x0000_s1067" style="position:absolute;left:0;text-align:left;z-index:251683840" from="430.05pt,5.15pt" to="430.05pt,31.4pt" strokeweight=".26mm">
            <v:stroke endarrow="block" joinstyle="miter"/>
          </v:line>
        </w:pict>
      </w:r>
    </w:p>
    <w:p w:rsidR="00276A09" w:rsidRDefault="00276A09" w:rsidP="00276A09">
      <w:pPr>
        <w:widowControl w:val="0"/>
        <w:autoSpaceDE w:val="0"/>
        <w:jc w:val="both"/>
        <w:rPr>
          <w:rFonts w:ascii="Arial" w:hAnsi="Arial" w:cs="Arial"/>
          <w:i/>
          <w:iCs/>
        </w:rPr>
      </w:pPr>
    </w:p>
    <w:p w:rsidR="00276A09" w:rsidRDefault="00510CFE" w:rsidP="00276A09">
      <w:pPr>
        <w:widowControl w:val="0"/>
        <w:numPr>
          <w:ilvl w:val="0"/>
          <w:numId w:val="2"/>
        </w:numPr>
        <w:autoSpaceDE w:val="0"/>
        <w:jc w:val="both"/>
        <w:rPr>
          <w:rFonts w:ascii="Arial" w:hAnsi="Arial" w:cs="Arial"/>
          <w:i/>
          <w:iCs/>
          <w:lang/>
        </w:rPr>
      </w:pPr>
      <w:r>
        <w:rPr>
          <w:noProof/>
          <w:lang w:eastAsia="ru-RU"/>
        </w:rPr>
        <w:pict>
          <v:shape id="_x0000_s1068" type="#_x0000_t202" style="position:absolute;left:0;text-align:left;margin-left:331.7pt;margin-top:3.4pt;width:162.2pt;height:27.6pt;z-index:251670528;mso-wrap-distance-left:9.05pt;mso-wrap-distance-right:9.05pt">
            <v:fill color2="black"/>
            <v:textbox>
              <w:txbxContent>
                <w:p w:rsidR="00276A09" w:rsidRDefault="00276A09" w:rsidP="00276A09">
                  <w:pPr>
                    <w:jc w:val="center"/>
                  </w:pPr>
                  <w:r>
                    <w:rPr>
                      <w:sz w:val="20"/>
                      <w:szCs w:val="20"/>
                    </w:rPr>
                    <w:t>Проверка не проводится</w:t>
                  </w:r>
                </w:p>
                <w:p w:rsidR="00276A09" w:rsidRDefault="00276A09" w:rsidP="00276A09"/>
              </w:txbxContent>
            </v:textbox>
          </v:shape>
        </w:pict>
      </w:r>
      <w:r>
        <w:rPr>
          <w:noProof/>
          <w:lang w:eastAsia="ru-RU"/>
        </w:rPr>
        <w:pict>
          <v:line id="_x0000_s1069" style="position:absolute;left:0;text-align:left;z-index:251673600" from="91.8pt,30.8pt" to="91.8pt,58.9pt" strokeweight=".26mm">
            <v:stroke endarrow="block" joinstyle="miter"/>
          </v:line>
        </w:pict>
      </w:r>
      <w:r>
        <w:rPr>
          <w:noProof/>
          <w:lang w:eastAsia="ru-RU"/>
        </w:rPr>
        <w:pict>
          <v:line id="_x0000_s1070" style="position:absolute;left:0;text-align:left;z-index:251674624" from="242.55pt,36.05pt" to="242.55pt,58.85pt" strokeweight=".26mm">
            <v:stroke endarrow="block" joinstyle="miter"/>
          </v:line>
        </w:pict>
      </w:r>
    </w:p>
    <w:p w:rsidR="00276A09" w:rsidRDefault="00510CFE" w:rsidP="00276A09">
      <w:pPr>
        <w:widowControl w:val="0"/>
        <w:numPr>
          <w:ilvl w:val="0"/>
          <w:numId w:val="2"/>
        </w:numPr>
        <w:autoSpaceDE w:val="0"/>
        <w:jc w:val="both"/>
        <w:rPr>
          <w:rFonts w:ascii="Arial" w:hAnsi="Arial" w:cs="Arial"/>
          <w:i/>
          <w:iCs/>
          <w:lang/>
        </w:rPr>
      </w:pPr>
      <w:r>
        <w:rPr>
          <w:noProof/>
          <w:lang w:eastAsia="ru-RU"/>
        </w:rPr>
        <w:pict>
          <v:line id="_x0000_s1071" style="position:absolute;left:0;text-align:left;z-index:251658240" from="88.8pt,-36pt" to="88.8pt,-17.7pt" strokeweight=".26mm">
            <v:stroke endarrow="block" joinstyle="miter"/>
          </v:line>
        </w:pict>
      </w:r>
      <w:r>
        <w:rPr>
          <w:noProof/>
          <w:lang w:eastAsia="ru-RU"/>
        </w:rPr>
        <w:pict>
          <v:shape id="_x0000_s1072" type="#_x0000_t202" style="position:absolute;left:0;text-align:left;margin-left:2.7pt;margin-top:-18.1pt;width:146.55pt;height:44.85pt;z-index:251660288;mso-wrap-distance-left:9.05pt;mso-wrap-distance-right:9.05pt">
            <v:fill color2="black"/>
            <v:textbox>
              <w:txbxContent>
                <w:p w:rsidR="00276A09" w:rsidRDefault="00276A09" w:rsidP="00276A09">
                  <w:pPr>
                    <w:jc w:val="center"/>
                    <w:rPr>
                      <w:sz w:val="20"/>
                      <w:szCs w:val="20"/>
                    </w:rPr>
                  </w:pPr>
                  <w:r>
                    <w:rPr>
                      <w:sz w:val="20"/>
                      <w:szCs w:val="20"/>
                    </w:rPr>
                    <w:t>Проведение плановой проверки</w:t>
                  </w:r>
                </w:p>
                <w:p w:rsidR="00276A09" w:rsidRDefault="00276A09" w:rsidP="00276A09">
                  <w:pPr>
                    <w:jc w:val="center"/>
                    <w:rPr>
                      <w:sz w:val="20"/>
                      <w:szCs w:val="20"/>
                    </w:rPr>
                  </w:pPr>
                </w:p>
                <w:p w:rsidR="00276A09" w:rsidRDefault="00276A09" w:rsidP="00276A09">
                  <w:pPr>
                    <w:jc w:val="center"/>
                    <w:rPr>
                      <w:b/>
                      <w:bCs/>
                      <w:sz w:val="20"/>
                      <w:szCs w:val="20"/>
                    </w:rPr>
                  </w:pPr>
                </w:p>
                <w:p w:rsidR="00276A09" w:rsidRDefault="00276A09" w:rsidP="00276A09">
                  <w:pPr>
                    <w:jc w:val="center"/>
                    <w:rPr>
                      <w:b/>
                      <w:bCs/>
                      <w:sz w:val="20"/>
                      <w:szCs w:val="20"/>
                    </w:rPr>
                  </w:pPr>
                </w:p>
              </w:txbxContent>
            </v:textbox>
          </v:shape>
        </w:pict>
      </w:r>
      <w:r>
        <w:rPr>
          <w:noProof/>
          <w:lang w:eastAsia="ru-RU"/>
        </w:rPr>
        <w:pict>
          <v:shape id="_x0000_s1073" type="#_x0000_t202" style="position:absolute;left:0;text-align:left;margin-left:179.75pt;margin-top:-18.1pt;width:129.55pt;height:44.85pt;z-index:251661312;mso-wrap-distance-left:9.05pt;mso-wrap-distance-right:9.05pt">
            <v:fill color2="black"/>
            <v:textbox>
              <w:txbxContent>
                <w:p w:rsidR="00276A09" w:rsidRDefault="00276A09" w:rsidP="00276A09">
                  <w:pPr>
                    <w:jc w:val="center"/>
                    <w:rPr>
                      <w:sz w:val="20"/>
                      <w:szCs w:val="20"/>
                    </w:rPr>
                  </w:pPr>
                  <w:r>
                    <w:rPr>
                      <w:sz w:val="20"/>
                      <w:szCs w:val="20"/>
                    </w:rPr>
                    <w:t>Проведение внеплановой проверки</w:t>
                  </w:r>
                </w:p>
                <w:p w:rsidR="00276A09" w:rsidRDefault="00276A09" w:rsidP="00276A09">
                  <w:pPr>
                    <w:jc w:val="center"/>
                    <w:rPr>
                      <w:sz w:val="20"/>
                      <w:szCs w:val="20"/>
                    </w:rPr>
                  </w:pPr>
                </w:p>
                <w:p w:rsidR="00276A09" w:rsidRDefault="00276A09" w:rsidP="00276A09">
                  <w:pPr>
                    <w:jc w:val="center"/>
                    <w:rPr>
                      <w:b/>
                      <w:bCs/>
                      <w:sz w:val="20"/>
                      <w:szCs w:val="20"/>
                    </w:rPr>
                  </w:pPr>
                </w:p>
                <w:p w:rsidR="00276A09" w:rsidRDefault="00276A09" w:rsidP="00276A09">
                  <w:pPr>
                    <w:jc w:val="center"/>
                    <w:rPr>
                      <w:b/>
                      <w:bCs/>
                      <w:sz w:val="20"/>
                      <w:szCs w:val="20"/>
                    </w:rPr>
                  </w:pPr>
                </w:p>
              </w:txbxContent>
            </v:textbox>
          </v:shape>
        </w:pict>
      </w:r>
      <w:r>
        <w:rPr>
          <w:noProof/>
          <w:lang w:eastAsia="ru-RU"/>
        </w:rPr>
        <w:pict>
          <v:line id="_x0000_s1074" style="position:absolute;left:0;text-align:left;z-index:251662336" from="240.3pt,-40.8pt" to="240.3pt,-17.7pt" strokeweight=".26mm">
            <v:stroke endarrow="block" joinstyle="miter"/>
          </v:line>
        </w:pict>
      </w:r>
    </w:p>
    <w:p w:rsidR="00276A09" w:rsidRDefault="00510CFE" w:rsidP="00276A09">
      <w:pPr>
        <w:widowControl w:val="0"/>
        <w:autoSpaceDE w:val="0"/>
        <w:jc w:val="both"/>
        <w:rPr>
          <w:rFonts w:ascii="Arial" w:hAnsi="Arial" w:cs="Arial"/>
          <w:i/>
          <w:iCs/>
          <w:lang/>
        </w:rPr>
      </w:pPr>
      <w:r>
        <w:rPr>
          <w:noProof/>
          <w:lang w:eastAsia="ru-RU"/>
        </w:rPr>
        <w:pict>
          <v:line id="_x0000_s1075" style="position:absolute;left:0;text-align:left;z-index:251656192" from="88.8pt,12.75pt" to="88.8pt,47.25pt" strokeweight=".26mm">
            <v:stroke endarrow="block" joinstyle="miter"/>
          </v:line>
        </w:pict>
      </w:r>
      <w:r>
        <w:rPr>
          <w:noProof/>
          <w:lang w:eastAsia="ru-RU"/>
        </w:rPr>
        <w:pict>
          <v:line id="_x0000_s1076" style="position:absolute;left:0;text-align:left;z-index:251657216" from="240.3pt,12.75pt" to="240.3pt,47.25pt" strokeweight=".26mm">
            <v:stroke endarrow="block" joinstyle="miter"/>
          </v:line>
        </w:pict>
      </w:r>
    </w:p>
    <w:p w:rsidR="00276A09" w:rsidRDefault="00276A09" w:rsidP="00276A09">
      <w:pPr>
        <w:widowControl w:val="0"/>
        <w:autoSpaceDE w:val="0"/>
        <w:jc w:val="both"/>
        <w:rPr>
          <w:rFonts w:ascii="Arial" w:hAnsi="Arial" w:cs="Arial"/>
          <w:i/>
          <w:iCs/>
        </w:rPr>
      </w:pPr>
    </w:p>
    <w:p w:rsidR="00276A09" w:rsidRDefault="00510CFE" w:rsidP="00276A09">
      <w:pPr>
        <w:widowControl w:val="0"/>
        <w:autoSpaceDE w:val="0"/>
        <w:jc w:val="both"/>
        <w:rPr>
          <w:rFonts w:ascii="Arial" w:hAnsi="Arial" w:cs="Arial"/>
          <w:i/>
          <w:iCs/>
        </w:rPr>
      </w:pPr>
      <w:r>
        <w:rPr>
          <w:noProof/>
          <w:lang w:eastAsia="ru-RU"/>
        </w:rPr>
        <w:pict>
          <v:shape id="_x0000_s1077" type="#_x0000_t202" style="position:absolute;left:0;text-align:left;margin-left:0;margin-top:9.4pt;width:306.6pt;height:27.6pt;z-index:251669504;mso-wrap-distance-left:9.05pt;mso-wrap-distance-right:9.05pt">
            <v:fill color2="black"/>
            <v:textbox>
              <w:txbxContent>
                <w:p w:rsidR="00276A09" w:rsidRDefault="00276A09" w:rsidP="00276A09">
                  <w:pPr>
                    <w:jc w:val="center"/>
                    <w:rPr>
                      <w:b/>
                      <w:bCs/>
                      <w:sz w:val="20"/>
                      <w:szCs w:val="20"/>
                    </w:rPr>
                  </w:pPr>
                  <w:r>
                    <w:rPr>
                      <w:sz w:val="20"/>
                      <w:szCs w:val="20"/>
                    </w:rPr>
                    <w:t>Проведение проверки</w:t>
                  </w:r>
                </w:p>
                <w:p w:rsidR="00276A09" w:rsidRDefault="00276A09" w:rsidP="00276A09">
                  <w:pPr>
                    <w:jc w:val="center"/>
                    <w:rPr>
                      <w:b/>
                      <w:bCs/>
                      <w:sz w:val="20"/>
                      <w:szCs w:val="20"/>
                    </w:rPr>
                  </w:pPr>
                </w:p>
              </w:txbxContent>
            </v:textbox>
          </v:shape>
        </w:pict>
      </w:r>
    </w:p>
    <w:p w:rsidR="00276A09" w:rsidRDefault="00276A09" w:rsidP="00276A09">
      <w:pPr>
        <w:widowControl w:val="0"/>
        <w:tabs>
          <w:tab w:val="left" w:pos="1580"/>
        </w:tabs>
        <w:autoSpaceDE w:val="0"/>
        <w:jc w:val="both"/>
        <w:rPr>
          <w:rFonts w:ascii="Arial" w:hAnsi="Arial" w:cs="Arial"/>
        </w:rPr>
      </w:pPr>
      <w:r>
        <w:rPr>
          <w:rFonts w:ascii="Arial" w:hAnsi="Arial" w:cs="Arial"/>
          <w:i/>
          <w:iCs/>
        </w:rPr>
        <w:tab/>
      </w:r>
    </w:p>
    <w:p w:rsidR="00276A09" w:rsidRDefault="00510CFE" w:rsidP="00C329AB">
      <w:pPr>
        <w:widowControl w:val="0"/>
        <w:autoSpaceDE w:val="0"/>
        <w:ind w:left="360"/>
        <w:jc w:val="both"/>
        <w:rPr>
          <w:rFonts w:ascii="Arial" w:hAnsi="Arial" w:cs="Arial"/>
        </w:rPr>
      </w:pPr>
      <w:r>
        <w:rPr>
          <w:noProof/>
          <w:lang w:eastAsia="ru-RU"/>
        </w:rPr>
        <w:pict>
          <v:line id="_x0000_s1078" style="position:absolute;left:0;text-align:left;z-index:251663360" from="2in,-.2pt" to="2in,39.85pt" strokeweight=".26mm">
            <v:stroke endarrow="block" joinstyle="miter"/>
          </v:line>
        </w:pict>
      </w:r>
    </w:p>
    <w:p w:rsidR="00276A09" w:rsidRDefault="00276A09" w:rsidP="00C329AB">
      <w:pPr>
        <w:widowControl w:val="0"/>
        <w:autoSpaceDE w:val="0"/>
        <w:ind w:left="360"/>
        <w:jc w:val="both"/>
        <w:rPr>
          <w:rFonts w:ascii="Arial" w:hAnsi="Arial" w:cs="Arial"/>
          <w:i/>
          <w:iCs/>
          <w:lang/>
        </w:rPr>
      </w:pPr>
    </w:p>
    <w:p w:rsidR="00276A09" w:rsidRDefault="00276A09" w:rsidP="00276A09">
      <w:pPr>
        <w:widowControl w:val="0"/>
        <w:autoSpaceDE w:val="0"/>
        <w:jc w:val="both"/>
        <w:rPr>
          <w:rFonts w:ascii="Arial" w:hAnsi="Arial" w:cs="Arial"/>
          <w:i/>
          <w:iCs/>
        </w:rPr>
      </w:pPr>
    </w:p>
    <w:p w:rsidR="00276A09" w:rsidRDefault="00510CFE" w:rsidP="00276A09">
      <w:pPr>
        <w:widowControl w:val="0"/>
        <w:autoSpaceDE w:val="0"/>
        <w:jc w:val="both"/>
        <w:rPr>
          <w:rFonts w:ascii="Arial" w:hAnsi="Arial" w:cs="Arial"/>
          <w:i/>
          <w:iCs/>
          <w:lang/>
        </w:rPr>
      </w:pPr>
      <w:r>
        <w:rPr>
          <w:noProof/>
          <w:lang w:eastAsia="ru-RU"/>
        </w:rPr>
        <w:pict>
          <v:shape id="_x0000_s1079" type="#_x0000_t202" style="position:absolute;left:0;text-align:left;margin-left:0;margin-top:3.4pt;width:308.6pt;height:33.6pt;z-index:251655168;mso-wrap-distance-left:9.05pt;mso-wrap-distance-right:9.05pt">
            <v:fill color2="black"/>
            <v:textbox>
              <w:txbxContent>
                <w:p w:rsidR="00276A09" w:rsidRDefault="00276A09" w:rsidP="00276A09">
                  <w:pPr>
                    <w:jc w:val="center"/>
                    <w:rPr>
                      <w:sz w:val="20"/>
                      <w:szCs w:val="20"/>
                    </w:rPr>
                  </w:pPr>
                  <w:r>
                    <w:rPr>
                      <w:sz w:val="20"/>
                      <w:szCs w:val="20"/>
                    </w:rPr>
                    <w:t>Оформление результатов проверки</w:t>
                  </w:r>
                </w:p>
                <w:p w:rsidR="00276A09" w:rsidRDefault="00276A09" w:rsidP="00276A09">
                  <w:pPr>
                    <w:jc w:val="center"/>
                    <w:rPr>
                      <w:sz w:val="20"/>
                      <w:szCs w:val="20"/>
                    </w:rPr>
                  </w:pPr>
                </w:p>
                <w:p w:rsidR="00276A09" w:rsidRDefault="00276A09" w:rsidP="00276A09">
                  <w:pPr>
                    <w:jc w:val="center"/>
                    <w:rPr>
                      <w:b/>
                      <w:bCs/>
                      <w:sz w:val="20"/>
                      <w:szCs w:val="20"/>
                    </w:rPr>
                  </w:pPr>
                </w:p>
                <w:p w:rsidR="00276A09" w:rsidRDefault="00276A09" w:rsidP="00276A09">
                  <w:pPr>
                    <w:jc w:val="center"/>
                    <w:rPr>
                      <w:b/>
                      <w:bCs/>
                      <w:sz w:val="20"/>
                      <w:szCs w:val="20"/>
                    </w:rPr>
                  </w:pPr>
                </w:p>
              </w:txbxContent>
            </v:textbox>
          </v:shape>
        </w:pict>
      </w:r>
    </w:p>
    <w:p w:rsidR="00276A09" w:rsidRDefault="00276A09" w:rsidP="00276A09">
      <w:pPr>
        <w:widowControl w:val="0"/>
        <w:autoSpaceDE w:val="0"/>
        <w:jc w:val="both"/>
        <w:rPr>
          <w:rFonts w:ascii="Arial" w:hAnsi="Arial" w:cs="Arial"/>
          <w:i/>
          <w:iCs/>
        </w:rPr>
      </w:pPr>
    </w:p>
    <w:p w:rsidR="00276A09" w:rsidRDefault="00510CFE" w:rsidP="00276A09">
      <w:pPr>
        <w:widowControl w:val="0"/>
        <w:autoSpaceDE w:val="0"/>
        <w:jc w:val="both"/>
        <w:rPr>
          <w:rFonts w:ascii="Arial" w:hAnsi="Arial" w:cs="Arial"/>
          <w:i/>
          <w:iCs/>
        </w:rPr>
      </w:pPr>
      <w:r>
        <w:rPr>
          <w:noProof/>
          <w:lang w:eastAsia="ru-RU"/>
        </w:rPr>
        <w:pict>
          <v:line id="_x0000_s1080" style="position:absolute;left:0;text-align:left;z-index:251685888" from="2in,11.8pt" to="2in,51.85pt" strokeweight=".26mm">
            <v:stroke endarrow="block" joinstyle="miter"/>
          </v:line>
        </w:pict>
      </w:r>
    </w:p>
    <w:p w:rsidR="00276A09" w:rsidRDefault="00276A09" w:rsidP="00276A09">
      <w:pPr>
        <w:jc w:val="both"/>
        <w:rPr>
          <w:rFonts w:ascii="Arial" w:hAnsi="Arial" w:cs="Arial"/>
          <w:i/>
          <w:iCs/>
        </w:rPr>
      </w:pPr>
    </w:p>
    <w:p w:rsidR="00276A09" w:rsidRDefault="00276A09" w:rsidP="00276A09">
      <w:pPr>
        <w:jc w:val="both"/>
      </w:pPr>
    </w:p>
    <w:p w:rsidR="00276A09" w:rsidRDefault="00510CFE" w:rsidP="00276A09">
      <w:pPr>
        <w:jc w:val="both"/>
      </w:pPr>
      <w:r>
        <w:rPr>
          <w:noProof/>
          <w:lang w:eastAsia="ru-RU"/>
        </w:rPr>
        <w:pict>
          <v:shape id="_x0000_s1081" type="#_x0000_t202" style="position:absolute;left:0;text-align:left;margin-left:63pt;margin-top:6.4pt;width:167.1pt;height:35.55pt;z-index:251641856;mso-wrap-distance-left:9.05pt;mso-wrap-distance-right:9.05pt">
            <v:fill color2="black"/>
            <v:textbox>
              <w:txbxContent>
                <w:p w:rsidR="00276A09" w:rsidRDefault="00276A09" w:rsidP="00276A09">
                  <w:pPr>
                    <w:jc w:val="center"/>
                  </w:pPr>
                  <w:r>
                    <w:rPr>
                      <w:sz w:val="20"/>
                      <w:szCs w:val="20"/>
                    </w:rPr>
                    <w:t>Направление копии акта проверки в органы прокуратуры</w:t>
                  </w:r>
                </w:p>
              </w:txbxContent>
            </v:textbox>
          </v:shape>
        </w:pict>
      </w:r>
    </w:p>
    <w:p w:rsidR="00276A09" w:rsidRDefault="00276A09" w:rsidP="00276A09">
      <w:pPr>
        <w:jc w:val="both"/>
      </w:pPr>
    </w:p>
    <w:p w:rsidR="00276A09" w:rsidRDefault="00276A09" w:rsidP="00276A09">
      <w:pPr>
        <w:jc w:val="both"/>
      </w:pPr>
    </w:p>
    <w:p w:rsidR="00276A09" w:rsidRDefault="00276A09" w:rsidP="00276A09">
      <w:pPr>
        <w:jc w:val="both"/>
      </w:pPr>
    </w:p>
    <w:p w:rsidR="00276A09" w:rsidRDefault="00276A09" w:rsidP="00276A09">
      <w:pPr>
        <w:jc w:val="both"/>
      </w:pPr>
    </w:p>
    <w:p w:rsidR="00276A09" w:rsidRDefault="00276A09" w:rsidP="00276A09">
      <w:pPr>
        <w:jc w:val="both"/>
      </w:pPr>
    </w:p>
    <w:p w:rsidR="00276A09" w:rsidRDefault="00276A09" w:rsidP="00276A09">
      <w:pPr>
        <w:jc w:val="both"/>
      </w:pPr>
    </w:p>
    <w:p w:rsidR="00276A09" w:rsidRDefault="00276A09" w:rsidP="00276A09">
      <w:pPr>
        <w:jc w:val="both"/>
      </w:pPr>
    </w:p>
    <w:p w:rsidR="00276A09" w:rsidRPr="00C329AB" w:rsidRDefault="00C329AB" w:rsidP="00276A09">
      <w:pPr>
        <w:jc w:val="both"/>
        <w:rPr>
          <w:b/>
          <w:bCs/>
          <w:sz w:val="28"/>
          <w:szCs w:val="28"/>
        </w:rPr>
      </w:pPr>
      <w:r w:rsidRPr="00C329AB">
        <w:rPr>
          <w:b/>
          <w:bCs/>
          <w:sz w:val="28"/>
          <w:szCs w:val="28"/>
        </w:rPr>
        <w:t>Первый заместитель главы администрации</w:t>
      </w:r>
    </w:p>
    <w:p w:rsidR="00C329AB" w:rsidRPr="00C329AB" w:rsidRDefault="00C329AB" w:rsidP="00276A09">
      <w:pPr>
        <w:jc w:val="both"/>
        <w:rPr>
          <w:b/>
          <w:bCs/>
          <w:sz w:val="28"/>
          <w:szCs w:val="28"/>
        </w:rPr>
      </w:pPr>
      <w:r w:rsidRPr="00C329AB">
        <w:rPr>
          <w:b/>
          <w:bCs/>
          <w:sz w:val="28"/>
          <w:szCs w:val="28"/>
        </w:rPr>
        <w:t>Балашовского муниципального района</w:t>
      </w:r>
      <w:r>
        <w:rPr>
          <w:b/>
          <w:bCs/>
          <w:sz w:val="28"/>
          <w:szCs w:val="28"/>
        </w:rPr>
        <w:tab/>
      </w:r>
      <w:r>
        <w:rPr>
          <w:b/>
          <w:bCs/>
          <w:sz w:val="28"/>
          <w:szCs w:val="28"/>
        </w:rPr>
        <w:tab/>
      </w:r>
      <w:r>
        <w:rPr>
          <w:b/>
          <w:bCs/>
          <w:sz w:val="28"/>
          <w:szCs w:val="28"/>
        </w:rPr>
        <w:tab/>
        <w:t xml:space="preserve">     И. В. Талалайкин</w:t>
      </w:r>
    </w:p>
    <w:p w:rsidR="00276A09" w:rsidRDefault="00276A09" w:rsidP="00276A09">
      <w:pPr>
        <w:jc w:val="both"/>
      </w:pPr>
    </w:p>
    <w:p w:rsidR="00276A09" w:rsidRDefault="00276A09" w:rsidP="00276A09">
      <w:pPr>
        <w:pStyle w:val="a5"/>
        <w:rPr>
          <w:sz w:val="28"/>
          <w:szCs w:val="28"/>
        </w:rPr>
      </w:pPr>
      <w:r>
        <w:t> </w:t>
      </w:r>
    </w:p>
    <w:p w:rsidR="00276A09" w:rsidRDefault="00276A09" w:rsidP="00276A09">
      <w:pPr>
        <w:rPr>
          <w:sz w:val="28"/>
          <w:szCs w:val="28"/>
        </w:rPr>
      </w:pPr>
    </w:p>
    <w:p w:rsidR="00276A09" w:rsidRDefault="00276A09" w:rsidP="00276A09">
      <w:pPr>
        <w:rPr>
          <w:sz w:val="28"/>
          <w:szCs w:val="28"/>
        </w:rPr>
      </w:pPr>
    </w:p>
    <w:p w:rsidR="00276A09" w:rsidRDefault="00276A09" w:rsidP="00276A09">
      <w:pPr>
        <w:rPr>
          <w:sz w:val="28"/>
          <w:szCs w:val="28"/>
        </w:rPr>
      </w:pPr>
    </w:p>
    <w:p w:rsidR="00276A09" w:rsidRDefault="00276A09" w:rsidP="00276A09">
      <w:pPr>
        <w:rPr>
          <w:sz w:val="28"/>
          <w:szCs w:val="28"/>
        </w:rPr>
      </w:pPr>
    </w:p>
    <w:p w:rsidR="00276A09" w:rsidRDefault="00276A09" w:rsidP="00276A09">
      <w:pPr>
        <w:rPr>
          <w:sz w:val="28"/>
          <w:szCs w:val="28"/>
        </w:rPr>
      </w:pPr>
    </w:p>
    <w:p w:rsidR="00276A09" w:rsidRDefault="00276A09" w:rsidP="00276A09">
      <w:pPr>
        <w:rPr>
          <w:sz w:val="28"/>
          <w:szCs w:val="28"/>
        </w:rPr>
      </w:pPr>
    </w:p>
    <w:p w:rsidR="00276A09" w:rsidRDefault="00276A09" w:rsidP="00276A09">
      <w:pPr>
        <w:rPr>
          <w:sz w:val="28"/>
          <w:szCs w:val="28"/>
        </w:rPr>
      </w:pPr>
    </w:p>
    <w:p w:rsidR="00276A09" w:rsidRDefault="00276A09" w:rsidP="00276A09">
      <w:pPr>
        <w:rPr>
          <w:sz w:val="28"/>
          <w:szCs w:val="28"/>
        </w:rPr>
      </w:pPr>
    </w:p>
    <w:p w:rsidR="00276A09" w:rsidRDefault="00276A09" w:rsidP="00276A09">
      <w:pPr>
        <w:rPr>
          <w:sz w:val="28"/>
          <w:szCs w:val="28"/>
        </w:rPr>
      </w:pPr>
    </w:p>
    <w:p w:rsidR="00276A09" w:rsidRDefault="00276A09" w:rsidP="00276A09"/>
    <w:p w:rsidR="00F932F1" w:rsidRDefault="00F932F1"/>
    <w:sectPr w:rsidR="00F932F1" w:rsidSect="00702177">
      <w:headerReference w:type="default" r:id="rId15"/>
      <w:footerReference w:type="default" r:id="rId16"/>
      <w:pgSz w:w="11906" w:h="16838"/>
      <w:pgMar w:top="1134" w:right="850" w:bottom="1134" w:left="1701" w:header="720" w:footer="720" w:gutter="0"/>
      <w:cols w:space="720"/>
      <w:docGrid w:linePitch="36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CFE" w:rsidRDefault="00510CFE">
      <w:r>
        <w:separator/>
      </w:r>
    </w:p>
  </w:endnote>
  <w:endnote w:type="continuationSeparator" w:id="0">
    <w:p w:rsidR="00510CFE" w:rsidRDefault="00510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R Cyr M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49" w:rsidRDefault="00961F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CFE" w:rsidRDefault="00510CFE">
      <w:r>
        <w:separator/>
      </w:r>
    </w:p>
  </w:footnote>
  <w:footnote w:type="continuationSeparator" w:id="0">
    <w:p w:rsidR="00510CFE" w:rsidRDefault="00510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49" w:rsidRDefault="00961F49">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9"/>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multilevel"/>
    <w:tmpl w:val="00000005"/>
    <w:name w:val="WW8Num10"/>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isplayHorizontalDrawingGridEvery w:val="2"/>
  <w:characterSpacingControl w:val="doNotCompress"/>
  <w:doNotValidateAgainstSchema/>
  <w:doNotDemarcateInvalidXml/>
  <w:footnotePr>
    <w:footnote w:id="-1"/>
    <w:footnote w:id="0"/>
  </w:footnotePr>
  <w:endnotePr>
    <w:endnote w:id="-1"/>
    <w:endnote w:id="0"/>
  </w:endnotePr>
  <w:compat/>
  <w:rsids>
    <w:rsidRoot w:val="00276A09"/>
    <w:rsid w:val="000D2097"/>
    <w:rsid w:val="000E24EA"/>
    <w:rsid w:val="001041D7"/>
    <w:rsid w:val="00130077"/>
    <w:rsid w:val="0014678D"/>
    <w:rsid w:val="00162108"/>
    <w:rsid w:val="00165A1F"/>
    <w:rsid w:val="0021013E"/>
    <w:rsid w:val="002333DC"/>
    <w:rsid w:val="00276A09"/>
    <w:rsid w:val="002E5215"/>
    <w:rsid w:val="002E6AAE"/>
    <w:rsid w:val="003B0C25"/>
    <w:rsid w:val="003D2DBC"/>
    <w:rsid w:val="003E0058"/>
    <w:rsid w:val="003E356E"/>
    <w:rsid w:val="00433010"/>
    <w:rsid w:val="00470B6D"/>
    <w:rsid w:val="00510CFE"/>
    <w:rsid w:val="00533971"/>
    <w:rsid w:val="00557E1E"/>
    <w:rsid w:val="0056585E"/>
    <w:rsid w:val="00571812"/>
    <w:rsid w:val="005B412C"/>
    <w:rsid w:val="00636718"/>
    <w:rsid w:val="00683073"/>
    <w:rsid w:val="006D495A"/>
    <w:rsid w:val="006F4A36"/>
    <w:rsid w:val="00702177"/>
    <w:rsid w:val="007A051E"/>
    <w:rsid w:val="00802BA7"/>
    <w:rsid w:val="0081640D"/>
    <w:rsid w:val="00821151"/>
    <w:rsid w:val="00961F49"/>
    <w:rsid w:val="00964368"/>
    <w:rsid w:val="0099557A"/>
    <w:rsid w:val="009A4B53"/>
    <w:rsid w:val="00A328F2"/>
    <w:rsid w:val="00A47741"/>
    <w:rsid w:val="00A5502C"/>
    <w:rsid w:val="00A551CE"/>
    <w:rsid w:val="00A734F3"/>
    <w:rsid w:val="00B1108F"/>
    <w:rsid w:val="00B5623E"/>
    <w:rsid w:val="00B9502B"/>
    <w:rsid w:val="00BC6E39"/>
    <w:rsid w:val="00BD62B2"/>
    <w:rsid w:val="00C000DD"/>
    <w:rsid w:val="00C329AB"/>
    <w:rsid w:val="00CA1B62"/>
    <w:rsid w:val="00CD5CF2"/>
    <w:rsid w:val="00CE359F"/>
    <w:rsid w:val="00D273C6"/>
    <w:rsid w:val="00D62995"/>
    <w:rsid w:val="00D802D9"/>
    <w:rsid w:val="00D80632"/>
    <w:rsid w:val="00D9797A"/>
    <w:rsid w:val="00E14879"/>
    <w:rsid w:val="00E33A15"/>
    <w:rsid w:val="00E5516E"/>
    <w:rsid w:val="00E717F4"/>
    <w:rsid w:val="00E82F79"/>
    <w:rsid w:val="00E94427"/>
    <w:rsid w:val="00EB463C"/>
    <w:rsid w:val="00F27851"/>
    <w:rsid w:val="00F932F1"/>
    <w:rsid w:val="00FA3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09"/>
    <w:pPr>
      <w:suppressAutoHyphens/>
      <w:spacing w:after="0" w:line="240" w:lineRule="auto"/>
    </w:pPr>
    <w:rPr>
      <w:rFonts w:ascii="Times New Roman" w:hAnsi="Times New Roman"/>
      <w:sz w:val="24"/>
      <w:szCs w:val="24"/>
      <w:lang w:eastAsia="zh-CN"/>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6A09"/>
    <w:rPr>
      <w:color w:val="0000FF"/>
      <w:u w:val="single"/>
    </w:rPr>
  </w:style>
  <w:style w:type="paragraph" w:customStyle="1" w:styleId="a4">
    <w:name w:val="Заголовок"/>
    <w:basedOn w:val="a"/>
    <w:next w:val="a5"/>
    <w:uiPriority w:val="99"/>
    <w:rsid w:val="00276A09"/>
    <w:pPr>
      <w:keepNext/>
      <w:spacing w:before="240" w:after="120"/>
    </w:pPr>
    <w:rPr>
      <w:rFonts w:ascii="Arial" w:eastAsia="Microsoft YaHei" w:hAnsi="Arial" w:cs="Arial"/>
      <w:sz w:val="28"/>
      <w:szCs w:val="28"/>
    </w:rPr>
  </w:style>
  <w:style w:type="paragraph" w:styleId="a5">
    <w:name w:val="Body Text"/>
    <w:basedOn w:val="a"/>
    <w:link w:val="a6"/>
    <w:uiPriority w:val="99"/>
    <w:rsid w:val="00276A09"/>
    <w:pPr>
      <w:spacing w:before="280" w:after="280"/>
    </w:pPr>
  </w:style>
  <w:style w:type="character" w:customStyle="1" w:styleId="a6">
    <w:name w:val="Основной текст Знак"/>
    <w:basedOn w:val="a0"/>
    <w:link w:val="a5"/>
    <w:uiPriority w:val="99"/>
    <w:locked/>
    <w:rsid w:val="00276A09"/>
    <w:rPr>
      <w:rFonts w:ascii="Times New Roman" w:hAnsi="Times New Roman" w:cs="Times New Roman"/>
      <w:sz w:val="24"/>
      <w:szCs w:val="24"/>
      <w:lang w:eastAsia="zh-CN"/>
    </w:rPr>
  </w:style>
  <w:style w:type="paragraph" w:styleId="a7">
    <w:name w:val="header"/>
    <w:basedOn w:val="a"/>
    <w:link w:val="a8"/>
    <w:uiPriority w:val="99"/>
    <w:rsid w:val="00276A09"/>
    <w:pPr>
      <w:tabs>
        <w:tab w:val="center" w:pos="4153"/>
        <w:tab w:val="right" w:pos="8306"/>
      </w:tabs>
      <w:spacing w:line="348" w:lineRule="auto"/>
      <w:ind w:firstLine="709"/>
      <w:jc w:val="both"/>
    </w:pPr>
    <w:rPr>
      <w:sz w:val="28"/>
      <w:szCs w:val="28"/>
    </w:rPr>
  </w:style>
  <w:style w:type="character" w:customStyle="1" w:styleId="a8">
    <w:name w:val="Верхний колонтитул Знак"/>
    <w:basedOn w:val="a0"/>
    <w:link w:val="a7"/>
    <w:uiPriority w:val="99"/>
    <w:locked/>
    <w:rsid w:val="00276A09"/>
    <w:rPr>
      <w:rFonts w:ascii="Times New Roman" w:hAnsi="Times New Roman" w:cs="Times New Roman"/>
      <w:sz w:val="24"/>
      <w:szCs w:val="24"/>
      <w:lang w:eastAsia="zh-CN"/>
    </w:rPr>
  </w:style>
  <w:style w:type="paragraph" w:customStyle="1" w:styleId="21">
    <w:name w:val="Основной текст 21"/>
    <w:basedOn w:val="a"/>
    <w:uiPriority w:val="99"/>
    <w:rsid w:val="00276A09"/>
    <w:pPr>
      <w:ind w:right="-144"/>
    </w:pPr>
    <w:rPr>
      <w:sz w:val="28"/>
      <w:szCs w:val="28"/>
    </w:rPr>
  </w:style>
  <w:style w:type="paragraph" w:customStyle="1" w:styleId="ConsPlusTitle">
    <w:name w:val="ConsPlusTitle"/>
    <w:uiPriority w:val="99"/>
    <w:rsid w:val="00276A09"/>
    <w:pPr>
      <w:widowControl w:val="0"/>
      <w:suppressAutoHyphens/>
      <w:autoSpaceDE w:val="0"/>
      <w:spacing w:after="0" w:line="240" w:lineRule="auto"/>
    </w:pPr>
    <w:rPr>
      <w:rFonts w:ascii="Arial" w:hAnsi="Arial" w:cs="Arial"/>
      <w:b/>
      <w:bCs/>
      <w:sz w:val="20"/>
      <w:szCs w:val="20"/>
      <w:lang w:eastAsia="zh-CN"/>
    </w:rPr>
  </w:style>
  <w:style w:type="paragraph" w:customStyle="1" w:styleId="ConsPlusNormal">
    <w:name w:val="ConsPlusNormal"/>
    <w:uiPriority w:val="99"/>
    <w:rsid w:val="00276A09"/>
    <w:pPr>
      <w:widowControl w:val="0"/>
      <w:suppressAutoHyphens/>
      <w:autoSpaceDE w:val="0"/>
      <w:spacing w:after="0" w:line="240" w:lineRule="auto"/>
      <w:ind w:firstLine="720"/>
    </w:pPr>
    <w:rPr>
      <w:rFonts w:ascii="Arial" w:hAnsi="Arial" w:cs="Arial"/>
      <w:sz w:val="20"/>
      <w:szCs w:val="20"/>
      <w:lang w:eastAsia="zh-CN"/>
    </w:rPr>
  </w:style>
  <w:style w:type="paragraph" w:customStyle="1" w:styleId="a9">
    <w:name w:val="Содержимое таблицы"/>
    <w:basedOn w:val="a"/>
    <w:uiPriority w:val="99"/>
    <w:rsid w:val="00276A09"/>
    <w:pPr>
      <w:suppressLineNumbers/>
    </w:pPr>
  </w:style>
  <w:style w:type="paragraph" w:styleId="aa">
    <w:name w:val="Normal (Web)"/>
    <w:basedOn w:val="a"/>
    <w:uiPriority w:val="99"/>
    <w:rsid w:val="000D2097"/>
    <w:pPr>
      <w:suppressAutoHyphens w:val="0"/>
      <w:spacing w:before="100" w:beforeAutospacing="1" w:after="100" w:afterAutospacing="1"/>
    </w:pPr>
    <w:rPr>
      <w:lang w:eastAsia="ru-RU"/>
    </w:rPr>
  </w:style>
  <w:style w:type="character" w:customStyle="1" w:styleId="apple-converted-space">
    <w:name w:val="apple-converted-space"/>
    <w:basedOn w:val="a0"/>
    <w:uiPriority w:val="99"/>
    <w:rsid w:val="000D2097"/>
  </w:style>
  <w:style w:type="character" w:customStyle="1" w:styleId="val">
    <w:name w:val="val"/>
    <w:basedOn w:val="a0"/>
    <w:uiPriority w:val="99"/>
    <w:rsid w:val="000D2097"/>
  </w:style>
  <w:style w:type="paragraph" w:styleId="3">
    <w:name w:val="Body Text 3"/>
    <w:basedOn w:val="a"/>
    <w:link w:val="30"/>
    <w:uiPriority w:val="99"/>
    <w:rsid w:val="00B1108F"/>
    <w:pPr>
      <w:spacing w:after="120"/>
    </w:pPr>
    <w:rPr>
      <w:sz w:val="16"/>
      <w:szCs w:val="16"/>
    </w:rPr>
  </w:style>
  <w:style w:type="character" w:customStyle="1" w:styleId="30">
    <w:name w:val="Основной текст 3 Знак"/>
    <w:basedOn w:val="a0"/>
    <w:link w:val="3"/>
    <w:uiPriority w:val="99"/>
    <w:locked/>
    <w:rsid w:val="00B1108F"/>
    <w:rPr>
      <w:rFonts w:ascii="Times New Roman" w:hAnsi="Times New Roman" w:cs="Times New Roman"/>
      <w:sz w:val="16"/>
      <w:szCs w:val="16"/>
      <w:lang w:eastAsia="zh-CN"/>
    </w:rPr>
  </w:style>
  <w:style w:type="paragraph" w:customStyle="1" w:styleId="ConsTitle">
    <w:name w:val="ConsTitle"/>
    <w:uiPriority w:val="99"/>
    <w:rsid w:val="00B1108F"/>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admin.ru" TargetMode="External"/><Relationship Id="rId13" Type="http://schemas.openxmlformats.org/officeDocument/2006/relationships/hyperlink" Target="garantf1://84059.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lashov-tv.ru" TargetMode="External"/><Relationship Id="rId12" Type="http://schemas.openxmlformats.org/officeDocument/2006/relationships/hyperlink" Target="consultantplus://offline/main?base=ROS;n=13491;fld=134;dst=1000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OS;n=108742;fld=134;dst=10023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ROS;n=117596;fld=134;dst=100014" TargetMode="External"/><Relationship Id="rId4" Type="http://schemas.openxmlformats.org/officeDocument/2006/relationships/webSettings" Target="webSettings.xml"/><Relationship Id="rId9" Type="http://schemas.openxmlformats.org/officeDocument/2006/relationships/hyperlink" Target="consultantplus://offline/ref=400A88F87FF4EA6D6E8AEF560B7880BE7AE9BF8DE92F0B428B5028387FpFqDL" TargetMode="External"/><Relationship Id="rId14" Type="http://schemas.openxmlformats.org/officeDocument/2006/relationships/hyperlink" Target="consultantplus://offline/ref=400A88F87FF4EA6D6E8AEE581E7880BE7AEEBD8AEA2E0B428B5028387FFD57EDFCD8501BBA31023Dp0q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8606</Words>
  <Characters>49056</Characters>
  <Application>Microsoft Office Word</Application>
  <DocSecurity>0</DocSecurity>
  <Lines>408</Lines>
  <Paragraphs>115</Paragraphs>
  <ScaleCrop>false</ScaleCrop>
  <Company>Администрация БМР</Company>
  <LinksUpToDate>false</LinksUpToDate>
  <CharactersWithSpaces>57547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AntipovaKG</dc:creator>
  <cp:lastModifiedBy>User</cp:lastModifiedBy>
  <cp:revision>2</cp:revision>
  <cp:lastPrinted>2021-08-12T12:03:00Z</cp:lastPrinted>
  <dcterms:created xsi:type="dcterms:W3CDTF">2023-11-21T10:55:00Z</dcterms:created>
  <dcterms:modified xsi:type="dcterms:W3CDTF">2023-11-21T10:55:00Z</dcterms:modified>
</cp:coreProperties>
</file>