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tabs>
          <w:tab w:pos="8608" w:val="left" w:leader="none"/>
        </w:tabs>
        <w:spacing w:before="1"/>
        <w:ind w:left="999" w:right="0" w:firstLine="0"/>
        <w:jc w:val="left"/>
        <w:rPr>
          <w:b/>
          <w:sz w:val="28"/>
        </w:rPr>
      </w:pPr>
      <w:r>
        <w:rPr>
          <w:b/>
          <w:sz w:val="28"/>
        </w:rPr>
        <w:t>31.01.2020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20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1"/>
        <w:rPr>
          <w:b/>
        </w:rPr>
      </w:pPr>
    </w:p>
    <w:p>
      <w:pPr>
        <w:spacing w:before="0"/>
        <w:ind w:left="999" w:right="0" w:firstLine="0"/>
        <w:jc w:val="lef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spacing w:line="276" w:lineRule="auto" w:before="47"/>
        <w:ind w:left="999" w:right="2961" w:firstLine="0"/>
        <w:jc w:val="left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физической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культуры,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спорта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 молодежной политики в МО г. Балашов»</w:t>
      </w:r>
    </w:p>
    <w:p>
      <w:pPr>
        <w:pStyle w:val="BodyText"/>
        <w:spacing w:before="46"/>
        <w:rPr>
          <w:b/>
        </w:rPr>
      </w:pPr>
    </w:p>
    <w:p>
      <w:pPr>
        <w:pStyle w:val="BodyText"/>
        <w:spacing w:before="1"/>
        <w:ind w:left="1537"/>
        <w:jc w:val="both"/>
      </w:pP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2"/>
        </w:rPr>
        <w:t> </w:t>
      </w:r>
      <w:r>
        <w:rPr/>
        <w:t>Федеральным</w:t>
      </w:r>
      <w:r>
        <w:rPr>
          <w:spacing w:val="63"/>
        </w:rPr>
        <w:t> </w:t>
      </w:r>
      <w:r>
        <w:rPr/>
        <w:t>законом</w:t>
      </w:r>
      <w:r>
        <w:rPr>
          <w:spacing w:val="63"/>
        </w:rPr>
        <w:t> </w:t>
      </w:r>
      <w:r>
        <w:rPr/>
        <w:t>от</w:t>
      </w:r>
      <w:r>
        <w:rPr>
          <w:spacing w:val="60"/>
        </w:rPr>
        <w:t> </w:t>
      </w:r>
      <w:r>
        <w:rPr/>
        <w:t>06.10.2003</w:t>
      </w:r>
      <w:r>
        <w:rPr>
          <w:spacing w:val="61"/>
        </w:rPr>
        <w:t> </w:t>
      </w:r>
      <w:r>
        <w:rPr/>
        <w:t>года</w:t>
      </w:r>
      <w:r>
        <w:rPr>
          <w:spacing w:val="62"/>
        </w:rPr>
        <w:t> </w:t>
      </w:r>
      <w:r>
        <w:rPr/>
        <w:t>№131-</w:t>
      </w:r>
      <w:r>
        <w:rPr>
          <w:spacing w:val="-5"/>
        </w:rPr>
        <w:t>ФЗ</w:t>
      </w:r>
    </w:p>
    <w:p>
      <w:pPr>
        <w:pStyle w:val="BodyText"/>
        <w:ind w:left="999" w:right="524"/>
        <w:jc w:val="both"/>
      </w:pPr>
      <w:r>
        <w:rPr/>
        <w:t>«Об общих принципах организации местного самоуправления в Российской Федерации», Уставом</w:t>
      </w:r>
      <w:r>
        <w:rPr>
          <w:spacing w:val="-2"/>
        </w:rPr>
        <w:t> </w:t>
      </w:r>
      <w:r>
        <w:rPr/>
        <w:t>Балашовского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района,</w:t>
      </w:r>
      <w:r>
        <w:rPr>
          <w:spacing w:val="-1"/>
        </w:rPr>
        <w:t> </w:t>
      </w:r>
      <w:r>
        <w:rPr/>
        <w:t>администрация Балашовского муниципального района</w:t>
      </w:r>
    </w:p>
    <w:p>
      <w:pPr>
        <w:spacing w:before="3"/>
        <w:ind w:left="466" w:right="0" w:firstLine="0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 Т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-5"/>
          <w:sz w:val="28"/>
        </w:rPr>
        <w:t>Т: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  <w:tab w:pos="1216" w:val="left" w:leader="none"/>
        </w:tabs>
        <w:spacing w:line="240" w:lineRule="auto" w:before="317" w:after="0"/>
        <w:ind w:left="1216" w:right="530" w:hanging="361"/>
        <w:jc w:val="both"/>
        <w:rPr>
          <w:sz w:val="28"/>
        </w:rPr>
      </w:pPr>
      <w:r>
        <w:rPr>
          <w:sz w:val="28"/>
        </w:rPr>
        <w:t>Утвердить муниципальную программу «Развитие физической культуры, спорта и молодежной политики в муниципальном образовании город Балашов», согласно приложению.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  <w:tab w:pos="1216" w:val="left" w:leader="none"/>
        </w:tabs>
        <w:spacing w:line="240" w:lineRule="auto" w:before="0" w:after="0"/>
        <w:ind w:left="1216" w:right="529" w:hanging="361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газете «Балашовская правда», разместить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официальном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сайте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МАУ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«Информационное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агентство</w:t>
      </w:r>
    </w:p>
    <w:p>
      <w:pPr>
        <w:pStyle w:val="BodyText"/>
        <w:spacing w:before="3"/>
        <w:ind w:left="1216" w:right="535"/>
        <w:jc w:val="both"/>
      </w:pPr>
      <w:r>
        <w:rPr/>
        <w:t>«Балашов» </w:t>
      </w:r>
      <w:hyperlink r:id="rId5">
        <w:r>
          <w:rPr>
            <w:color w:val="000080"/>
            <w:u w:val="single" w:color="000080"/>
          </w:rPr>
          <w:t>www.balashov-tv.ru</w:t>
        </w:r>
      </w:hyperlink>
      <w:r>
        <w:rPr/>
        <w:t>, разместить на официальном сайте администрации Балашовского муниципального района </w:t>
      </w:r>
      <w:hyperlink r:id="rId6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214" w:val="left" w:leader="none"/>
          <w:tab w:pos="1216" w:val="left" w:leader="none"/>
        </w:tabs>
        <w:spacing w:line="240" w:lineRule="auto" w:before="0" w:after="0"/>
        <w:ind w:left="1216" w:right="530" w:hanging="361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официального </w:t>
      </w:r>
      <w:r>
        <w:rPr>
          <w:spacing w:val="-2"/>
          <w:sz w:val="28"/>
        </w:rPr>
        <w:t>опубликования.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  <w:tab w:pos="1216" w:val="left" w:leader="none"/>
        </w:tabs>
        <w:spacing w:line="240" w:lineRule="auto" w:before="0" w:after="0"/>
        <w:ind w:left="1216" w:right="539" w:hanging="361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999" w:right="0" w:firstLine="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8322" w:val="left" w:leader="none"/>
        </w:tabs>
        <w:spacing w:before="48"/>
        <w:ind w:left="999" w:right="0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66"/>
          <w:sz w:val="28"/>
        </w:rPr>
        <w:t> </w:t>
      </w:r>
      <w:r>
        <w:rPr>
          <w:b/>
          <w:spacing w:val="-2"/>
          <w:sz w:val="28"/>
        </w:rPr>
        <w:t>Петраков</w:t>
      </w:r>
    </w:p>
    <w:p>
      <w:pPr>
        <w:spacing w:after="0"/>
        <w:jc w:val="both"/>
        <w:rPr>
          <w:sz w:val="28"/>
        </w:rPr>
        <w:sectPr>
          <w:type w:val="continuous"/>
          <w:pgSz w:w="11910" w:h="16840"/>
          <w:pgMar w:top="1920" w:bottom="280" w:left="700" w:right="320"/>
        </w:sectPr>
      </w:pPr>
    </w:p>
    <w:p>
      <w:pPr>
        <w:pStyle w:val="BodyText"/>
        <w:spacing w:before="61"/>
        <w:ind w:left="4404"/>
      </w:pPr>
      <w:r>
        <w:rPr>
          <w:spacing w:val="-2"/>
        </w:rPr>
        <w:t>Приложение</w:t>
      </w:r>
    </w:p>
    <w:p>
      <w:pPr>
        <w:pStyle w:val="BodyText"/>
        <w:spacing w:before="49"/>
        <w:ind w:left="4404"/>
      </w:pPr>
      <w:r>
        <w:rPr/>
        <w:t>к</w:t>
      </w:r>
      <w:r>
        <w:rPr>
          <w:spacing w:val="-11"/>
        </w:rPr>
        <w:t> </w:t>
      </w:r>
      <w:r>
        <w:rPr/>
        <w:t>постановлению</w:t>
      </w:r>
      <w:r>
        <w:rPr>
          <w:spacing w:val="-12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5508" w:val="left" w:leader="none"/>
          <w:tab w:pos="6002" w:val="left" w:leader="none"/>
          <w:tab w:pos="7025" w:val="left" w:leader="none"/>
        </w:tabs>
        <w:spacing w:line="276" w:lineRule="auto" w:before="47"/>
        <w:ind w:left="4404" w:right="1825"/>
      </w:pPr>
      <w:r>
        <w:rPr/>
        <w:t>Балашовского</w:t>
      </w:r>
      <w:r>
        <w:rPr>
          <w:spacing w:val="-18"/>
        </w:rPr>
        <w:t> </w:t>
      </w:r>
      <w:r>
        <w:rPr/>
        <w:t>муниципального</w:t>
      </w:r>
      <w:r>
        <w:rPr>
          <w:spacing w:val="-17"/>
        </w:rPr>
        <w:t> </w:t>
      </w:r>
      <w:r>
        <w:rPr/>
        <w:t>района от «31»</w:t>
        <w:tab/>
      </w:r>
      <w:r>
        <w:rPr>
          <w:spacing w:val="-6"/>
        </w:rPr>
        <w:t>01</w:t>
      </w:r>
      <w:r>
        <w:rPr/>
        <w:tab/>
        <w:t>2020 г.</w:t>
        <w:tab/>
        <w:t>№</w:t>
      </w:r>
      <w:r>
        <w:rPr>
          <w:spacing w:val="40"/>
        </w:rPr>
        <w:t> </w:t>
      </w:r>
      <w:r>
        <w:rPr/>
        <w:t>20 - п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0"/>
        <w:ind w:left="2296" w:right="0" w:firstLine="0"/>
        <w:jc w:val="left"/>
        <w:rPr>
          <w:b/>
          <w:sz w:val="40"/>
        </w:rPr>
      </w:pPr>
      <w:r>
        <w:rPr>
          <w:b/>
          <w:spacing w:val="-2"/>
          <w:sz w:val="40"/>
        </w:rPr>
        <w:t>МУНИЦИПАЛЬНАЯ</w:t>
      </w:r>
      <w:r>
        <w:rPr>
          <w:b/>
          <w:spacing w:val="-6"/>
          <w:sz w:val="40"/>
        </w:rPr>
        <w:t> </w:t>
      </w:r>
      <w:r>
        <w:rPr>
          <w:b/>
          <w:spacing w:val="-2"/>
          <w:sz w:val="40"/>
        </w:rPr>
        <w:t>ПРОГРАММА</w:t>
      </w:r>
    </w:p>
    <w:p>
      <w:pPr>
        <w:spacing w:line="276" w:lineRule="auto" w:before="69"/>
        <w:ind w:left="1547" w:right="0" w:firstLine="158"/>
        <w:jc w:val="left"/>
        <w:rPr>
          <w:b/>
          <w:sz w:val="40"/>
        </w:rPr>
      </w:pPr>
      <w:r>
        <w:rPr>
          <w:b/>
          <w:sz w:val="40"/>
        </w:rPr>
        <w:t>«РАЗВИТИЕ</w:t>
      </w:r>
      <w:r>
        <w:rPr>
          <w:b/>
          <w:spacing w:val="-19"/>
          <w:sz w:val="40"/>
        </w:rPr>
        <w:t> </w:t>
      </w:r>
      <w:r>
        <w:rPr>
          <w:b/>
          <w:sz w:val="40"/>
        </w:rPr>
        <w:t>ФИЗИЧЕСКОЙ</w:t>
      </w:r>
      <w:r>
        <w:rPr>
          <w:b/>
          <w:spacing w:val="-16"/>
          <w:sz w:val="40"/>
        </w:rPr>
        <w:t> </w:t>
      </w:r>
      <w:r>
        <w:rPr>
          <w:b/>
          <w:sz w:val="40"/>
        </w:rPr>
        <w:t>КУЛЬТУРЫ, СПОРТА И МОЛОДЕЖНОЙ ПОЛИТИКИ</w:t>
      </w:r>
    </w:p>
    <w:p>
      <w:pPr>
        <w:spacing w:line="458" w:lineRule="exact" w:before="0"/>
        <w:ind w:left="4106" w:right="0" w:firstLine="0"/>
        <w:jc w:val="left"/>
        <w:rPr>
          <w:b/>
          <w:sz w:val="40"/>
        </w:rPr>
      </w:pPr>
      <w:r>
        <w:rPr>
          <w:b/>
          <w:sz w:val="40"/>
        </w:rPr>
        <w:t>МО</w:t>
      </w:r>
      <w:r>
        <w:rPr>
          <w:b/>
          <w:spacing w:val="-3"/>
          <w:sz w:val="40"/>
        </w:rPr>
        <w:t> </w:t>
      </w:r>
      <w:r>
        <w:rPr>
          <w:b/>
          <w:spacing w:val="-2"/>
          <w:sz w:val="40"/>
        </w:rPr>
        <w:t>БАЛАШОВ»</w:t>
      </w:r>
    </w:p>
    <w:p>
      <w:pPr>
        <w:spacing w:after="0" w:line="458" w:lineRule="exact"/>
        <w:jc w:val="left"/>
        <w:rPr>
          <w:sz w:val="40"/>
        </w:rPr>
        <w:sectPr>
          <w:pgSz w:w="11910" w:h="16840"/>
          <w:pgMar w:top="340" w:bottom="280" w:left="700" w:right="320"/>
        </w:sectPr>
      </w:pPr>
    </w:p>
    <w:p>
      <w:pPr>
        <w:spacing w:before="66"/>
        <w:ind w:left="4807" w:right="0" w:firstLine="0"/>
        <w:jc w:val="left"/>
        <w:rPr>
          <w:b/>
          <w:sz w:val="28"/>
        </w:rPr>
      </w:pPr>
      <w:r>
        <w:rPr>
          <w:b/>
          <w:sz w:val="28"/>
        </w:rPr>
        <w:t>г. </w:t>
      </w:r>
      <w:r>
        <w:rPr>
          <w:b/>
          <w:spacing w:val="-2"/>
          <w:sz w:val="28"/>
        </w:rPr>
        <w:t>Балашов</w:t>
      </w:r>
    </w:p>
    <w:p>
      <w:pPr>
        <w:pStyle w:val="BodyText"/>
        <w:spacing w:before="96"/>
        <w:rPr>
          <w:b/>
        </w:rPr>
      </w:pPr>
    </w:p>
    <w:p>
      <w:pPr>
        <w:spacing w:line="276" w:lineRule="auto" w:before="0"/>
        <w:ind w:left="3482" w:right="0" w:hanging="2344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«Развитие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физической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культуры, спорта и молодежной политики</w:t>
      </w:r>
    </w:p>
    <w:p>
      <w:pPr>
        <w:spacing w:line="321" w:lineRule="exact" w:before="0" w:after="50"/>
        <w:ind w:left="4663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 </w:t>
      </w:r>
      <w:r>
        <w:rPr>
          <w:b/>
          <w:spacing w:val="-2"/>
          <w:sz w:val="28"/>
        </w:rPr>
        <w:t>Балашов»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6626"/>
      </w:tblGrid>
      <w:tr>
        <w:trPr>
          <w:trHeight w:val="1113" w:hRule="atLeast"/>
        </w:trPr>
        <w:tc>
          <w:tcPr>
            <w:tcW w:w="3606" w:type="dxa"/>
          </w:tcPr>
          <w:p>
            <w:pPr>
              <w:pStyle w:val="TableParagraph"/>
              <w:spacing w:line="276" w:lineRule="auto" w:before="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1.Наименование 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«Развитие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физической культуры,</w:t>
            </w:r>
            <w:r>
              <w:rPr>
                <w:spacing w:val="61"/>
                <w:w w:val="150"/>
                <w:sz w:val="28"/>
              </w:rPr>
              <w:t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w w:val="15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58"/>
                <w:w w:val="150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64"/>
                <w:w w:val="15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> </w:t>
            </w:r>
            <w:r>
              <w:rPr>
                <w:spacing w:val="-5"/>
                <w:sz w:val="28"/>
              </w:rPr>
              <w:t>МО</w:t>
            </w:r>
          </w:p>
          <w:p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Балашов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(далее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Программа)</w:t>
            </w:r>
          </w:p>
        </w:tc>
      </w:tr>
      <w:tr>
        <w:trPr>
          <w:trHeight w:val="738" w:hRule="atLeast"/>
        </w:trPr>
        <w:tc>
          <w:tcPr>
            <w:tcW w:w="3606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2.Заказчик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tabs>
                <w:tab w:pos="2417" w:val="left" w:leader="none"/>
                <w:tab w:pos="4508" w:val="left" w:leader="none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Балашовского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</w:t>
            </w:r>
          </w:p>
          <w:p>
            <w:pPr>
              <w:pStyle w:val="TableParagraph"/>
              <w:spacing w:line="240" w:lineRule="auto" w:before="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района</w:t>
            </w:r>
          </w:p>
        </w:tc>
      </w:tr>
      <w:tr>
        <w:trPr>
          <w:trHeight w:val="1291" w:hRule="atLeast"/>
        </w:trPr>
        <w:tc>
          <w:tcPr>
            <w:tcW w:w="3606" w:type="dxa"/>
          </w:tcPr>
          <w:p>
            <w:pPr>
              <w:pStyle w:val="TableParagraph"/>
              <w:spacing w:line="242" w:lineRule="auto"/>
              <w:ind w:right="1195"/>
              <w:jc w:val="left"/>
              <w:rPr>
                <w:b/>
                <w:sz w:val="28"/>
              </w:rPr>
            </w:pPr>
            <w:r>
              <w:rPr>
                <w:b/>
                <w:color w:val="25282E"/>
                <w:sz w:val="28"/>
              </w:rPr>
              <w:t>3.</w:t>
            </w:r>
            <w:r>
              <w:rPr>
                <w:b/>
                <w:color w:val="25282E"/>
                <w:spacing w:val="-18"/>
                <w:sz w:val="28"/>
              </w:rPr>
              <w:t> </w:t>
            </w:r>
            <w:r>
              <w:rPr>
                <w:b/>
                <w:color w:val="25282E"/>
                <w:sz w:val="28"/>
              </w:rPr>
              <w:t>Ответственны</w:t>
            </w:r>
            <w:r>
              <w:rPr>
                <w:b/>
                <w:color w:val="25282E"/>
                <w:sz w:val="28"/>
              </w:rPr>
              <w:t>й</w:t>
            </w:r>
            <w:r>
              <w:rPr>
                <w:b/>
                <w:color w:val="25282E"/>
                <w:sz w:val="28"/>
              </w:rPr>
              <w:t> </w:t>
            </w:r>
            <w:r>
              <w:rPr>
                <w:b/>
                <w:color w:val="25282E"/>
                <w:spacing w:val="-2"/>
                <w:sz w:val="28"/>
              </w:rPr>
              <w:t>исполнитель муниципальной</w:t>
            </w:r>
          </w:p>
          <w:p>
            <w:pPr>
              <w:pStyle w:val="TableParagraph"/>
              <w:spacing w:line="298" w:lineRule="exact"/>
              <w:jc w:val="left"/>
              <w:rPr>
                <w:b/>
                <w:sz w:val="28"/>
              </w:rPr>
            </w:pPr>
            <w:r>
              <w:rPr>
                <w:b/>
                <w:color w:val="25282E"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Отдел по физической культуре, спорту и молодежной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политике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администрации </w:t>
            </w:r>
            <w:r>
              <w:rPr>
                <w:color w:val="25282E"/>
                <w:sz w:val="28"/>
              </w:rPr>
              <w:t>Балашовского муниципального района</w:t>
            </w:r>
          </w:p>
        </w:tc>
      </w:tr>
      <w:tr>
        <w:trPr>
          <w:trHeight w:val="1608" w:hRule="atLeast"/>
        </w:trPr>
        <w:tc>
          <w:tcPr>
            <w:tcW w:w="3606" w:type="dxa"/>
          </w:tcPr>
          <w:p>
            <w:pPr>
              <w:pStyle w:val="TableParagraph"/>
              <w:tabs>
                <w:tab w:pos="3050" w:val="left" w:leader="none"/>
              </w:tabs>
              <w:spacing w:line="240" w:lineRule="auto"/>
              <w:ind w:right="9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4.Основание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дл</w:t>
            </w:r>
            <w:r>
              <w:rPr>
                <w:b/>
                <w:spacing w:val="-4"/>
                <w:sz w:val="28"/>
              </w:rPr>
              <w:t>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разработки 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hyperlink r:id="rId7">
              <w:r>
                <w:rPr>
                  <w:sz w:val="28"/>
                </w:rPr>
                <w:t>Федеральные законы: от 6 октября 2003 г. N 131-ФЗ</w:t>
              </w:r>
            </w:hyperlink>
            <w:r>
              <w:rPr>
                <w:sz w:val="28"/>
              </w:rPr>
              <w:t> </w:t>
            </w:r>
            <w:hyperlink r:id="rId7">
              <w:r>
                <w:rPr>
                  <w:sz w:val="28"/>
                </w:rPr>
                <w:t>"Об общих принципах организации местного</w:t>
              </w:r>
            </w:hyperlink>
            <w:r>
              <w:rPr>
                <w:sz w:val="28"/>
              </w:rPr>
              <w:t> </w:t>
            </w:r>
            <w:hyperlink r:id="rId7">
              <w:r>
                <w:rPr>
                  <w:sz w:val="28"/>
                </w:rPr>
                <w:t>самоуправления</w:t>
              </w:r>
              <w:r>
                <w:rPr>
                  <w:spacing w:val="27"/>
                  <w:sz w:val="28"/>
                </w:rPr>
                <w:t>  </w:t>
              </w:r>
              <w:r>
                <w:rPr>
                  <w:sz w:val="28"/>
                </w:rPr>
                <w:t>в</w:t>
              </w:r>
              <w:r>
                <w:rPr>
                  <w:spacing w:val="27"/>
                  <w:sz w:val="28"/>
                </w:rPr>
                <w:t>  </w:t>
              </w:r>
              <w:r>
                <w:rPr>
                  <w:sz w:val="28"/>
                </w:rPr>
                <w:t>Российской</w:t>
              </w:r>
              <w:r>
                <w:rPr>
                  <w:spacing w:val="28"/>
                  <w:sz w:val="28"/>
                </w:rPr>
                <w:t>  </w:t>
              </w:r>
              <w:r>
                <w:rPr>
                  <w:sz w:val="28"/>
                </w:rPr>
                <w:t>Федерации"</w:t>
              </w:r>
            </w:hyperlink>
            <w:r>
              <w:rPr>
                <w:sz w:val="28"/>
              </w:rPr>
              <w:t>,</w:t>
            </w:r>
            <w:r>
              <w:rPr>
                <w:spacing w:val="29"/>
                <w:sz w:val="28"/>
              </w:rPr>
              <w:t>  </w:t>
            </w:r>
            <w:hyperlink r:id="rId8">
              <w:r>
                <w:rPr>
                  <w:sz w:val="28"/>
                </w:rPr>
                <w:t>от</w:t>
              </w:r>
              <w:r>
                <w:rPr>
                  <w:spacing w:val="29"/>
                  <w:sz w:val="28"/>
                </w:rPr>
                <w:t>  </w:t>
              </w:r>
              <w:r>
                <w:rPr>
                  <w:spacing w:val="-10"/>
                  <w:sz w:val="28"/>
                </w:rPr>
                <w:t>4</w:t>
              </w:r>
            </w:hyperlink>
          </w:p>
          <w:p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hyperlink r:id="rId8">
              <w:r>
                <w:rPr>
                  <w:sz w:val="28"/>
                </w:rPr>
                <w:t>декабря 2007 г. N 329-ФЗ "О физической культуре и</w:t>
              </w:r>
            </w:hyperlink>
            <w:r>
              <w:rPr>
                <w:sz w:val="28"/>
              </w:rPr>
              <w:t> </w:t>
            </w:r>
            <w:hyperlink r:id="rId8">
              <w:r>
                <w:rPr>
                  <w:sz w:val="28"/>
                </w:rPr>
                <w:t>спорте в Российской Федерации"</w:t>
              </w:r>
            </w:hyperlink>
          </w:p>
        </w:tc>
      </w:tr>
      <w:tr>
        <w:trPr>
          <w:trHeight w:val="5475" w:hRule="atLeast"/>
        </w:trPr>
        <w:tc>
          <w:tcPr>
            <w:tcW w:w="3606" w:type="dxa"/>
          </w:tcPr>
          <w:p>
            <w:pPr>
              <w:pStyle w:val="TableParagraph"/>
              <w:spacing w:line="318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5.Цели</w:t>
            </w:r>
            <w:r>
              <w:rPr>
                <w:b/>
                <w:spacing w:val="6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158" w:right="100" w:firstLine="144"/>
              <w:jc w:val="both"/>
              <w:rPr>
                <w:sz w:val="28"/>
              </w:rPr>
            </w:pPr>
            <w:r>
              <w:rPr>
                <w:sz w:val="28"/>
              </w:rPr>
              <w:t>Пропаганда здорового образа жизни среди населения города Балашова,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массового и профессионального спорта;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2" w:lineRule="auto" w:before="0" w:after="0"/>
              <w:ind w:left="158" w:right="98" w:firstLine="144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 активные занятия физической культурой и спортом различных возрастных и социальных категорий населения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города;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158" w:right="106" w:firstLine="144"/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здоровья населения </w:t>
            </w:r>
            <w:r>
              <w:rPr>
                <w:spacing w:val="-2"/>
                <w:sz w:val="28"/>
              </w:rPr>
              <w:t>города;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158" w:right="94" w:firstLine="144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подготовки спортсменов высшей квалификации для выступлений на областных, всероссийских и международных </w:t>
            </w:r>
            <w:r>
              <w:rPr>
                <w:spacing w:val="-2"/>
                <w:sz w:val="28"/>
              </w:rPr>
              <w:t>соревнованиях.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158" w:right="100" w:firstLine="144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и возможностей для успешной социализации и эффективной самореализации молодежи, развития ее потенциала 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24"/>
                <w:sz w:val="28"/>
              </w:rPr>
              <w:t> </w:t>
            </w:r>
            <w:r>
              <w:rPr>
                <w:spacing w:val="-2"/>
                <w:sz w:val="28"/>
              </w:rPr>
              <w:t>города</w:t>
            </w:r>
          </w:p>
          <w:p>
            <w:pPr>
              <w:pStyle w:val="TableParagraph"/>
              <w:spacing w:line="308" w:lineRule="exact"/>
              <w:ind w:left="15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Балашова.</w:t>
            </w:r>
          </w:p>
        </w:tc>
      </w:tr>
      <w:tr>
        <w:trPr>
          <w:trHeight w:val="3543" w:hRule="atLeast"/>
        </w:trPr>
        <w:tc>
          <w:tcPr>
            <w:tcW w:w="3606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6.Задачи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0" w:after="0"/>
              <w:ind w:left="110" w:right="98" w:firstLine="182"/>
              <w:jc w:val="both"/>
              <w:rPr>
                <w:sz w:val="28"/>
              </w:rPr>
            </w:pPr>
            <w:r>
              <w:rPr>
                <w:sz w:val="28"/>
              </w:rPr>
              <w:t>Координация и проведение на территории города единой государственной политики в сфере физической культуры, спорта и молодежной </w:t>
            </w:r>
            <w:r>
              <w:rPr>
                <w:spacing w:val="-2"/>
                <w:sz w:val="28"/>
              </w:rPr>
              <w:t>политики;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0" w:after="0"/>
              <w:ind w:left="110" w:right="100" w:firstLine="182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структуры управления и форм организации физкультурно – оздоровительной и спортивной работы;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0" w:after="0"/>
              <w:ind w:left="110" w:right="97" w:firstLine="18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смотров-конкурсов физкультурно-оздоровительной и спортивной </w:t>
            </w:r>
            <w:r>
              <w:rPr>
                <w:spacing w:val="-2"/>
                <w:sz w:val="28"/>
              </w:rPr>
              <w:t>направленности;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313" w:lineRule="exact" w:before="0" w:after="0"/>
              <w:ind w:left="829" w:right="0" w:hanging="53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физкультурных</w:t>
            </w:r>
            <w:r>
              <w:rPr>
                <w:spacing w:val="65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>
      <w:pPr>
        <w:spacing w:after="0" w:line="313" w:lineRule="exact"/>
        <w:jc w:val="both"/>
        <w:rPr>
          <w:sz w:val="28"/>
        </w:rPr>
        <w:sectPr>
          <w:pgSz w:w="11910" w:h="16840"/>
          <w:pgMar w:top="340" w:bottom="280" w:left="700" w:right="320"/>
        </w:sectPr>
      </w:pPr>
    </w:p>
    <w:p>
      <w:pPr>
        <w:pStyle w:val="BodyText"/>
        <w:spacing w:before="5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6626"/>
      </w:tblGrid>
      <w:tr>
        <w:trPr>
          <w:trHeight w:val="4186" w:hRule="atLeast"/>
        </w:trPr>
        <w:tc>
          <w:tcPr>
            <w:tcW w:w="36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626" w:type="dxa"/>
          </w:tcPr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спортивно-массовых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0" w:after="0"/>
              <w:ind w:left="110" w:right="96" w:firstLine="18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культурно- массовых мероприятий;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2404" w:val="left" w:leader="none"/>
                <w:tab w:pos="5231" w:val="left" w:leader="none"/>
              </w:tabs>
              <w:spacing w:line="240" w:lineRule="auto" w:before="0" w:after="0"/>
              <w:ind w:left="110" w:right="97" w:firstLine="182"/>
              <w:jc w:val="both"/>
              <w:rPr>
                <w:sz w:val="28"/>
              </w:rPr>
            </w:pPr>
            <w:r>
              <w:rPr>
                <w:sz w:val="28"/>
              </w:rPr>
              <w:t>Содействие деятельности организаций </w:t>
            </w:r>
            <w:r>
              <w:rPr>
                <w:spacing w:val="-2"/>
                <w:sz w:val="28"/>
              </w:rPr>
              <w:t>спортивной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 </w:t>
            </w:r>
            <w:r>
              <w:rPr>
                <w:sz w:val="28"/>
              </w:rPr>
              <w:t>организационно-правовых форм;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321" w:lineRule="exact" w:before="0" w:after="0"/>
              <w:ind w:left="829" w:right="0" w:hanging="53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адаптивного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спорта;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322" w:lineRule="exact" w:before="0" w:after="0"/>
              <w:ind w:left="829" w:right="0" w:hanging="5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материально-технической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базы.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  <w:tab w:pos="3127" w:val="left" w:leader="none"/>
                <w:tab w:pos="5239" w:val="left" w:leader="none"/>
              </w:tabs>
              <w:spacing w:line="240" w:lineRule="auto" w:before="0" w:after="0"/>
              <w:ind w:left="110" w:right="100" w:firstLine="182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практику, создание условий для реализации творческого и </w:t>
            </w:r>
            <w:r>
              <w:rPr>
                <w:spacing w:val="-2"/>
                <w:sz w:val="28"/>
              </w:rPr>
              <w:t>интеллектуального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потенциала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молодежи, </w:t>
            </w:r>
            <w:r>
              <w:rPr>
                <w:sz w:val="28"/>
              </w:rPr>
              <w:t>подготовка</w:t>
            </w:r>
            <w:r>
              <w:rPr>
                <w:spacing w:val="60"/>
                <w:w w:val="150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60"/>
                <w:w w:val="15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3"/>
                <w:w w:val="150"/>
                <w:sz w:val="28"/>
              </w:rPr>
              <w:t> </w:t>
            </w:r>
            <w:r>
              <w:rPr>
                <w:sz w:val="28"/>
              </w:rPr>
              <w:t>участию</w:t>
            </w:r>
            <w:r>
              <w:rPr>
                <w:spacing w:val="58"/>
                <w:w w:val="15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общественной</w:t>
            </w:r>
          </w:p>
          <w:p>
            <w:pPr>
              <w:pStyle w:val="TableParagraph"/>
              <w:spacing w:line="308" w:lineRule="exact" w:before="3"/>
              <w:jc w:val="bot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города.</w:t>
            </w:r>
          </w:p>
        </w:tc>
      </w:tr>
      <w:tr>
        <w:trPr>
          <w:trHeight w:val="3269" w:hRule="atLeast"/>
        </w:trPr>
        <w:tc>
          <w:tcPr>
            <w:tcW w:w="3606" w:type="dxa"/>
          </w:tcPr>
          <w:p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 Важнейшие целевые индикаторы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оценочны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 показатели Программы</w:t>
            </w:r>
          </w:p>
        </w:tc>
        <w:tc>
          <w:tcPr>
            <w:tcW w:w="662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0" w:after="0"/>
              <w:ind w:left="110" w:right="105" w:firstLine="187"/>
              <w:jc w:val="both"/>
              <w:rPr>
                <w:sz w:val="28"/>
              </w:rPr>
            </w:pPr>
            <w:r>
              <w:rPr>
                <w:sz w:val="28"/>
              </w:rPr>
              <w:t>Число жителей города, систематически занимающихся физической культурой и спортом;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0" w:after="0"/>
              <w:ind w:left="110"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>Показатели выступлений спортсменов района на областных, всероссийских и международных </w:t>
            </w:r>
            <w:r>
              <w:rPr>
                <w:spacing w:val="-2"/>
                <w:sz w:val="28"/>
              </w:rPr>
              <w:t>соревнованиях.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0" w:after="0"/>
              <w:ind w:left="110" w:right="101" w:firstLine="187"/>
              <w:jc w:val="both"/>
              <w:rPr>
                <w:sz w:val="28"/>
              </w:rPr>
            </w:pPr>
            <w:r>
              <w:rPr>
                <w:sz w:val="28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Балашова;</w:t>
            </w:r>
          </w:p>
        </w:tc>
      </w:tr>
      <w:tr>
        <w:trPr>
          <w:trHeight w:val="738" w:hRule="atLeast"/>
        </w:trPr>
        <w:tc>
          <w:tcPr>
            <w:tcW w:w="3606" w:type="dxa"/>
          </w:tcPr>
          <w:p>
            <w:pPr>
              <w:pStyle w:val="TableParagraph"/>
              <w:tabs>
                <w:tab w:pos="2024" w:val="left" w:leader="none"/>
              </w:tabs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8.Сроки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реализации</w:t>
            </w:r>
          </w:p>
          <w:p>
            <w:pPr>
              <w:pStyle w:val="TableParagraph"/>
              <w:spacing w:line="240" w:lineRule="auto" w:before="4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5"/>
                <w:sz w:val="28"/>
              </w:rPr>
              <w:t> год</w:t>
            </w:r>
          </w:p>
        </w:tc>
      </w:tr>
      <w:tr>
        <w:trPr>
          <w:trHeight w:val="964" w:hRule="atLeast"/>
        </w:trPr>
        <w:tc>
          <w:tcPr>
            <w:tcW w:w="3606" w:type="dxa"/>
          </w:tcPr>
          <w:p>
            <w:pPr>
              <w:pStyle w:val="TableParagraph"/>
              <w:tabs>
                <w:tab w:pos="2264" w:val="left" w:leader="none"/>
              </w:tabs>
              <w:spacing w:line="240" w:lineRule="auto"/>
              <w:ind w:right="9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9.Перечень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основны</w:t>
            </w:r>
            <w:r>
              <w:rPr>
                <w:b/>
                <w:spacing w:val="-2"/>
                <w:sz w:val="28"/>
              </w:rPr>
              <w:t>х</w:t>
            </w:r>
            <w:r>
              <w:rPr>
                <w:b/>
                <w:spacing w:val="-2"/>
                <w:sz w:val="28"/>
              </w:rPr>
              <w:t> мероприятий</w:t>
            </w:r>
          </w:p>
        </w:tc>
        <w:tc>
          <w:tcPr>
            <w:tcW w:w="6626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спортивных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77"/>
                <w:sz w:val="28"/>
              </w:rPr>
              <w:t> </w:t>
            </w:r>
            <w:r>
              <w:rPr>
                <w:spacing w:val="-2"/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3411" w:val="left" w:leader="none"/>
                <w:tab w:pos="4936" w:val="left" w:leader="none"/>
                <w:tab w:pos="6380" w:val="left" w:leader="none"/>
              </w:tabs>
              <w:spacing w:line="322" w:lineRule="exact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учебно-тренировочных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 </w:t>
            </w:r>
            <w:r>
              <w:rPr>
                <w:sz w:val="28"/>
              </w:rPr>
              <w:t>соревнованиях различного уровня</w:t>
            </w:r>
          </w:p>
        </w:tc>
      </w:tr>
      <w:tr>
        <w:trPr>
          <w:trHeight w:val="1483" w:hRule="atLeast"/>
        </w:trPr>
        <w:tc>
          <w:tcPr>
            <w:tcW w:w="3606" w:type="dxa"/>
          </w:tcPr>
          <w:p>
            <w:pPr>
              <w:pStyle w:val="TableParagraph"/>
              <w:spacing w:line="276" w:lineRule="auto" w:before="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10.Исполнители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основных мероприятий 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Отдел по физической культуре, спорту и молодежной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3662" w:hRule="atLeast"/>
        </w:trPr>
        <w:tc>
          <w:tcPr>
            <w:tcW w:w="3606" w:type="dxa"/>
          </w:tcPr>
          <w:p>
            <w:pPr>
              <w:pStyle w:val="TableParagraph"/>
              <w:tabs>
                <w:tab w:pos="1635" w:val="left" w:leader="none"/>
                <w:tab w:pos="2134" w:val="left" w:leader="none"/>
              </w:tabs>
              <w:spacing w:line="276" w:lineRule="auto"/>
              <w:ind w:right="9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12.Объем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источник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финансирования Программы</w:t>
            </w:r>
          </w:p>
        </w:tc>
        <w:tc>
          <w:tcPr>
            <w:tcW w:w="6626" w:type="dxa"/>
          </w:tcPr>
          <w:p>
            <w:pPr>
              <w:pStyle w:val="TableParagraph"/>
              <w:spacing w:line="240" w:lineRule="auto"/>
              <w:ind w:right="105" w:firstLine="72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программы на 2020 год составит 850 тыс. рублей из средств бюджета муниципального образования город Балашов:</w:t>
            </w:r>
          </w:p>
          <w:p>
            <w:pPr>
              <w:pStyle w:val="TableParagraph"/>
              <w:tabs>
                <w:tab w:pos="508" w:val="left" w:leader="none"/>
                <w:tab w:pos="1396" w:val="left" w:leader="none"/>
                <w:tab w:pos="1981" w:val="left" w:leader="none"/>
                <w:tab w:pos="2019" w:val="left" w:leader="none"/>
                <w:tab w:pos="2158" w:val="left" w:leader="none"/>
                <w:tab w:pos="2674" w:val="left" w:leader="none"/>
                <w:tab w:pos="2746" w:val="left" w:leader="none"/>
                <w:tab w:pos="3034" w:val="left" w:leader="none"/>
                <w:tab w:pos="3192" w:val="left" w:leader="none"/>
                <w:tab w:pos="3841" w:val="left" w:leader="none"/>
                <w:tab w:pos="4550" w:val="left" w:leader="none"/>
                <w:tab w:pos="4964" w:val="left" w:leader="none"/>
                <w:tab w:pos="5281" w:val="left" w:leader="none"/>
                <w:tab w:pos="5693" w:val="left" w:leader="none"/>
                <w:tab w:pos="6364" w:val="left" w:leader="none"/>
              </w:tabs>
              <w:spacing w:line="261" w:lineRule="auto"/>
              <w:ind w:right="96"/>
              <w:jc w:val="lef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Приложение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№1</w:t>
            </w:r>
            <w:r>
              <w:rPr>
                <w:b/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спортивно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оздоровительные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мероприятия – 600,0 тыс. рублей. </w:t>
            </w:r>
            <w:r>
              <w:rPr>
                <w:b/>
                <w:spacing w:val="-2"/>
                <w:sz w:val="28"/>
              </w:rPr>
              <w:t>Приложение</w:t>
            </w:r>
            <w:r>
              <w:rPr>
                <w:b/>
                <w:sz w:val="28"/>
              </w:rPr>
              <w:tab/>
              <w:tab/>
            </w:r>
            <w:r>
              <w:rPr>
                <w:b/>
                <w:spacing w:val="-6"/>
                <w:sz w:val="28"/>
              </w:rPr>
              <w:t>№2</w:t>
            </w:r>
            <w:r>
              <w:rPr>
                <w:b/>
                <w:sz w:val="28"/>
              </w:rPr>
              <w:tab/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> </w:t>
            </w:r>
            <w:r>
              <w:rPr>
                <w:spacing w:val="-6"/>
                <w:sz w:val="28"/>
              </w:rPr>
              <w:t>– </w:t>
            </w:r>
            <w:r>
              <w:rPr>
                <w:sz w:val="28"/>
              </w:rPr>
              <w:t>технической базы спорта и спортивных сооружений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100,0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тыс.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рублей.</w:t>
            </w:r>
            <w:r>
              <w:rPr>
                <w:sz w:val="28"/>
              </w:rPr>
              <w:tab/>
              <w:tab/>
            </w:r>
            <w:r>
              <w:rPr>
                <w:b/>
                <w:spacing w:val="-2"/>
                <w:sz w:val="28"/>
              </w:rPr>
              <w:t>Приложение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№3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9"/>
                <w:sz w:val="28"/>
              </w:rPr>
              <w:t> </w:t>
            </w:r>
            <w:r>
              <w:rPr>
                <w:spacing w:val="-6"/>
                <w:sz w:val="28"/>
              </w:rPr>
              <w:t>– </w:t>
            </w:r>
            <w:r>
              <w:rPr>
                <w:sz w:val="28"/>
              </w:rPr>
              <w:t>мероприятия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молодежной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политике</w:t>
            </w:r>
            <w:r>
              <w:rPr>
                <w:spacing w:val="35"/>
                <w:sz w:val="28"/>
              </w:rPr>
              <w:t> </w:t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150,0</w:t>
            </w:r>
            <w:r>
              <w:rPr>
                <w:spacing w:val="30"/>
                <w:sz w:val="28"/>
              </w:rPr>
              <w:t> </w:t>
            </w:r>
            <w:r>
              <w:rPr>
                <w:spacing w:val="-4"/>
                <w:sz w:val="28"/>
              </w:rPr>
              <w:t>тыс.</w:t>
            </w:r>
          </w:p>
          <w:p>
            <w:pPr>
              <w:pStyle w:val="TableParagraph"/>
              <w:spacing w:line="240" w:lineRule="auto" w:before="1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рублей.</w:t>
            </w:r>
          </w:p>
        </w:tc>
      </w:tr>
      <w:tr>
        <w:trPr>
          <w:trHeight w:val="1286" w:hRule="atLeast"/>
        </w:trPr>
        <w:tc>
          <w:tcPr>
            <w:tcW w:w="3606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13.Ожидаемые конечные результаты реализации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0" w:after="0"/>
              <w:ind w:left="153" w:right="104" w:firstLine="288"/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физического здоровья населения, снижение заболеваемости за счет привлечения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регулярным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77"/>
                <w:sz w:val="28"/>
              </w:rPr>
              <w:t>  </w:t>
            </w:r>
            <w:r>
              <w:rPr>
                <w:spacing w:val="-2"/>
                <w:sz w:val="28"/>
              </w:rPr>
              <w:t>физической</w:t>
            </w:r>
          </w:p>
          <w:p>
            <w:pPr>
              <w:pStyle w:val="TableParagraph"/>
              <w:spacing w:line="308" w:lineRule="exact"/>
              <w:ind w:left="153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спортом;</w:t>
            </w:r>
          </w:p>
        </w:tc>
      </w:tr>
    </w:tbl>
    <w:p>
      <w:pPr>
        <w:spacing w:after="0" w:line="308" w:lineRule="exact"/>
        <w:jc w:val="both"/>
        <w:rPr>
          <w:sz w:val="28"/>
        </w:rPr>
        <w:sectPr>
          <w:pgSz w:w="11910" w:h="16840"/>
          <w:pgMar w:top="380" w:bottom="280" w:left="700" w:right="320"/>
        </w:sectPr>
      </w:pPr>
    </w:p>
    <w:p>
      <w:pPr>
        <w:pStyle w:val="BodyText"/>
        <w:spacing w:before="5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6626"/>
      </w:tblGrid>
      <w:tr>
        <w:trPr>
          <w:trHeight w:val="3865" w:hRule="atLeast"/>
        </w:trPr>
        <w:tc>
          <w:tcPr>
            <w:tcW w:w="36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6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153" w:right="105" w:firstLine="288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жителей района, систематически занимающихся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физической культурой и спортом до </w:t>
            </w:r>
            <w:r>
              <w:rPr>
                <w:spacing w:val="-4"/>
                <w:sz w:val="28"/>
              </w:rPr>
              <w:t>42%,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153" w:right="102" w:firstLine="288"/>
              <w:jc w:val="both"/>
              <w:rPr>
                <w:sz w:val="28"/>
              </w:rPr>
            </w:pPr>
            <w:r>
              <w:rPr>
                <w:sz w:val="28"/>
              </w:rPr>
              <w:t>повышение результативности выступлений спортсменов района на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областных,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всероссийских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международных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соревнованиях.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153" w:right="105" w:firstLine="288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молодых людей, задействованных в мероприятиях, проектах, программах, реализуемых по различным направлениям работы с молодежью на территории муниципального образования города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Балашова.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8" w:val="left" w:leader="none"/>
              </w:tabs>
              <w:spacing w:line="299" w:lineRule="exact" w:before="4" w:after="0"/>
              <w:ind w:left="568" w:right="0" w:hanging="127"/>
              <w:jc w:val="left"/>
              <w:rPr>
                <w:rFonts w:ascii="Wingdings" w:hAnsi="Wingdings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3606" w:type="dxa"/>
          </w:tcPr>
          <w:p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14.Показатели эффективности</w:t>
            </w:r>
          </w:p>
          <w:p>
            <w:pPr>
              <w:pStyle w:val="TableParagraph"/>
              <w:spacing w:line="276" w:lineRule="auto"/>
              <w:ind w:right="1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расходования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бюджетных </w:t>
            </w:r>
            <w:r>
              <w:rPr>
                <w:b/>
                <w:spacing w:val="-2"/>
                <w:sz w:val="28"/>
              </w:rPr>
              <w:t>средств</w:t>
            </w:r>
          </w:p>
        </w:tc>
        <w:tc>
          <w:tcPr>
            <w:tcW w:w="6626" w:type="dxa"/>
          </w:tcPr>
          <w:p>
            <w:pPr>
              <w:pStyle w:val="TableParagraph"/>
              <w:tabs>
                <w:tab w:pos="2149" w:val="left" w:leader="none"/>
                <w:tab w:pos="3378" w:val="left" w:leader="none"/>
                <w:tab w:pos="5517" w:val="left" w:leader="none"/>
              </w:tabs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100%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целевых </w:t>
            </w:r>
            <w:r>
              <w:rPr>
                <w:sz w:val="28"/>
              </w:rPr>
              <w:t>индикаторов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итоговым значениям</w:t>
            </w:r>
          </w:p>
        </w:tc>
      </w:tr>
      <w:tr>
        <w:trPr>
          <w:trHeight w:val="1113" w:hRule="atLeast"/>
        </w:trPr>
        <w:tc>
          <w:tcPr>
            <w:tcW w:w="3606" w:type="dxa"/>
          </w:tcPr>
          <w:p>
            <w:pPr>
              <w:pStyle w:val="TableParagraph"/>
              <w:spacing w:line="276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15.Система организации контроля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исполнением</w:t>
            </w:r>
          </w:p>
          <w:p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626" w:type="dxa"/>
          </w:tcPr>
          <w:p>
            <w:pPr>
              <w:pStyle w:val="TableParagraph"/>
              <w:tabs>
                <w:tab w:pos="2379" w:val="left" w:leader="none"/>
                <w:tab w:pos="4508" w:val="left" w:leader="none"/>
              </w:tabs>
              <w:spacing w:line="276" w:lineRule="auto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Контроль за исполнением Программы осуществляет </w:t>
            </w: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Балашовского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</w:t>
            </w:r>
          </w:p>
          <w:p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района</w:t>
            </w:r>
          </w:p>
        </w:tc>
      </w:tr>
    </w:tbl>
    <w:p>
      <w:pPr>
        <w:pStyle w:val="BodyText"/>
        <w:spacing w:before="46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915" w:val="left" w:leader="none"/>
          <w:tab w:pos="3943" w:val="left" w:leader="none"/>
        </w:tabs>
        <w:spacing w:line="276" w:lineRule="auto" w:before="0" w:after="0"/>
        <w:ind w:left="3943" w:right="1025" w:hanging="231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обоснование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необходимости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решения ее программными методами</w:t>
      </w:r>
    </w:p>
    <w:p>
      <w:pPr>
        <w:pStyle w:val="BodyText"/>
        <w:spacing w:line="276" w:lineRule="auto"/>
        <w:ind w:left="639" w:right="384" w:firstLine="504"/>
        <w:jc w:val="both"/>
      </w:pPr>
      <w:r>
        <w:rPr/>
        <w:t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злоупотребляющих алкоголем и табакокурением, в городе Балашове</w:t>
      </w:r>
      <w:r>
        <w:rPr>
          <w:spacing w:val="80"/>
        </w:rPr>
        <w:t> </w:t>
      </w:r>
      <w:r>
        <w:rPr/>
        <w:t>по – прежнему остаются актуальными.</w:t>
      </w:r>
      <w:r>
        <w:rPr>
          <w:spacing w:val="80"/>
        </w:rPr>
        <w:t> </w:t>
      </w:r>
      <w:r>
        <w:rPr/>
        <w:t>Для изменения ситуации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проводить</w:t>
      </w:r>
      <w:r>
        <w:rPr>
          <w:spacing w:val="40"/>
        </w:rPr>
        <w:t> </w:t>
      </w:r>
      <w:r>
        <w:rPr/>
        <w:t>активную</w:t>
      </w:r>
      <w:r>
        <w:rPr>
          <w:spacing w:val="-4"/>
        </w:rPr>
        <w:t> </w:t>
      </w:r>
      <w:r>
        <w:rPr/>
        <w:t>социальную</w:t>
      </w:r>
      <w:r>
        <w:rPr>
          <w:spacing w:val="-4"/>
        </w:rPr>
        <w:t> </w:t>
      </w:r>
      <w:r>
        <w:rPr/>
        <w:t>политику, направленную на оздоровление населения района, привлекая его к систематическим занятиям физической культурой и спортом.</w:t>
      </w:r>
    </w:p>
    <w:p>
      <w:pPr>
        <w:pStyle w:val="BodyText"/>
        <w:spacing w:line="276" w:lineRule="auto"/>
        <w:ind w:left="639" w:right="387" w:firstLine="504"/>
        <w:jc w:val="both"/>
      </w:pPr>
      <w:r>
        <w:rPr/>
        <w:t>Нормативно-правовое и ресурсное обеспечение развития физической культуры и спорта до настоящего времени осуществлялось на основе муниципальной</w:t>
      </w:r>
      <w:r>
        <w:rPr>
          <w:spacing w:val="40"/>
        </w:rPr>
        <w:t> </w:t>
      </w:r>
      <w:r>
        <w:rPr/>
        <w:t>программы «Развитие физической культуры и спорта в муниципальном образовании город Балашов в 2019 года. В ходе реализации данной программы были выполнены поставленные</w:t>
      </w:r>
      <w:r>
        <w:rPr>
          <w:spacing w:val="40"/>
        </w:rPr>
        <w:t> </w:t>
      </w:r>
      <w:r>
        <w:rPr/>
        <w:t>цели и задачи, достигнуты положительные результаты развития физической культуры и спорта в городе Балашове.</w:t>
      </w:r>
      <w:r>
        <w:rPr>
          <w:spacing w:val="-2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выработана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координации</w:t>
      </w:r>
      <w:r>
        <w:rPr>
          <w:spacing w:val="-5"/>
        </w:rPr>
        <w:t> </w:t>
      </w:r>
      <w:r>
        <w:rPr/>
        <w:t>по</w:t>
      </w:r>
      <w:r>
        <w:rPr>
          <w:spacing w:val="40"/>
        </w:rPr>
        <w:t> </w:t>
      </w:r>
      <w:r>
        <w:rPr/>
        <w:t>вопросам развития физической культуры и спорта с заинтересованными спортивными организациями различных уровней и организационно-правовых форм.</w:t>
      </w:r>
    </w:p>
    <w:p>
      <w:pPr>
        <w:pStyle w:val="BodyText"/>
        <w:spacing w:line="276" w:lineRule="auto"/>
        <w:ind w:left="639" w:right="392" w:firstLine="504"/>
        <w:jc w:val="both"/>
      </w:pPr>
      <w:r>
        <w:rPr/>
        <w:t>Основой массового физкультурного движения стало возрождение спартакиадного движения среди всех возрастных и социальных групп населения. В городе проводится соревнования среди ВУЗов, СУЗов и ПУ по 15 видам</w:t>
      </w:r>
      <w:r>
        <w:rPr>
          <w:spacing w:val="40"/>
        </w:rPr>
        <w:t> </w:t>
      </w:r>
      <w:r>
        <w:rPr/>
        <w:t>спорта. Большая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подростками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жительства.</w:t>
      </w:r>
    </w:p>
    <w:p>
      <w:pPr>
        <w:spacing w:after="0" w:line="276" w:lineRule="auto"/>
        <w:jc w:val="both"/>
        <w:sectPr>
          <w:pgSz w:w="11910" w:h="16840"/>
          <w:pgMar w:top="380" w:bottom="280" w:left="700" w:right="320"/>
        </w:sectPr>
      </w:pPr>
    </w:p>
    <w:p>
      <w:pPr>
        <w:pStyle w:val="BodyText"/>
        <w:spacing w:line="276" w:lineRule="auto" w:before="61"/>
        <w:ind w:left="639" w:right="391"/>
        <w:jc w:val="both"/>
      </w:pPr>
      <w:r>
        <w:rPr/>
        <w:t>Проводятся соревнования по футболу и хоккею с шайбой среди дворовых и уличных</w:t>
      </w:r>
      <w:r>
        <w:rPr>
          <w:spacing w:val="71"/>
          <w:w w:val="150"/>
        </w:rPr>
        <w:t> </w:t>
      </w:r>
      <w:r>
        <w:rPr/>
        <w:t>команд,</w:t>
      </w:r>
      <w:r>
        <w:rPr>
          <w:spacing w:val="79"/>
          <w:w w:val="150"/>
        </w:rPr>
        <w:t> </w:t>
      </w:r>
      <w:r>
        <w:rPr/>
        <w:t>массовые</w:t>
      </w:r>
      <w:r>
        <w:rPr>
          <w:spacing w:val="76"/>
          <w:w w:val="150"/>
        </w:rPr>
        <w:t>  </w:t>
      </w:r>
      <w:r>
        <w:rPr/>
        <w:t>традиционные</w:t>
      </w:r>
      <w:r>
        <w:rPr>
          <w:spacing w:val="24"/>
        </w:rPr>
        <w:t>  </w:t>
      </w:r>
      <w:r>
        <w:rPr/>
        <w:t>соревнования</w:t>
      </w:r>
      <w:r>
        <w:rPr>
          <w:spacing w:val="77"/>
          <w:w w:val="150"/>
        </w:rPr>
        <w:t> </w:t>
      </w:r>
      <w:r>
        <w:rPr/>
        <w:t>«Золотая</w:t>
      </w:r>
      <w:r>
        <w:rPr>
          <w:spacing w:val="78"/>
          <w:w w:val="150"/>
        </w:rPr>
        <w:t> </w:t>
      </w:r>
      <w:r>
        <w:rPr>
          <w:spacing w:val="-2"/>
        </w:rPr>
        <w:t>шайба»,</w:t>
      </w:r>
    </w:p>
    <w:p>
      <w:pPr>
        <w:pStyle w:val="BodyText"/>
        <w:spacing w:line="276" w:lineRule="auto"/>
        <w:ind w:left="639" w:right="397"/>
        <w:jc w:val="both"/>
      </w:pPr>
      <w:r>
        <w:rPr/>
        <w:t>«Кожаный мяч», «Белая ладья». Соревнования по волейболу и баскетболу,</w:t>
      </w:r>
      <w:r>
        <w:rPr>
          <w:spacing w:val="40"/>
        </w:rPr>
        <w:t> </w:t>
      </w:r>
      <w:r>
        <w:rPr/>
        <w:t>каратэ, спортивной и художественной гимнастике, легкой атлетике, шахматам и шашкам, Греко-римской борьбе и многие другие.</w:t>
      </w:r>
    </w:p>
    <w:p>
      <w:pPr>
        <w:pStyle w:val="BodyText"/>
        <w:spacing w:line="276" w:lineRule="auto"/>
        <w:ind w:left="639" w:right="389" w:firstLine="787"/>
        <w:jc w:val="both"/>
      </w:pPr>
      <w:r>
        <w:rPr/>
        <w:t>В результате целенаправленной деятельности была обеспечена положительная динамика роста численности населения района, систематически занимающихся физической культурой и спортом. Значительно увеличилось представительство Балашовских спортсменов в составе сборных команд области и</w:t>
      </w:r>
      <w:r>
        <w:rPr>
          <w:spacing w:val="40"/>
        </w:rPr>
        <w:t> </w:t>
      </w:r>
      <w:r>
        <w:rPr/>
        <w:t>России, а так же их участие во всероссийских и Международных </w:t>
      </w:r>
      <w:r>
        <w:rPr>
          <w:spacing w:val="-2"/>
        </w:rPr>
        <w:t>соревнованиях.</w:t>
      </w:r>
    </w:p>
    <w:p>
      <w:pPr>
        <w:pStyle w:val="BodyText"/>
        <w:ind w:left="1143"/>
        <w:jc w:val="both"/>
      </w:pPr>
      <w:r>
        <w:rPr/>
        <w:t>Однако</w:t>
      </w:r>
      <w:r>
        <w:rPr>
          <w:spacing w:val="-8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отметить</w:t>
      </w:r>
      <w:r>
        <w:rPr>
          <w:spacing w:val="-10"/>
        </w:rPr>
        <w:t> </w:t>
      </w:r>
      <w:r>
        <w:rPr/>
        <w:t>ряд</w:t>
      </w:r>
      <w:r>
        <w:rPr>
          <w:spacing w:val="-6"/>
        </w:rPr>
        <w:t> </w:t>
      </w:r>
      <w:r>
        <w:rPr/>
        <w:t>нерешенных</w:t>
      </w:r>
      <w:r>
        <w:rPr>
          <w:spacing w:val="-11"/>
        </w:rPr>
        <w:t> </w:t>
      </w:r>
      <w:r>
        <w:rPr>
          <w:spacing w:val="-2"/>
        </w:rPr>
        <w:t>проблем:</w:t>
      </w:r>
    </w:p>
    <w:p>
      <w:pPr>
        <w:pStyle w:val="ListParagraph"/>
        <w:numPr>
          <w:ilvl w:val="0"/>
          <w:numId w:val="9"/>
        </w:numPr>
        <w:tabs>
          <w:tab w:pos="1450" w:val="left" w:leader="none"/>
        </w:tabs>
        <w:spacing w:line="278" w:lineRule="auto" w:before="47" w:after="0"/>
        <w:ind w:left="639" w:right="385" w:firstLine="504"/>
        <w:jc w:val="both"/>
        <w:rPr>
          <w:sz w:val="28"/>
        </w:rPr>
      </w:pPr>
      <w:r>
        <w:rPr>
          <w:sz w:val="28"/>
        </w:rPr>
        <w:t>необходимость усиления пропаганды здорового образа жизни среди населения города с целью вовлечения в активные занятия физической культурой и спортом;</w:t>
      </w:r>
    </w:p>
    <w:p>
      <w:pPr>
        <w:pStyle w:val="ListParagraph"/>
        <w:numPr>
          <w:ilvl w:val="0"/>
          <w:numId w:val="9"/>
        </w:numPr>
        <w:tabs>
          <w:tab w:pos="1349" w:val="left" w:leader="none"/>
        </w:tabs>
        <w:spacing w:line="276" w:lineRule="auto" w:before="0" w:after="0"/>
        <w:ind w:left="639" w:right="395" w:firstLine="504"/>
        <w:jc w:val="both"/>
        <w:rPr>
          <w:sz w:val="28"/>
        </w:rPr>
      </w:pPr>
      <w:r>
        <w:rPr>
          <w:sz w:val="28"/>
        </w:rPr>
        <w:t>несоответствие уровня материальной базы и инфраструктуры физической культуры и спорта, а также ее моральное и физическое старение.</w:t>
      </w:r>
    </w:p>
    <w:p>
      <w:pPr>
        <w:pStyle w:val="BodyText"/>
      </w:pPr>
    </w:p>
    <w:p>
      <w:pPr>
        <w:pStyle w:val="BodyText"/>
        <w:spacing w:before="318"/>
      </w:pPr>
    </w:p>
    <w:p>
      <w:pPr>
        <w:pStyle w:val="ListParagraph"/>
        <w:numPr>
          <w:ilvl w:val="0"/>
          <w:numId w:val="8"/>
        </w:numPr>
        <w:tabs>
          <w:tab w:pos="3946" w:val="left" w:leader="none"/>
        </w:tabs>
        <w:spacing w:line="322" w:lineRule="exact" w:before="0" w:after="0"/>
        <w:ind w:left="3946" w:right="0" w:hanging="28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spacing w:before="0"/>
        <w:ind w:left="1143" w:right="0" w:firstLine="0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9"/>
        </w:numPr>
        <w:tabs>
          <w:tab w:pos="1392" w:val="left" w:leader="none"/>
        </w:tabs>
        <w:spacing w:line="276" w:lineRule="auto" w:before="0" w:after="0"/>
        <w:ind w:left="716" w:right="389" w:firstLine="427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40"/>
          <w:sz w:val="28"/>
        </w:rPr>
        <w:t> </w:t>
      </w:r>
      <w:r>
        <w:rPr>
          <w:sz w:val="28"/>
        </w:rPr>
        <w:t>здорового</w:t>
      </w:r>
      <w:r>
        <w:rPr>
          <w:spacing w:val="40"/>
          <w:sz w:val="28"/>
        </w:rPr>
        <w:t> </w:t>
      </w:r>
      <w:r>
        <w:rPr>
          <w:sz w:val="28"/>
        </w:rPr>
        <w:t>образа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40"/>
          <w:sz w:val="28"/>
        </w:rPr>
        <w:t> </w:t>
      </w:r>
      <w:r>
        <w:rPr>
          <w:sz w:val="28"/>
        </w:rPr>
        <w:t>среди</w:t>
      </w:r>
      <w:r>
        <w:rPr>
          <w:spacing w:val="40"/>
          <w:sz w:val="28"/>
        </w:rPr>
        <w:t> </w:t>
      </w:r>
      <w:r>
        <w:rPr>
          <w:sz w:val="28"/>
        </w:rPr>
        <w:t>населения</w:t>
      </w:r>
      <w:r>
        <w:rPr>
          <w:spacing w:val="40"/>
          <w:sz w:val="28"/>
        </w:rPr>
        <w:t> </w:t>
      </w:r>
      <w:r>
        <w:rPr>
          <w:sz w:val="28"/>
        </w:rPr>
        <w:t>города</w:t>
      </w:r>
      <w:r>
        <w:rPr>
          <w:spacing w:val="40"/>
          <w:sz w:val="28"/>
        </w:rPr>
        <w:t> </w:t>
      </w:r>
      <w:r>
        <w:rPr>
          <w:sz w:val="28"/>
        </w:rPr>
        <w:t>Балашова,</w:t>
      </w:r>
      <w:r>
        <w:rPr>
          <w:spacing w:val="80"/>
          <w:sz w:val="28"/>
        </w:rPr>
        <w:t> </w:t>
      </w:r>
      <w:r>
        <w:rPr>
          <w:sz w:val="28"/>
        </w:rPr>
        <w:t>массового</w:t>
      </w:r>
      <w:r>
        <w:rPr>
          <w:spacing w:val="40"/>
          <w:sz w:val="28"/>
        </w:rPr>
        <w:t> </w:t>
      </w:r>
      <w:r>
        <w:rPr>
          <w:sz w:val="28"/>
        </w:rPr>
        <w:t>и профессионального спорта;</w:t>
      </w:r>
    </w:p>
    <w:p>
      <w:pPr>
        <w:pStyle w:val="ListParagraph"/>
        <w:numPr>
          <w:ilvl w:val="0"/>
          <w:numId w:val="9"/>
        </w:numPr>
        <w:tabs>
          <w:tab w:pos="1310" w:val="left" w:leader="none"/>
        </w:tabs>
        <w:spacing w:line="276" w:lineRule="auto" w:before="0" w:after="0"/>
        <w:ind w:left="716" w:right="388" w:firstLine="42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активные</w:t>
      </w:r>
      <w:r>
        <w:rPr>
          <w:spacing w:val="-1"/>
          <w:sz w:val="28"/>
        </w:rPr>
        <w:t> </w:t>
      </w:r>
      <w:r>
        <w:rPr>
          <w:sz w:val="28"/>
        </w:rPr>
        <w:t>занятия</w:t>
      </w:r>
      <w:r>
        <w:rPr>
          <w:spacing w:val="-1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культурой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спортом</w:t>
      </w:r>
      <w:r>
        <w:rPr>
          <w:spacing w:val="-1"/>
          <w:sz w:val="28"/>
        </w:rPr>
        <w:t> </w:t>
      </w:r>
      <w:r>
        <w:rPr>
          <w:sz w:val="28"/>
        </w:rPr>
        <w:t>различных возрастных и социальных категорий населения</w:t>
      </w:r>
      <w:r>
        <w:rPr>
          <w:spacing w:val="40"/>
          <w:sz w:val="28"/>
        </w:rPr>
        <w:t> </w:t>
      </w:r>
      <w:r>
        <w:rPr>
          <w:sz w:val="28"/>
        </w:rPr>
        <w:t>города;</w:t>
      </w:r>
    </w:p>
    <w:p>
      <w:pPr>
        <w:pStyle w:val="ListParagraph"/>
        <w:numPr>
          <w:ilvl w:val="0"/>
          <w:numId w:val="9"/>
        </w:numPr>
        <w:tabs>
          <w:tab w:pos="1306" w:val="left" w:leader="none"/>
        </w:tabs>
        <w:spacing w:line="321" w:lineRule="exact" w:before="0" w:after="0"/>
        <w:ind w:left="1306" w:right="0" w:hanging="163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> </w:t>
      </w:r>
      <w:r>
        <w:rPr>
          <w:sz w:val="28"/>
        </w:rPr>
        <w:t>состояния</w:t>
      </w:r>
      <w:r>
        <w:rPr>
          <w:spacing w:val="-9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z w:val="28"/>
        </w:rPr>
        <w:t>населения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города;</w:t>
      </w:r>
    </w:p>
    <w:p>
      <w:pPr>
        <w:pStyle w:val="ListParagraph"/>
        <w:numPr>
          <w:ilvl w:val="0"/>
          <w:numId w:val="9"/>
        </w:numPr>
        <w:tabs>
          <w:tab w:pos="1392" w:val="left" w:leader="none"/>
        </w:tabs>
        <w:spacing w:line="276" w:lineRule="auto" w:before="47" w:after="0"/>
        <w:ind w:left="716" w:right="391" w:firstLine="42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> </w:t>
      </w:r>
      <w:r>
        <w:rPr>
          <w:sz w:val="28"/>
        </w:rPr>
        <w:t>уровня</w:t>
      </w:r>
      <w:r>
        <w:rPr>
          <w:spacing w:val="40"/>
          <w:sz w:val="28"/>
        </w:rPr>
        <w:t> </w:t>
      </w:r>
      <w:r>
        <w:rPr>
          <w:sz w:val="28"/>
        </w:rPr>
        <w:t>подготовки</w:t>
      </w:r>
      <w:r>
        <w:rPr>
          <w:spacing w:val="40"/>
          <w:sz w:val="28"/>
        </w:rPr>
        <w:t> </w:t>
      </w:r>
      <w:r>
        <w:rPr>
          <w:sz w:val="28"/>
        </w:rPr>
        <w:t>спортсменов</w:t>
      </w:r>
      <w:r>
        <w:rPr>
          <w:spacing w:val="40"/>
          <w:sz w:val="28"/>
        </w:rPr>
        <w:t> </w:t>
      </w:r>
      <w:r>
        <w:rPr>
          <w:sz w:val="28"/>
        </w:rPr>
        <w:t>высшей</w:t>
      </w:r>
      <w:r>
        <w:rPr>
          <w:spacing w:val="40"/>
          <w:sz w:val="28"/>
        </w:rPr>
        <w:t> </w:t>
      </w:r>
      <w:r>
        <w:rPr>
          <w:sz w:val="28"/>
        </w:rPr>
        <w:t>квалификации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выступлений на областных, всероссийских и международных соревнованиях.</w:t>
      </w:r>
    </w:p>
    <w:p>
      <w:pPr>
        <w:pStyle w:val="BodyText"/>
        <w:spacing w:before="8"/>
      </w:pPr>
    </w:p>
    <w:p>
      <w:pPr>
        <w:spacing w:line="319" w:lineRule="exact" w:before="0"/>
        <w:ind w:left="1143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9"/>
        </w:numPr>
        <w:tabs>
          <w:tab w:pos="1344" w:val="left" w:leader="none"/>
        </w:tabs>
        <w:spacing w:line="276" w:lineRule="auto" w:before="0" w:after="0"/>
        <w:ind w:left="716" w:right="394" w:firstLine="427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проведение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территории</w:t>
      </w:r>
      <w:r>
        <w:rPr>
          <w:spacing w:val="29"/>
          <w:sz w:val="28"/>
        </w:rPr>
        <w:t> </w:t>
      </w:r>
      <w:r>
        <w:rPr>
          <w:sz w:val="28"/>
        </w:rPr>
        <w:t>города</w:t>
      </w:r>
      <w:r>
        <w:rPr>
          <w:spacing w:val="31"/>
          <w:sz w:val="28"/>
        </w:rPr>
        <w:t> </w:t>
      </w:r>
      <w:r>
        <w:rPr>
          <w:sz w:val="28"/>
        </w:rPr>
        <w:t>единой</w:t>
      </w:r>
      <w:r>
        <w:rPr>
          <w:spacing w:val="29"/>
          <w:sz w:val="28"/>
        </w:rPr>
        <w:t> </w:t>
      </w:r>
      <w:r>
        <w:rPr>
          <w:sz w:val="28"/>
        </w:rPr>
        <w:t>государственной политики в сфере физической культуры, спорта и молодежной политики;</w:t>
      </w:r>
    </w:p>
    <w:p>
      <w:pPr>
        <w:pStyle w:val="ListParagraph"/>
        <w:numPr>
          <w:ilvl w:val="0"/>
          <w:numId w:val="9"/>
        </w:numPr>
        <w:tabs>
          <w:tab w:pos="1523" w:val="left" w:leader="none"/>
          <w:tab w:pos="4438" w:val="left" w:leader="none"/>
          <w:tab w:pos="5973" w:val="left" w:leader="none"/>
          <w:tab w:pos="7633" w:val="left" w:leader="none"/>
          <w:tab w:pos="8069" w:val="left" w:leader="none"/>
          <w:tab w:pos="8995" w:val="left" w:leader="none"/>
        </w:tabs>
        <w:spacing w:line="276" w:lineRule="auto" w:before="0" w:after="0"/>
        <w:ind w:left="716" w:right="389" w:firstLine="427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организации </w:t>
      </w:r>
      <w:r>
        <w:rPr>
          <w:sz w:val="28"/>
        </w:rPr>
        <w:t>физкультурно – оздоровительной и спортивной работы;</w:t>
      </w:r>
    </w:p>
    <w:p>
      <w:pPr>
        <w:pStyle w:val="ListParagraph"/>
        <w:numPr>
          <w:ilvl w:val="0"/>
          <w:numId w:val="9"/>
        </w:numPr>
        <w:tabs>
          <w:tab w:pos="1672" w:val="left" w:leader="none"/>
          <w:tab w:pos="3586" w:val="left" w:leader="none"/>
          <w:tab w:pos="4171" w:val="left" w:leader="none"/>
          <w:tab w:pos="5984" w:val="left" w:leader="none"/>
          <w:tab w:pos="8728" w:val="left" w:leader="none"/>
        </w:tabs>
        <w:spacing w:line="276" w:lineRule="auto" w:before="0" w:after="0"/>
        <w:ind w:left="716" w:right="382" w:firstLine="42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смотров-конкурсов</w:t>
      </w:r>
      <w:r>
        <w:rPr>
          <w:sz w:val="28"/>
        </w:rPr>
        <w:tab/>
      </w:r>
      <w:r>
        <w:rPr>
          <w:spacing w:val="-2"/>
          <w:sz w:val="28"/>
        </w:rPr>
        <w:t>физкультурно- </w:t>
      </w:r>
      <w:r>
        <w:rPr>
          <w:sz w:val="28"/>
        </w:rPr>
        <w:t>оздоровительной и спортивной направленности;</w:t>
      </w:r>
    </w:p>
    <w:p>
      <w:pPr>
        <w:pStyle w:val="ListParagraph"/>
        <w:numPr>
          <w:ilvl w:val="0"/>
          <w:numId w:val="9"/>
        </w:numPr>
        <w:tabs>
          <w:tab w:pos="1528" w:val="left" w:leader="none"/>
          <w:tab w:pos="3298" w:val="left" w:leader="none"/>
          <w:tab w:pos="3739" w:val="left" w:leader="none"/>
          <w:tab w:pos="5403" w:val="left" w:leader="none"/>
          <w:tab w:pos="7557" w:val="left" w:leader="none"/>
          <w:tab w:pos="7998" w:val="left" w:leader="none"/>
        </w:tabs>
        <w:spacing w:line="278" w:lineRule="auto" w:before="0" w:after="0"/>
        <w:ind w:left="716" w:right="381" w:firstLine="42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физкультурных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спортивно-массовых мероприятий;</w:t>
      </w:r>
    </w:p>
    <w:p>
      <w:pPr>
        <w:pStyle w:val="ListParagraph"/>
        <w:numPr>
          <w:ilvl w:val="0"/>
          <w:numId w:val="9"/>
        </w:numPr>
        <w:tabs>
          <w:tab w:pos="1306" w:val="left" w:leader="none"/>
        </w:tabs>
        <w:spacing w:line="320" w:lineRule="exact" w:before="0" w:after="0"/>
        <w:ind w:left="1306" w:right="0" w:hanging="16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проведение</w:t>
      </w:r>
      <w:r>
        <w:rPr>
          <w:spacing w:val="-8"/>
          <w:sz w:val="28"/>
        </w:rPr>
        <w:t> </w:t>
      </w:r>
      <w:r>
        <w:rPr>
          <w:sz w:val="28"/>
        </w:rPr>
        <w:t>спортивно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массовых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мероприятий;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  <w:tab w:pos="3168" w:val="left" w:leader="none"/>
          <w:tab w:pos="5066" w:val="left" w:leader="none"/>
          <w:tab w:pos="6870" w:val="left" w:leader="none"/>
          <w:tab w:pos="8568" w:val="left" w:leader="none"/>
        </w:tabs>
        <w:spacing w:line="276" w:lineRule="auto" w:before="41" w:after="0"/>
        <w:ind w:left="716" w:right="393" w:firstLine="427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2"/>
          <w:sz w:val="28"/>
        </w:rPr>
        <w:t>спортивной</w:t>
      </w:r>
      <w:r>
        <w:rPr>
          <w:sz w:val="28"/>
        </w:rPr>
        <w:tab/>
      </w:r>
      <w:r>
        <w:rPr>
          <w:spacing w:val="-2"/>
          <w:sz w:val="28"/>
        </w:rPr>
        <w:t>направленности </w:t>
      </w:r>
      <w:r>
        <w:rPr>
          <w:sz w:val="28"/>
        </w:rPr>
        <w:t>различных организационно-правовых форм;</w:t>
      </w:r>
    </w:p>
    <w:p>
      <w:pPr>
        <w:pStyle w:val="ListParagraph"/>
        <w:numPr>
          <w:ilvl w:val="0"/>
          <w:numId w:val="9"/>
        </w:numPr>
        <w:tabs>
          <w:tab w:pos="1451" w:val="left" w:leader="none"/>
        </w:tabs>
        <w:spacing w:line="321" w:lineRule="exact" w:before="0" w:after="0"/>
        <w:ind w:left="1451" w:right="0" w:hanging="3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> </w:t>
      </w:r>
      <w:r>
        <w:rPr>
          <w:sz w:val="28"/>
        </w:rPr>
        <w:t>адаптивного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спорта;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340" w:bottom="280" w:left="700" w:right="320"/>
        </w:sectPr>
      </w:pPr>
    </w:p>
    <w:p>
      <w:pPr>
        <w:pStyle w:val="ListParagraph"/>
        <w:numPr>
          <w:ilvl w:val="0"/>
          <w:numId w:val="9"/>
        </w:numPr>
        <w:tabs>
          <w:tab w:pos="1416" w:val="left" w:leader="none"/>
        </w:tabs>
        <w:spacing w:line="276" w:lineRule="auto" w:before="61" w:after="0"/>
        <w:ind w:left="716" w:right="391" w:firstLine="42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> </w:t>
      </w:r>
      <w:r>
        <w:rPr>
          <w:sz w:val="28"/>
        </w:rPr>
        <w:t>материально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80"/>
          <w:sz w:val="28"/>
        </w:rPr>
        <w:t> </w:t>
      </w:r>
      <w:r>
        <w:rPr>
          <w:sz w:val="28"/>
        </w:rPr>
        <w:t>технической</w:t>
      </w:r>
      <w:r>
        <w:rPr>
          <w:spacing w:val="80"/>
          <w:sz w:val="28"/>
        </w:rPr>
        <w:t> </w:t>
      </w:r>
      <w:r>
        <w:rPr>
          <w:sz w:val="28"/>
        </w:rPr>
        <w:t>базы</w:t>
      </w:r>
      <w:r>
        <w:rPr>
          <w:spacing w:val="80"/>
          <w:sz w:val="28"/>
        </w:rPr>
        <w:t> </w:t>
      </w:r>
      <w:r>
        <w:rPr>
          <w:sz w:val="28"/>
        </w:rPr>
        <w:t>(приобретение</w:t>
      </w:r>
      <w:r>
        <w:rPr>
          <w:spacing w:val="80"/>
          <w:sz w:val="28"/>
        </w:rPr>
        <w:t> </w:t>
      </w:r>
      <w:r>
        <w:rPr>
          <w:sz w:val="28"/>
        </w:rPr>
        <w:t>спортивного инвентаря для проведения городских мероприятий).</w:t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8"/>
        </w:numPr>
        <w:tabs>
          <w:tab w:pos="3400" w:val="left" w:leader="none"/>
        </w:tabs>
        <w:spacing w:line="320" w:lineRule="exact" w:before="1" w:after="0"/>
        <w:ind w:left="3400" w:right="0" w:hanging="849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(перечень)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программных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мероприятий</w:t>
      </w:r>
    </w:p>
    <w:p>
      <w:pPr>
        <w:pStyle w:val="BodyText"/>
        <w:ind w:left="999" w:right="386" w:firstLine="706"/>
        <w:jc w:val="both"/>
      </w:pPr>
      <w:r>
        <w:rPr>
          <w:color w:val="332D2C"/>
        </w:rPr>
        <w:t>Программа включает мероприятия по приоритетным направлениям, представлены в приложениях к настоящей Программе.</w:t>
      </w:r>
    </w:p>
    <w:p>
      <w:pPr>
        <w:pStyle w:val="BodyText"/>
        <w:spacing w:before="246"/>
      </w:pPr>
    </w:p>
    <w:p>
      <w:pPr>
        <w:pStyle w:val="ListParagraph"/>
        <w:numPr>
          <w:ilvl w:val="0"/>
          <w:numId w:val="8"/>
        </w:numPr>
        <w:tabs>
          <w:tab w:pos="4268" w:val="left" w:leader="none"/>
        </w:tabs>
        <w:spacing w:line="240" w:lineRule="auto" w:before="0" w:after="0"/>
        <w:ind w:left="4268" w:right="0" w:hanging="282"/>
        <w:jc w:val="left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52"/>
        <w:ind w:left="1566"/>
      </w:pPr>
      <w:r>
        <w:rPr/>
        <w:t>Программа</w:t>
      </w:r>
      <w:r>
        <w:rPr>
          <w:spacing w:val="-8"/>
        </w:rPr>
        <w:t> </w:t>
      </w:r>
      <w:r>
        <w:rPr/>
        <w:t>рассчитана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2020</w:t>
      </w:r>
      <w:r>
        <w:rPr>
          <w:spacing w:val="-8"/>
        </w:rPr>
        <w:t> </w:t>
      </w:r>
      <w:r>
        <w:rPr>
          <w:spacing w:val="-4"/>
        </w:rPr>
        <w:t>год.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ListParagraph"/>
        <w:numPr>
          <w:ilvl w:val="0"/>
          <w:numId w:val="8"/>
        </w:numPr>
        <w:tabs>
          <w:tab w:pos="2011" w:val="left" w:leader="none"/>
        </w:tabs>
        <w:spacing w:line="240" w:lineRule="auto" w:before="0" w:after="0"/>
        <w:ind w:left="2011" w:right="0" w:hanging="282"/>
        <w:jc w:val="left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источники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финансирования</w:t>
      </w:r>
    </w:p>
    <w:p>
      <w:pPr>
        <w:pStyle w:val="BodyText"/>
        <w:spacing w:before="120"/>
        <w:rPr>
          <w:b/>
        </w:rPr>
      </w:pPr>
    </w:p>
    <w:p>
      <w:pPr>
        <w:pStyle w:val="BodyText"/>
        <w:spacing w:line="276" w:lineRule="auto"/>
        <w:ind w:left="999" w:right="538" w:firstLine="494"/>
        <w:jc w:val="both"/>
      </w:pPr>
      <w:r>
        <w:rPr/>
        <w:t>Общий</w:t>
      </w:r>
      <w:r>
        <w:rPr>
          <w:spacing w:val="40"/>
        </w:rPr>
        <w:t> </w:t>
      </w:r>
      <w:r>
        <w:rPr/>
        <w:t>объем</w:t>
      </w:r>
      <w:r>
        <w:rPr>
          <w:spacing w:val="40"/>
        </w:rPr>
        <w:t> </w:t>
      </w:r>
      <w:r>
        <w:rPr/>
        <w:t>необходимых</w:t>
      </w:r>
      <w:r>
        <w:rPr>
          <w:spacing w:val="40"/>
        </w:rPr>
        <w:t> </w:t>
      </w:r>
      <w:r>
        <w:rPr/>
        <w:t>для реализации Программы средств бюджета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город</w:t>
      </w:r>
      <w:r>
        <w:rPr>
          <w:spacing w:val="-1"/>
        </w:rPr>
        <w:t> </w:t>
      </w:r>
      <w:r>
        <w:rPr/>
        <w:t>Балашов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</w:t>
      </w:r>
      <w:r>
        <w:rPr>
          <w:spacing w:val="-6"/>
        </w:rPr>
        <w:t> </w:t>
      </w:r>
      <w:r>
        <w:rPr/>
        <w:t>составляет </w:t>
      </w:r>
      <w:r>
        <w:rPr>
          <w:b/>
        </w:rPr>
        <w:t>850</w:t>
      </w:r>
      <w:r>
        <w:rPr>
          <w:b/>
          <w:spacing w:val="40"/>
        </w:rPr>
        <w:t> </w:t>
      </w:r>
      <w:r>
        <w:rPr>
          <w:b/>
        </w:rPr>
        <w:t>тыс. рублей</w:t>
      </w:r>
      <w:r>
        <w:rPr/>
        <w:t>.</w:t>
      </w:r>
      <w:r>
        <w:rPr>
          <w:spacing w:val="40"/>
        </w:rPr>
        <w:t> </w:t>
      </w:r>
      <w:r>
        <w:rPr/>
        <w:t>Из них в том числе:</w:t>
      </w:r>
    </w:p>
    <w:p>
      <w:pPr>
        <w:pStyle w:val="BodyText"/>
        <w:ind w:left="999" w:right="581"/>
      </w:pPr>
      <w:r>
        <w:rPr>
          <w:b/>
        </w:rPr>
        <w:t>Приложение</w:t>
      </w:r>
      <w:r>
        <w:rPr>
          <w:b/>
          <w:spacing w:val="-4"/>
        </w:rPr>
        <w:t> </w:t>
      </w:r>
      <w:r>
        <w:rPr>
          <w:b/>
        </w:rPr>
        <w:t>№1</w:t>
      </w:r>
      <w:r>
        <w:rPr>
          <w:b/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спортивно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массовые</w:t>
      </w:r>
      <w:r>
        <w:rPr>
          <w:spacing w:val="-4"/>
        </w:rPr>
        <w:t> </w:t>
      </w:r>
      <w:r>
        <w:rPr/>
        <w:t>и</w:t>
      </w:r>
      <w:r>
        <w:rPr>
          <w:spacing w:val="40"/>
        </w:rPr>
        <w:t> </w:t>
      </w:r>
      <w:r>
        <w:rPr/>
        <w:t>оздоровительные</w:t>
      </w:r>
      <w:r>
        <w:rPr>
          <w:spacing w:val="40"/>
        </w:rPr>
        <w:t> </w:t>
      </w:r>
      <w:r>
        <w:rPr/>
        <w:t>мероприятия – 600,0 тыс. рублей.</w:t>
      </w:r>
    </w:p>
    <w:p>
      <w:pPr>
        <w:pStyle w:val="BodyText"/>
        <w:spacing w:line="276" w:lineRule="auto"/>
        <w:ind w:left="999"/>
      </w:pPr>
      <w:r>
        <w:rPr>
          <w:b/>
        </w:rPr>
        <w:t>Приложение</w:t>
      </w:r>
      <w:r>
        <w:rPr>
          <w:b/>
          <w:spacing w:val="-5"/>
        </w:rPr>
        <w:t> </w:t>
      </w:r>
      <w:r>
        <w:rPr>
          <w:b/>
        </w:rPr>
        <w:t>№2</w:t>
      </w:r>
      <w:r>
        <w:rPr>
          <w:b/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материально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технической</w:t>
      </w:r>
      <w:r>
        <w:rPr>
          <w:spacing w:val="-6"/>
        </w:rPr>
        <w:t> </w:t>
      </w:r>
      <w:r>
        <w:rPr/>
        <w:t>базы</w:t>
      </w:r>
      <w:r>
        <w:rPr>
          <w:spacing w:val="-2"/>
        </w:rPr>
        <w:t> </w:t>
      </w:r>
      <w:r>
        <w:rPr/>
        <w:t>спорта</w:t>
      </w:r>
      <w:r>
        <w:rPr>
          <w:spacing w:val="-5"/>
        </w:rPr>
        <w:t> </w:t>
      </w:r>
      <w:r>
        <w:rPr/>
        <w:t>и спортивных сооружений – 100,0 тыс. рублей.</w:t>
      </w:r>
    </w:p>
    <w:p>
      <w:pPr>
        <w:pStyle w:val="BodyText"/>
        <w:spacing w:line="278" w:lineRule="auto"/>
        <w:ind w:left="999" w:right="581"/>
      </w:pPr>
      <w:r>
        <w:rPr>
          <w:b/>
        </w:rPr>
        <w:t>Приложение</w:t>
      </w:r>
      <w:r>
        <w:rPr>
          <w:b/>
          <w:spacing w:val="-4"/>
        </w:rPr>
        <w:t> </w:t>
      </w:r>
      <w:r>
        <w:rPr>
          <w:b/>
        </w:rPr>
        <w:t>№3</w:t>
      </w:r>
      <w:r>
        <w:rPr>
          <w:b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молодежной</w:t>
      </w:r>
      <w:r>
        <w:rPr>
          <w:spacing w:val="-6"/>
        </w:rPr>
        <w:t> </w:t>
      </w:r>
      <w:r>
        <w:rPr/>
        <w:t>политике -</w:t>
      </w:r>
      <w:r>
        <w:rPr>
          <w:spacing w:val="-6"/>
        </w:rPr>
        <w:t> </w:t>
      </w:r>
      <w:r>
        <w:rPr/>
        <w:t>150,0</w:t>
      </w:r>
      <w:r>
        <w:rPr>
          <w:spacing w:val="-5"/>
        </w:rPr>
        <w:t> </w:t>
      </w:r>
      <w:r>
        <w:rPr/>
        <w:t>тыс. </w:t>
      </w:r>
      <w:r>
        <w:rPr>
          <w:spacing w:val="-2"/>
        </w:rPr>
        <w:t>рублей.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ListParagraph"/>
        <w:numPr>
          <w:ilvl w:val="0"/>
          <w:numId w:val="8"/>
        </w:numPr>
        <w:tabs>
          <w:tab w:pos="2640" w:val="left" w:leader="none"/>
        </w:tabs>
        <w:spacing w:line="240" w:lineRule="auto" w:before="0" w:after="0"/>
        <w:ind w:left="2640" w:right="0" w:hanging="282"/>
        <w:jc w:val="left"/>
        <w:rPr>
          <w:b/>
          <w:sz w:val="28"/>
        </w:rPr>
      </w:pPr>
      <w:r>
        <w:rPr>
          <w:b/>
          <w:sz w:val="28"/>
        </w:rPr>
        <w:t>Прогноз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ожидаемых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90"/>
        <w:rPr>
          <w:b/>
        </w:rPr>
      </w:pPr>
    </w:p>
    <w:p>
      <w:pPr>
        <w:pStyle w:val="BodyText"/>
        <w:spacing w:line="276" w:lineRule="auto"/>
        <w:ind w:left="999" w:right="388" w:firstLine="710"/>
        <w:jc w:val="both"/>
      </w:pPr>
      <w:r>
        <w:rPr/>
        <w:t>Полное и своевременное выполнение мероприятий программы будет способствовать улучшение состояния физического здоровья населения, снижение заболеваемости за счет привлечения к регулярным занятиям физической культурой и спортом, увеличение жителей района,</w:t>
      </w:r>
      <w:r>
        <w:rPr>
          <w:spacing w:val="40"/>
        </w:rPr>
        <w:t> </w:t>
      </w:r>
      <w:r>
        <w:rPr/>
        <w:t>систематически занимающихся</w:t>
      </w:r>
      <w:r>
        <w:rPr>
          <w:spacing w:val="40"/>
        </w:rPr>
        <w:t> </w:t>
      </w:r>
      <w:r>
        <w:rPr/>
        <w:t>физической культурой и спортом до 42%, повышение результативности выступлений</w:t>
      </w:r>
      <w:r>
        <w:rPr>
          <w:spacing w:val="80"/>
        </w:rPr>
        <w:t> </w:t>
      </w:r>
      <w:r>
        <w:rPr/>
        <w:t>спортсменов района на</w:t>
      </w:r>
      <w:r>
        <w:rPr>
          <w:spacing w:val="40"/>
        </w:rPr>
        <w:t> </w:t>
      </w:r>
      <w:r>
        <w:rPr/>
        <w:t>областных,</w:t>
      </w:r>
      <w:r>
        <w:rPr>
          <w:spacing w:val="40"/>
        </w:rPr>
        <w:t> </w:t>
      </w:r>
      <w:r>
        <w:rPr/>
        <w:t>всероссийских и международных</w:t>
      </w:r>
      <w:r>
        <w:rPr>
          <w:spacing w:val="40"/>
        </w:rPr>
        <w:t> </w:t>
      </w:r>
      <w:r>
        <w:rPr/>
        <w:t>соревнованиях.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3840" w:val="left" w:leader="none"/>
          <w:tab w:pos="3857" w:val="left" w:leader="none"/>
        </w:tabs>
        <w:spacing w:line="276" w:lineRule="auto" w:before="1" w:after="0"/>
        <w:ind w:left="3857" w:right="2098" w:hanging="299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Программой и контроль над ходом ее реализации</w:t>
      </w:r>
    </w:p>
    <w:p>
      <w:pPr>
        <w:pStyle w:val="BodyText"/>
        <w:spacing w:before="104"/>
        <w:rPr>
          <w:b/>
        </w:rPr>
      </w:pPr>
    </w:p>
    <w:p>
      <w:pPr>
        <w:pStyle w:val="BodyText"/>
        <w:spacing w:line="276" w:lineRule="auto"/>
        <w:ind w:left="999" w:right="106" w:firstLine="710"/>
        <w:jc w:val="both"/>
      </w:pPr>
      <w:r>
        <w:rPr/>
        <w:t>Заказчиком Программы является администрация муниципального образования город Балашов. Реализация мероприятий осуществляется исполнителями Программы в соответствии с целями и задачами Программы.</w:t>
      </w:r>
    </w:p>
    <w:p>
      <w:pPr>
        <w:spacing w:after="0" w:line="276" w:lineRule="auto"/>
        <w:jc w:val="both"/>
        <w:sectPr>
          <w:pgSz w:w="11910" w:h="16840"/>
          <w:pgMar w:top="340" w:bottom="280" w:left="700" w:right="320"/>
        </w:sectPr>
      </w:pPr>
    </w:p>
    <w:p>
      <w:pPr>
        <w:pStyle w:val="BodyText"/>
        <w:spacing w:before="61"/>
        <w:ind w:left="1710"/>
      </w:pPr>
      <w:r>
        <w:rPr/>
        <w:t>Исполнители</w:t>
      </w:r>
      <w:r>
        <w:rPr>
          <w:spacing w:val="-14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6" w:lineRule="auto" w:before="111" w:after="0"/>
        <w:ind w:left="999" w:right="102" w:firstLine="710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пределах своей</w:t>
      </w:r>
      <w:r>
        <w:rPr>
          <w:spacing w:val="33"/>
          <w:sz w:val="28"/>
        </w:rPr>
        <w:t> </w:t>
      </w:r>
      <w:r>
        <w:rPr>
          <w:sz w:val="28"/>
        </w:rPr>
        <w:t>компетенции</w:t>
      </w:r>
      <w:r>
        <w:rPr>
          <w:spacing w:val="33"/>
          <w:sz w:val="28"/>
        </w:rPr>
        <w:t> </w:t>
      </w:r>
      <w:r>
        <w:rPr>
          <w:sz w:val="28"/>
        </w:rPr>
        <w:t>координацию</w:t>
      </w:r>
      <w:r>
        <w:rPr>
          <w:spacing w:val="33"/>
          <w:sz w:val="28"/>
        </w:rPr>
        <w:t> </w:t>
      </w:r>
      <w:r>
        <w:rPr>
          <w:sz w:val="28"/>
        </w:rPr>
        <w:t>исполнения </w:t>
      </w:r>
      <w:r>
        <w:rPr>
          <w:spacing w:val="-2"/>
          <w:sz w:val="28"/>
        </w:rPr>
        <w:t>Программы;</w:t>
      </w:r>
    </w:p>
    <w:p>
      <w:pPr>
        <w:pStyle w:val="ListParagraph"/>
        <w:numPr>
          <w:ilvl w:val="0"/>
          <w:numId w:val="10"/>
        </w:numPr>
        <w:tabs>
          <w:tab w:pos="1872" w:val="left" w:leader="none"/>
        </w:tabs>
        <w:spacing w:line="240" w:lineRule="auto" w:before="61" w:after="0"/>
        <w:ind w:left="1872" w:right="0" w:hanging="162"/>
        <w:jc w:val="left"/>
        <w:rPr>
          <w:sz w:val="28"/>
        </w:rPr>
      </w:pPr>
      <w:r>
        <w:rPr>
          <w:sz w:val="28"/>
        </w:rPr>
        <w:t>готовят</w:t>
      </w:r>
      <w:r>
        <w:rPr>
          <w:spacing w:val="-8"/>
          <w:sz w:val="28"/>
        </w:rPr>
        <w:t> </w:t>
      </w:r>
      <w:r>
        <w:rPr>
          <w:sz w:val="28"/>
        </w:rPr>
        <w:t>доклад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ходе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Программы;</w:t>
      </w:r>
    </w:p>
    <w:p>
      <w:pPr>
        <w:pStyle w:val="ListParagraph"/>
        <w:numPr>
          <w:ilvl w:val="0"/>
          <w:numId w:val="10"/>
        </w:numPr>
        <w:tabs>
          <w:tab w:pos="1895" w:val="left" w:leader="none"/>
        </w:tabs>
        <w:spacing w:line="276" w:lineRule="auto" w:before="105" w:after="0"/>
        <w:ind w:left="999" w:right="111" w:firstLine="710"/>
        <w:jc w:val="left"/>
        <w:rPr>
          <w:sz w:val="28"/>
        </w:rPr>
      </w:pPr>
      <w:r>
        <w:rPr>
          <w:sz w:val="28"/>
        </w:rPr>
        <w:t>готовят предложения по уточнению перечня Программных мероприятий и объемах их бюджетного финансирования.</w:t>
      </w:r>
    </w:p>
    <w:p>
      <w:pPr>
        <w:pStyle w:val="BodyText"/>
        <w:tabs>
          <w:tab w:pos="3130" w:val="left" w:leader="none"/>
          <w:tab w:pos="3653" w:val="left" w:leader="none"/>
          <w:tab w:pos="5748" w:val="left" w:leader="none"/>
          <w:tab w:pos="7513" w:val="left" w:leader="none"/>
          <w:tab w:pos="8707" w:val="left" w:leader="none"/>
        </w:tabs>
        <w:spacing w:line="276" w:lineRule="auto"/>
        <w:ind w:left="999" w:right="537" w:firstLine="706"/>
      </w:pPr>
      <w:r>
        <w:rPr>
          <w:spacing w:val="-2"/>
        </w:rPr>
        <w:t>Контроль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расходованием</w:t>
      </w:r>
      <w:r>
        <w:rPr/>
        <w:tab/>
      </w:r>
      <w:r>
        <w:rPr>
          <w:spacing w:val="-2"/>
        </w:rPr>
        <w:t>выделенных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осуществляет </w:t>
      </w:r>
      <w:r>
        <w:rPr/>
        <w:t>администрация муниципального образования город Балашов.</w:t>
      </w:r>
    </w:p>
    <w:p>
      <w:pPr>
        <w:spacing w:after="0" w:line="276" w:lineRule="auto"/>
        <w:sectPr>
          <w:pgSz w:w="11910" w:h="16840"/>
          <w:pgMar w:top="340" w:bottom="280" w:left="700" w:right="320"/>
        </w:sectPr>
      </w:pPr>
    </w:p>
    <w:p>
      <w:pPr>
        <w:spacing w:before="79"/>
        <w:ind w:left="0" w:right="983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№1</w:t>
      </w:r>
    </w:p>
    <w:p>
      <w:pPr>
        <w:spacing w:before="246"/>
        <w:ind w:left="10" w:right="768" w:firstLine="0"/>
        <w:jc w:val="center"/>
        <w:rPr>
          <w:b/>
          <w:sz w:val="22"/>
        </w:rPr>
      </w:pPr>
      <w:r>
        <w:rPr>
          <w:b/>
          <w:sz w:val="22"/>
        </w:rPr>
        <w:t>КАЛЕНДАРНЫЙ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ПЛАН</w:t>
      </w:r>
    </w:p>
    <w:p>
      <w:pPr>
        <w:spacing w:before="35"/>
        <w:ind w:left="0" w:right="768" w:firstLine="0"/>
        <w:jc w:val="center"/>
        <w:rPr>
          <w:b/>
          <w:sz w:val="22"/>
        </w:rPr>
      </w:pPr>
      <w:r>
        <w:rPr>
          <w:b/>
          <w:sz w:val="22"/>
        </w:rPr>
        <w:t>спортивно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массовые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оздоровительные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мероприятия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рамках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муниципальной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программы</w:t>
      </w:r>
    </w:p>
    <w:p>
      <w:pPr>
        <w:spacing w:before="1"/>
        <w:ind w:left="3" w:right="768" w:firstLine="0"/>
        <w:jc w:val="center"/>
        <w:rPr>
          <w:b/>
          <w:sz w:val="22"/>
        </w:rPr>
      </w:pPr>
      <w:r>
        <w:rPr>
          <w:b/>
          <w:sz w:val="22"/>
        </w:rPr>
        <w:t>«Развитие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физической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культуры,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спорта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молодежной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политики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Балашов</w:t>
      </w:r>
      <w:r>
        <w:rPr>
          <w:b/>
          <w:spacing w:val="-3"/>
          <w:sz w:val="22"/>
        </w:rPr>
        <w:t> </w:t>
      </w:r>
      <w:r>
        <w:rPr>
          <w:b/>
          <w:spacing w:val="-10"/>
          <w:sz w:val="22"/>
        </w:rPr>
        <w:t>»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848"/>
        <w:gridCol w:w="2266"/>
        <w:gridCol w:w="1700"/>
        <w:gridCol w:w="2128"/>
        <w:gridCol w:w="1277"/>
        <w:gridCol w:w="2267"/>
      </w:tblGrid>
      <w:tr>
        <w:trPr>
          <w:trHeight w:val="825" w:hRule="atLeast"/>
        </w:trPr>
        <w:tc>
          <w:tcPr>
            <w:tcW w:w="543" w:type="dxa"/>
          </w:tcPr>
          <w:p>
            <w:pPr>
              <w:pStyle w:val="TableParagraph"/>
              <w:spacing w:line="242" w:lineRule="auto"/>
              <w:ind w:left="115" w:right="95" w:firstLine="48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</w:t>
            </w:r>
          </w:p>
        </w:tc>
        <w:tc>
          <w:tcPr>
            <w:tcW w:w="5848" w:type="dxa"/>
          </w:tcPr>
          <w:p>
            <w:pPr>
              <w:pStyle w:val="TableParagraph"/>
              <w:spacing w:line="242" w:lineRule="auto"/>
              <w:ind w:left="1589" w:right="1458" w:hanging="12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мероприятия, спортивных соревнований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3" w:right="12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проведения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9" w:right="1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спорта</w:t>
            </w:r>
          </w:p>
        </w:tc>
        <w:tc>
          <w:tcPr>
            <w:tcW w:w="2128" w:type="dxa"/>
          </w:tcPr>
          <w:p>
            <w:pPr>
              <w:pStyle w:val="TableParagraph"/>
              <w:spacing w:line="249" w:lineRule="exact"/>
              <w:ind w:left="1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Место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проведения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06" w:lineRule="exact"/>
              <w:ind w:left="181" w:right="175" w:firstLine="19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Смета </w:t>
            </w:r>
            <w:r>
              <w:rPr>
                <w:b/>
                <w:spacing w:val="-2"/>
                <w:sz w:val="18"/>
              </w:rPr>
              <w:t>расходов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(в рублях) на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2020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2267" w:type="dxa"/>
          </w:tcPr>
          <w:p>
            <w:pPr>
              <w:pStyle w:val="TableParagraph"/>
              <w:spacing w:line="242" w:lineRule="auto"/>
              <w:ind w:left="493" w:hanging="7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Участвующие организации</w:t>
            </w:r>
          </w:p>
        </w:tc>
      </w:tr>
      <w:tr>
        <w:trPr>
          <w:trHeight w:val="465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атлетике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«Приз</w:t>
            </w:r>
          </w:p>
          <w:p>
            <w:pPr>
              <w:pStyle w:val="TableParagraph"/>
              <w:spacing w:line="219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Деда</w:t>
            </w:r>
            <w:r>
              <w:rPr>
                <w:spacing w:val="-2"/>
                <w:sz w:val="20"/>
              </w:rPr>
              <w:t> Мороза»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Легкоатлетический</w:t>
            </w:r>
          </w:p>
          <w:p>
            <w:pPr>
              <w:pStyle w:val="TableParagraph"/>
              <w:spacing w:line="219" w:lineRule="exact" w:before="1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манеж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9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5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г.Балашова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футболу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младших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школьников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9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5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баскетболу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им.</w:t>
            </w:r>
          </w:p>
          <w:p>
            <w:pPr>
              <w:pStyle w:val="TableParagraph"/>
              <w:spacing w:line="219" w:lineRule="exact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Гарнаева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9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5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«ЗАРЯ»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9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теннису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Настольный</w:t>
            </w:r>
          </w:p>
          <w:p>
            <w:pPr>
              <w:pStyle w:val="TableParagraph"/>
              <w:spacing w:line="215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Командное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шахматам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школьников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«Белая</w:t>
            </w:r>
            <w:r>
              <w:rPr>
                <w:spacing w:val="-2"/>
                <w:sz w:val="20"/>
              </w:rPr>
              <w:t> ладья»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хоккею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дворовых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команд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Хоккей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11"/>
              <w:rPr>
                <w:sz w:val="20"/>
              </w:rPr>
            </w:pPr>
            <w:r>
              <w:rPr>
                <w:spacing w:val="-2"/>
                <w:sz w:val="20"/>
              </w:rPr>
              <w:t>Хоккейная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коробка</w:t>
            </w:r>
          </w:p>
          <w:p>
            <w:pPr>
              <w:pStyle w:val="TableParagraph"/>
              <w:spacing w:line="215" w:lineRule="exact"/>
              <w:ind w:left="9" w:right="12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23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команд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двум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возрастам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Хоккей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1"/>
              <w:rPr>
                <w:sz w:val="20"/>
              </w:rPr>
            </w:pPr>
            <w:r>
              <w:rPr>
                <w:spacing w:val="-2"/>
                <w:sz w:val="20"/>
              </w:rPr>
              <w:t>Хоккейная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коробка</w:t>
            </w:r>
          </w:p>
          <w:p>
            <w:pPr>
              <w:pStyle w:val="TableParagraph"/>
              <w:spacing w:line="215" w:lineRule="exact"/>
              <w:ind w:left="9" w:right="12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самбо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этапа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Кубка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Юность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Хопра»,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Защитника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греко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борьбе,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Дню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защитника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Греко-римская</w:t>
            </w:r>
          </w:p>
          <w:p>
            <w:pPr>
              <w:pStyle w:val="TableParagraph"/>
              <w:spacing w:line="215" w:lineRule="exact"/>
              <w:ind w:left="9" w:right="14"/>
              <w:rPr>
                <w:sz w:val="20"/>
              </w:rPr>
            </w:pPr>
            <w:r>
              <w:rPr>
                <w:spacing w:val="-2"/>
                <w:sz w:val="20"/>
              </w:rPr>
              <w:t>борьба</w:t>
            </w:r>
          </w:p>
        </w:tc>
        <w:tc>
          <w:tcPr>
            <w:tcW w:w="2128" w:type="dxa"/>
          </w:tcPr>
          <w:p>
            <w:pPr>
              <w:pStyle w:val="TableParagraph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теннису,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защитника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Настольный</w:t>
            </w:r>
          </w:p>
          <w:p>
            <w:pPr>
              <w:pStyle w:val="TableParagraph"/>
              <w:spacing w:line="215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гимнастике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«Звездочка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Прихоперья»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456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боксу,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защитника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4"/>
                <w:sz w:val="20"/>
              </w:rPr>
              <w:t>Бокс</w:t>
            </w:r>
          </w:p>
        </w:tc>
        <w:tc>
          <w:tcPr>
            <w:tcW w:w="2128" w:type="dxa"/>
          </w:tcPr>
          <w:p>
            <w:pPr>
              <w:pStyle w:val="TableParagraph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шахматам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взрослых,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памяти</w:t>
            </w:r>
          </w:p>
          <w:p>
            <w:pPr>
              <w:pStyle w:val="TableParagraph"/>
              <w:spacing w:line="215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корреспондента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Б.М.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Самородова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16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1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лыжным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гонкам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11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Лыжные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гонки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Лыжный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стадион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 w:before="2"/>
              <w:ind w:left="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</w:t>
            </w:r>
          </w:p>
          <w:p>
            <w:pPr>
              <w:pStyle w:val="TableParagraph"/>
              <w:spacing w:line="210" w:lineRule="exact" w:before="1"/>
              <w:ind w:left="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политики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1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848" w:type="dxa"/>
          </w:tcPr>
          <w:p>
            <w:pPr>
              <w:pStyle w:val="TableParagraph"/>
              <w:spacing w:line="230" w:lineRule="exact"/>
              <w:ind w:right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волейболу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средних учебных заведений (юноши и девушки)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СК</w:t>
            </w:r>
            <w:r>
              <w:rPr>
                <w:b/>
                <w:spacing w:val="-2"/>
                <w:sz w:val="20"/>
              </w:rPr>
              <w:t> «Заря»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0" w:lineRule="exact"/>
              <w:ind w:left="272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6840" w:h="11910" w:orient="landscape"/>
          <w:pgMar w:top="480" w:bottom="744" w:left="34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848"/>
        <w:gridCol w:w="2266"/>
        <w:gridCol w:w="1700"/>
        <w:gridCol w:w="2128"/>
        <w:gridCol w:w="1277"/>
        <w:gridCol w:w="2267"/>
      </w:tblGrid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0" w:lineRule="atLeast"/>
              <w:ind w:left="685" w:right="569" w:hanging="1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гимнастике,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памяти</w:t>
            </w:r>
          </w:p>
          <w:p>
            <w:pPr>
              <w:pStyle w:val="TableParagraph"/>
              <w:spacing w:line="215" w:lineRule="exact" w:before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Б.И.Иванова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ind w:left="3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</w:t>
            </w:r>
          </w:p>
          <w:p>
            <w:pPr>
              <w:pStyle w:val="TableParagraph"/>
              <w:spacing w:line="215" w:lineRule="exact" w:before="1"/>
              <w:ind w:left="3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зал</w:t>
            </w:r>
          </w:p>
          <w:p>
            <w:pPr>
              <w:pStyle w:val="TableParagraph"/>
              <w:spacing w:line="215" w:lineRule="exact" w:before="1"/>
              <w:ind w:left="9" w:right="12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футболу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юношей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старшего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греко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борьбе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«Кубок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Прихоперья»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Греко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римская</w:t>
            </w:r>
          </w:p>
          <w:p>
            <w:pPr>
              <w:pStyle w:val="TableParagraph"/>
              <w:spacing w:line="215" w:lineRule="exact"/>
              <w:ind w:left="9" w:right="14"/>
              <w:rPr>
                <w:sz w:val="20"/>
              </w:rPr>
            </w:pPr>
            <w:r>
              <w:rPr>
                <w:spacing w:val="-2"/>
                <w:sz w:val="20"/>
              </w:rPr>
              <w:t>борьба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атлетике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«Весенние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ласточки»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9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Легкоатлетический</w:t>
            </w:r>
          </w:p>
          <w:p>
            <w:pPr>
              <w:pStyle w:val="TableParagraph"/>
              <w:spacing w:line="215" w:lineRule="exact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манеж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ind w:left="14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«ЗАРЯ»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17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мини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футболу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средних учебных заведений (юноши)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Мини-футбол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ФОК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</w:t>
            </w:r>
          </w:p>
          <w:p>
            <w:pPr>
              <w:pStyle w:val="TableParagraph"/>
              <w:spacing w:line="226" w:lineRule="exact"/>
              <w:ind w:left="168" w:righ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 первый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квартал: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3-го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этапа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Кубка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«Юность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Хопра»,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«Кубок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Прихоперья»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Балашова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штанги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лежа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178" w:lineRule="exact"/>
              <w:ind w:left="9" w:right="10"/>
              <w:rPr>
                <w:sz w:val="16"/>
              </w:rPr>
            </w:pPr>
            <w:r>
              <w:rPr>
                <w:spacing w:val="-2"/>
                <w:sz w:val="16"/>
              </w:rPr>
              <w:t>Пауэрлифтинг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Клуб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«Фараон»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Балашова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легкоатлетическому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кроссу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Репное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эстафет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Чемпионат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теннису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Настольный</w:t>
            </w:r>
          </w:p>
          <w:p>
            <w:pPr>
              <w:pStyle w:val="TableParagraph"/>
              <w:spacing w:line="215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футболу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клуба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«Кожаный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мяч»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трем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возрастам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сборных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команд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14" w:right="7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 w:before="1"/>
              <w:ind w:left="4" w:right="5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16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1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848" w:type="dxa"/>
          </w:tcPr>
          <w:p>
            <w:pPr>
              <w:pStyle w:val="TableParagraph"/>
              <w:spacing w:line="235" w:lineRule="auto" w:before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Чемпионат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Балашова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мини –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футболу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среди мужских команд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13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Мини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ФОК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 w:before="2"/>
              <w:ind w:left="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</w:t>
            </w:r>
          </w:p>
          <w:p>
            <w:pPr>
              <w:pStyle w:val="TableParagraph"/>
              <w:spacing w:line="210" w:lineRule="exact" w:before="1"/>
              <w:ind w:left="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политики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848" w:type="dxa"/>
          </w:tcPr>
          <w:p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настольному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теннису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 средних учебных заведений (юноши и девушки)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0" w:lineRule="exact"/>
              <w:ind w:left="272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type w:val="continuous"/>
          <w:pgSz w:w="16840" w:h="11910" w:orient="landscape"/>
          <w:pgMar w:top="540" w:bottom="815" w:left="340" w:right="1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5848"/>
        <w:gridCol w:w="2266"/>
        <w:gridCol w:w="1700"/>
        <w:gridCol w:w="2128"/>
        <w:gridCol w:w="1277"/>
        <w:gridCol w:w="2267"/>
      </w:tblGrid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0" w:lineRule="atLeast"/>
              <w:ind w:left="685" w:right="569" w:hanging="1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гимнастике,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</w:t>
            </w:r>
          </w:p>
          <w:p>
            <w:pPr>
              <w:pStyle w:val="TableParagraph"/>
              <w:spacing w:line="215" w:lineRule="exact"/>
              <w:ind w:left="3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зал</w:t>
            </w:r>
          </w:p>
          <w:p>
            <w:pPr>
              <w:pStyle w:val="TableParagraph"/>
              <w:spacing w:line="215" w:lineRule="exact"/>
              <w:ind w:left="9" w:right="11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11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фестиваль,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spacing w:line="211" w:lineRule="exact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211" w:lineRule="exact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spacing w:line="211" w:lineRule="exact"/>
              <w:ind w:left="9" w:right="9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11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сумо,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Зал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каратэ,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Дню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ind w:left="11" w:right="7"/>
              <w:rPr>
                <w:sz w:val="20"/>
              </w:rPr>
            </w:pPr>
            <w:r>
              <w:rPr>
                <w:spacing w:val="-2"/>
                <w:sz w:val="20"/>
              </w:rPr>
              <w:t>Каратэ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греко-римской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борьбе,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Дню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614" w:hanging="2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Греко-римская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борьба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боксу,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Дню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ind w:left="10" w:right="7"/>
              <w:rPr>
                <w:sz w:val="20"/>
              </w:rPr>
            </w:pPr>
            <w:r>
              <w:rPr>
                <w:spacing w:val="-4"/>
                <w:sz w:val="20"/>
              </w:rPr>
              <w:t>Бокс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В.И.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Кулькова.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1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атлетике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10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10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спортивно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оздоровительный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пробег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эстафеты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улицам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города,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посвященные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178" w:lineRule="exact"/>
              <w:ind w:left="9" w:right="15"/>
              <w:rPr>
                <w:sz w:val="16"/>
              </w:rPr>
            </w:pPr>
            <w:r>
              <w:rPr>
                <w:sz w:val="16"/>
              </w:rPr>
              <w:t>Легкая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6"/>
              <w:rPr>
                <w:sz w:val="20"/>
              </w:rPr>
            </w:pP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55" w:hRule="atLeast"/>
        </w:trPr>
        <w:tc>
          <w:tcPr>
            <w:tcW w:w="533" w:type="dxa"/>
          </w:tcPr>
          <w:p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4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Чемпионат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Балашова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художественной</w:t>
            </w:r>
          </w:p>
          <w:p>
            <w:pPr>
              <w:pStyle w:val="TableParagraph"/>
              <w:spacing w:line="215" w:lineRule="exact" w:before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гимнастике.</w:t>
            </w:r>
          </w:p>
        </w:tc>
        <w:tc>
          <w:tcPr>
            <w:tcW w:w="2266" w:type="dxa"/>
          </w:tcPr>
          <w:p>
            <w:pPr>
              <w:pStyle w:val="TableParagraph"/>
              <w:spacing w:line="221" w:lineRule="exact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456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spacing w:line="221" w:lineRule="exact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1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шахматам,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июня</w:t>
            </w:r>
          </w:p>
        </w:tc>
        <w:tc>
          <w:tcPr>
            <w:tcW w:w="1700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пляжному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волейболу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футболу, посвященные Дню молодежи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Июнь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auto"/>
              <w:ind w:left="394" w:right="59" w:hanging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Пляжные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футбол и волейбол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6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Городской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пляж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</w:t>
            </w:r>
          </w:p>
          <w:p>
            <w:pPr>
              <w:pStyle w:val="TableParagraph"/>
              <w:spacing w:line="210" w:lineRule="exact" w:before="2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квартал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дворовому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футболу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Спартианский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фестиваль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среди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детских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оздоровительных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лагерей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9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ДОЛ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«Юность»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0" w:lineRule="atLeast"/>
              <w:ind w:left="157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916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Торжественное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мероприятие,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посвященное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празднованию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«Дня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физкультурника»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Август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9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Центр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культуры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 w:before="2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</w:t>
            </w:r>
          </w:p>
          <w:p>
            <w:pPr>
              <w:pStyle w:val="TableParagraph"/>
              <w:spacing w:line="210" w:lineRule="exact" w:before="1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10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атлетике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школьников</w:t>
            </w:r>
          </w:p>
        </w:tc>
        <w:tc>
          <w:tcPr>
            <w:tcW w:w="2266" w:type="dxa"/>
          </w:tcPr>
          <w:p>
            <w:pPr>
              <w:pStyle w:val="TableParagraph"/>
              <w:spacing w:line="210" w:lineRule="exact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left="10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spacing w:line="210" w:lineRule="exact"/>
              <w:ind w:left="10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10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540" w:bottom="899" w:left="340" w:right="1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5848"/>
        <w:gridCol w:w="2266"/>
        <w:gridCol w:w="1700"/>
        <w:gridCol w:w="2128"/>
        <w:gridCol w:w="1277"/>
        <w:gridCol w:w="2267"/>
      </w:tblGrid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10" w:lineRule="exact"/>
              <w:ind w:left="580"/>
              <w:jc w:val="left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гимнастике,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</w:t>
            </w:r>
          </w:p>
          <w:p>
            <w:pPr>
              <w:pStyle w:val="TableParagraph"/>
              <w:spacing w:line="215" w:lineRule="exact"/>
              <w:ind w:left="3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зал</w:t>
            </w:r>
          </w:p>
          <w:p>
            <w:pPr>
              <w:pStyle w:val="TableParagraph"/>
              <w:spacing w:line="215" w:lineRule="exact"/>
              <w:ind w:left="9" w:right="11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шахматам,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посвященное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Кубок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футболу,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10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сумо,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Спортзал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чемпионат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легкоатлетическому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кроссу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школ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0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Репное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right="1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Чемпионат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Балашова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футболу среди мужских команд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СОК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«ОЛИМП»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</w:t>
            </w:r>
          </w:p>
          <w:p>
            <w:pPr>
              <w:pStyle w:val="TableParagraph"/>
              <w:spacing w:line="210" w:lineRule="exact" w:before="2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третий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квартал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греко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римской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борьбе</w:t>
            </w:r>
          </w:p>
          <w:p>
            <w:pPr>
              <w:pStyle w:val="TableParagraph"/>
              <w:spacing w:line="212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«Дружба»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614" w:hanging="2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Греко-римская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борьба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580" w:right="380" w:hanging="197"/>
              <w:jc w:val="left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«Спортивная школа 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МС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СССР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В.И.</w:t>
            </w:r>
            <w:r>
              <w:rPr>
                <w:spacing w:val="-2"/>
                <w:sz w:val="20"/>
              </w:rPr>
              <w:t> Прохоренко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А.А.Шарыпова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Чемпионат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Балашова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пауэрлифтингу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178" w:lineRule="exact"/>
              <w:ind w:left="9" w:right="9"/>
              <w:rPr>
                <w:sz w:val="16"/>
              </w:rPr>
            </w:pPr>
            <w:r>
              <w:rPr>
                <w:spacing w:val="-2"/>
                <w:sz w:val="16"/>
              </w:rPr>
              <w:t>Пауэрлифтинг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7"/>
              <w:rPr>
                <w:sz w:val="20"/>
              </w:rPr>
            </w:pPr>
            <w:r>
              <w:rPr>
                <w:sz w:val="20"/>
              </w:rPr>
              <w:t>Клуб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«Алмаз»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гимнастике,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посвященное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гимнастики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</w:t>
            </w:r>
          </w:p>
          <w:p>
            <w:pPr>
              <w:pStyle w:val="TableParagraph"/>
              <w:spacing w:line="215" w:lineRule="exact"/>
              <w:ind w:left="3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зал</w:t>
            </w:r>
          </w:p>
          <w:p>
            <w:pPr>
              <w:pStyle w:val="TableParagraph"/>
              <w:spacing w:line="215" w:lineRule="exact"/>
              <w:ind w:left="9" w:right="11"/>
              <w:rPr>
                <w:sz w:val="20"/>
              </w:rPr>
            </w:pPr>
            <w:r>
              <w:rPr>
                <w:spacing w:val="-2"/>
                <w:sz w:val="20"/>
              </w:rPr>
              <w:t>спортшколы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традиционный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гимнастике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«Жемчужина»,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Прокопец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456" w:hanging="1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гимнастика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5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мини-футболу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юношей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9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5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атлетике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осень»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0" w:right="7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атлетика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2"/>
                <w:sz w:val="20"/>
              </w:rPr>
              <w:t>Легкоатлетический</w:t>
            </w:r>
          </w:p>
          <w:p>
            <w:pPr>
              <w:pStyle w:val="TableParagraph"/>
              <w:spacing w:line="219" w:lineRule="exact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манеж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9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5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волейболу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ind w:left="15" w:right="7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«ЗАРЯ»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9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33" w:type="dxa"/>
          </w:tcPr>
          <w:p>
            <w:pPr>
              <w:pStyle w:val="TableParagraph"/>
              <w:spacing w:line="221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турнир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1–го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этапа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Кубка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«Юность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Хопра»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21" w:lineRule="exact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1" w:lineRule="exact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spacing w:line="221" w:lineRule="exact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1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баскетболу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2128" w:type="dxa"/>
          </w:tcPr>
          <w:p>
            <w:pPr>
              <w:pStyle w:val="TableParagraph"/>
              <w:ind w:left="15" w:right="7"/>
              <w:rPr>
                <w:sz w:val="20"/>
              </w:rPr>
            </w:pPr>
            <w:r>
              <w:rPr>
                <w:sz w:val="20"/>
              </w:rPr>
              <w:t>Гимназия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самбо,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посвященное</w:t>
            </w:r>
          </w:p>
          <w:p>
            <w:pPr>
              <w:pStyle w:val="TableParagraph"/>
              <w:spacing w:line="215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«Всероссийскому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дню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самбо».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Самбо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</w:tbl>
    <w:p>
      <w:pPr>
        <w:spacing w:after="0" w:line="215" w:lineRule="exact"/>
        <w:rPr>
          <w:sz w:val="20"/>
        </w:rPr>
        <w:sectPr>
          <w:type w:val="continuous"/>
          <w:pgSz w:w="16840" w:h="11910" w:orient="landscape"/>
          <w:pgMar w:top="540" w:bottom="773" w:left="340" w:right="1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5848"/>
        <w:gridCol w:w="2266"/>
        <w:gridCol w:w="1700"/>
        <w:gridCol w:w="2128"/>
        <w:gridCol w:w="1277"/>
        <w:gridCol w:w="2267"/>
      </w:tblGrid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Кубок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шахматам</w:t>
            </w:r>
          </w:p>
        </w:tc>
        <w:tc>
          <w:tcPr>
            <w:tcW w:w="2266" w:type="dxa"/>
          </w:tcPr>
          <w:p>
            <w:pPr>
              <w:pStyle w:val="TableParagraph"/>
              <w:spacing w:line="226" w:lineRule="exact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spacing w:line="226" w:lineRule="exact"/>
              <w:ind w:left="9" w:right="9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теннису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1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Настольный</w:t>
            </w:r>
          </w:p>
          <w:p>
            <w:pPr>
              <w:pStyle w:val="TableParagraph"/>
              <w:spacing w:line="215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right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баскетболу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средних учебных заведений (юноши и девушки)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Баскетбол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5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БТМ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с/х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</w:t>
            </w:r>
          </w:p>
          <w:p>
            <w:pPr>
              <w:pStyle w:val="TableParagraph"/>
              <w:spacing w:line="230" w:lineRule="atLeast"/>
              <w:ind w:left="169" w:righ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Кубок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сумо,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посвященный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сумо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Спортзал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сумо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каратэ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ind w:left="11" w:right="7"/>
              <w:rPr>
                <w:sz w:val="20"/>
              </w:rPr>
            </w:pPr>
            <w:r>
              <w:rPr>
                <w:spacing w:val="-2"/>
                <w:sz w:val="20"/>
              </w:rPr>
              <w:t>Каратэ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Чемпионат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теннису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Настольный</w:t>
            </w:r>
          </w:p>
          <w:p>
            <w:pPr>
              <w:pStyle w:val="TableParagraph"/>
              <w:spacing w:line="215" w:lineRule="exact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теннис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pacing w:val="-2"/>
                <w:sz w:val="20"/>
              </w:rPr>
              <w:t>«Созвездие»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МАУ «СШ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игровым</w:t>
            </w:r>
          </w:p>
          <w:p>
            <w:pPr>
              <w:pStyle w:val="TableParagraph"/>
              <w:spacing w:line="215" w:lineRule="exact"/>
              <w:ind w:left="4" w:right="4"/>
              <w:rPr>
                <w:sz w:val="20"/>
              </w:rPr>
            </w:pPr>
            <w:r>
              <w:rPr>
                <w:sz w:val="20"/>
              </w:rPr>
              <w:t>видам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>
        <w:trPr>
          <w:trHeight w:val="461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Открытое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греко-римской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борьбе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7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614" w:hanging="2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Греко-римская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борьба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10"/>
              <w:rPr>
                <w:sz w:val="20"/>
              </w:rPr>
            </w:pPr>
            <w:r>
              <w:rPr>
                <w:sz w:val="20"/>
              </w:rPr>
              <w:t>ФОК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«Спортивная</w:t>
            </w:r>
          </w:p>
          <w:p>
            <w:pPr>
              <w:pStyle w:val="TableParagraph"/>
              <w:spacing w:line="215" w:lineRule="exact" w:before="1"/>
              <w:ind w:left="4" w:right="4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БМР»</w:t>
            </w:r>
          </w:p>
        </w:tc>
      </w:tr>
      <w:tr>
        <w:trPr>
          <w:trHeight w:val="455" w:hRule="atLeast"/>
        </w:trPr>
        <w:tc>
          <w:tcPr>
            <w:tcW w:w="533" w:type="dxa"/>
          </w:tcPr>
          <w:p>
            <w:pPr>
              <w:pStyle w:val="TableParagraph"/>
              <w:ind w:left="4" w:right="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Гран-при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шахматам</w:t>
            </w:r>
          </w:p>
        </w:tc>
        <w:tc>
          <w:tcPr>
            <w:tcW w:w="2266" w:type="dxa"/>
          </w:tcPr>
          <w:p>
            <w:pPr>
              <w:pStyle w:val="TableParagraph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ind w:left="9" w:right="9"/>
              <w:rPr>
                <w:sz w:val="20"/>
              </w:rPr>
            </w:pPr>
            <w:r>
              <w:rPr>
                <w:sz w:val="20"/>
              </w:rPr>
              <w:t>Шахматный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/>
              <w:ind w:left="508" w:hanging="380"/>
              <w:jc w:val="left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«СШ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игровым видам спорта»</w:t>
            </w:r>
          </w:p>
        </w:tc>
      </w:tr>
      <w:tr>
        <w:trPr>
          <w:trHeight w:val="1262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right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шахматам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средних учебных заведений (юноши и девушки)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4"/>
              <w:ind w:left="9" w:right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Шахматы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9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Шахматный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auto" w:before="5"/>
              <w:ind w:left="15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125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848" w:type="dxa"/>
          </w:tcPr>
          <w:p>
            <w:pPr>
              <w:pStyle w:val="TableParagraph"/>
              <w:spacing w:line="235" w:lineRule="auto" w:before="4"/>
              <w:ind w:left="163" w:right="269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шашкам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среди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высших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средних учебных заведений (юноши и девушки)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9" w:right="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Шашки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9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Шахматный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клуб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auto"/>
              <w:ind w:left="15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125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Кубок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Балашова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мини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футболу,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посвященный памяти директора спортивной школы по игровым видам спорта Попова В.И.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9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Мини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футбол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ФОК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«Газовик»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auto"/>
              <w:ind w:left="15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125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4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Кубок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волейболу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13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Волейбол</w:t>
            </w: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СОК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«Заря»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auto"/>
              <w:ind w:left="15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Отдел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культуре, спорту и </w:t>
            </w:r>
            <w:r>
              <w:rPr>
                <w:b/>
                <w:spacing w:val="-2"/>
                <w:sz w:val="20"/>
              </w:rPr>
              <w:t>молодежной политики</w:t>
            </w:r>
          </w:p>
        </w:tc>
      </w:tr>
      <w:tr>
        <w:trPr>
          <w:trHeight w:val="22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53000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четвертый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квартал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600 </w:t>
            </w:r>
            <w:r>
              <w:rPr>
                <w:b/>
                <w:spacing w:val="-2"/>
                <w:sz w:val="20"/>
              </w:rPr>
              <w:t>000,0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sz w:val="16"/>
        </w:rPr>
        <w:sectPr>
          <w:type w:val="continuous"/>
          <w:pgSz w:w="16840" w:h="11910" w:orient="landscape"/>
          <w:pgMar w:top="540" w:bottom="280" w:left="340" w:right="1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00"/>
        <w:rPr>
          <w:b/>
        </w:rPr>
      </w:pPr>
    </w:p>
    <w:p>
      <w:pPr>
        <w:spacing w:before="0"/>
        <w:ind w:left="284" w:right="0" w:firstLine="0"/>
        <w:jc w:val="left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администрации</w:t>
      </w:r>
    </w:p>
    <w:p>
      <w:pPr>
        <w:tabs>
          <w:tab w:pos="12935" w:val="left" w:leader="none"/>
        </w:tabs>
        <w:spacing w:before="249"/>
        <w:ind w:left="317" w:right="0" w:firstLine="0"/>
        <w:jc w:val="left"/>
        <w:rPr>
          <w:b/>
          <w:sz w:val="28"/>
        </w:rPr>
      </w:pPr>
      <w:r>
        <w:rPr>
          <w:b/>
          <w:sz w:val="28"/>
        </w:rPr>
        <w:t>Балашовского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социальным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вопросам</w:t>
      </w:r>
      <w:r>
        <w:rPr>
          <w:b/>
          <w:sz w:val="28"/>
        </w:rPr>
        <w:tab/>
        <w:t>О.А.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Дубовенко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spacing w:before="0"/>
        <w:ind w:left="0" w:right="1295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№2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1"/>
        <w:rPr>
          <w:b/>
          <w:sz w:val="22"/>
        </w:rPr>
      </w:pPr>
    </w:p>
    <w:p>
      <w:pPr>
        <w:spacing w:before="0"/>
        <w:ind w:left="1210" w:right="0" w:firstLine="0"/>
        <w:jc w:val="left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МАТЕРИАЛЬНО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ТЕХНИЧЕСКОЙ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БАЗЫ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СПОРТА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СПОРТИВНЫХ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СООРУЖЕНИЙ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916"/>
        <w:gridCol w:w="2055"/>
        <w:gridCol w:w="2776"/>
        <w:gridCol w:w="2896"/>
      </w:tblGrid>
      <w:tr>
        <w:trPr>
          <w:trHeight w:val="1286" w:hRule="atLeast"/>
        </w:trPr>
        <w:tc>
          <w:tcPr>
            <w:tcW w:w="5954" w:type="dxa"/>
          </w:tcPr>
          <w:p>
            <w:pPr>
              <w:pStyle w:val="TableParagraph"/>
              <w:spacing w:line="320" w:lineRule="exact"/>
              <w:ind w:left="152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206" w:right="196" w:firstLine="34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055" w:type="dxa"/>
          </w:tcPr>
          <w:p>
            <w:pPr>
              <w:pStyle w:val="TableParagraph"/>
              <w:spacing w:line="240" w:lineRule="auto"/>
              <w:ind w:left="176" w:right="182" w:firstLin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Объем финансирова </w:t>
            </w:r>
            <w:r>
              <w:rPr>
                <w:b/>
                <w:spacing w:val="-4"/>
                <w:sz w:val="28"/>
              </w:rPr>
              <w:t>ния</w:t>
            </w:r>
          </w:p>
        </w:tc>
        <w:tc>
          <w:tcPr>
            <w:tcW w:w="2776" w:type="dxa"/>
          </w:tcPr>
          <w:p>
            <w:pPr>
              <w:pStyle w:val="TableParagraph"/>
              <w:spacing w:line="240" w:lineRule="auto"/>
              <w:ind w:left="431" w:right="186" w:hanging="2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2896" w:type="dxa"/>
          </w:tcPr>
          <w:p>
            <w:pPr>
              <w:pStyle w:val="TableParagraph"/>
              <w:spacing w:line="240" w:lineRule="auto"/>
              <w:ind w:left="819" w:right="655" w:hanging="14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Ожидаемый результат</w:t>
            </w:r>
          </w:p>
        </w:tc>
      </w:tr>
      <w:tr>
        <w:trPr>
          <w:trHeight w:val="1613" w:hRule="atLeast"/>
        </w:trPr>
        <w:tc>
          <w:tcPr>
            <w:tcW w:w="5954" w:type="dxa"/>
          </w:tcPr>
          <w:p>
            <w:pPr>
              <w:pStyle w:val="TableParagraph"/>
              <w:tabs>
                <w:tab w:pos="2734" w:val="left" w:leader="none"/>
              </w:tabs>
              <w:spacing w:line="240" w:lineRule="auto"/>
              <w:ind w:left="830" w:right="421" w:hanging="36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Приобретение</w:t>
              <w:tab/>
              <w:t>спортивного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инвентаря для проведения городских спортивно- массовых и оздоровительных</w:t>
            </w:r>
          </w:p>
          <w:p>
            <w:pPr>
              <w:pStyle w:val="TableParagraph"/>
              <w:spacing w:line="321" w:lineRule="exact"/>
              <w:ind w:left="83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5"/>
                <w:sz w:val="28"/>
              </w:rPr>
              <w:t> год</w:t>
            </w:r>
          </w:p>
        </w:tc>
        <w:tc>
          <w:tcPr>
            <w:tcW w:w="2055" w:type="dxa"/>
          </w:tcPr>
          <w:p>
            <w:pPr>
              <w:pStyle w:val="TableParagraph"/>
              <w:spacing w:line="320" w:lineRule="exact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776" w:type="dxa"/>
          </w:tcPr>
          <w:p>
            <w:pPr>
              <w:pStyle w:val="TableParagraph"/>
              <w:spacing w:line="240" w:lineRule="auto"/>
              <w:ind w:left="40"/>
              <w:rPr>
                <w:sz w:val="28"/>
              </w:rPr>
            </w:pPr>
            <w:r>
              <w:rPr>
                <w:sz w:val="28"/>
              </w:rPr>
              <w:t>МАУ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«Спортивная школа по игровым видам спорта»</w:t>
            </w:r>
          </w:p>
        </w:tc>
        <w:tc>
          <w:tcPr>
            <w:tcW w:w="2896" w:type="dxa"/>
          </w:tcPr>
          <w:p>
            <w:pPr>
              <w:pStyle w:val="TableParagraph"/>
              <w:spacing w:line="240" w:lineRule="auto"/>
              <w:ind w:left="584" w:right="571" w:hanging="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</w:t>
            </w:r>
            <w:r>
              <w:rPr>
                <w:sz w:val="28"/>
              </w:rPr>
              <w:t>материально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базы</w:t>
            </w:r>
          </w:p>
        </w:tc>
      </w:tr>
      <w:tr>
        <w:trPr>
          <w:trHeight w:val="964" w:hRule="atLeast"/>
        </w:trPr>
        <w:tc>
          <w:tcPr>
            <w:tcW w:w="5954" w:type="dxa"/>
          </w:tcPr>
          <w:p>
            <w:pPr>
              <w:pStyle w:val="TableParagraph"/>
              <w:spacing w:line="240" w:lineRule="auto" w:before="319"/>
              <w:ind w:left="83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ВСЕГО:</w:t>
            </w:r>
          </w:p>
        </w:tc>
        <w:tc>
          <w:tcPr>
            <w:tcW w:w="9643" w:type="dxa"/>
            <w:gridSpan w:val="4"/>
          </w:tcPr>
          <w:p>
            <w:pPr>
              <w:pStyle w:val="TableParagraph"/>
              <w:spacing w:line="240" w:lineRule="auto" w:before="319"/>
              <w:ind w:left="20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000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рублей.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1340" w:bottom="280" w:left="340" w:right="140"/>
        </w:sectPr>
      </w:pPr>
    </w:p>
    <w:p>
      <w:pPr>
        <w:spacing w:before="301"/>
        <w:ind w:left="298" w:right="0" w:firstLine="0"/>
        <w:jc w:val="left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администрации</w:t>
      </w:r>
    </w:p>
    <w:p>
      <w:pPr>
        <w:tabs>
          <w:tab w:pos="12935" w:val="left" w:leader="none"/>
        </w:tabs>
        <w:spacing w:before="249"/>
        <w:ind w:left="317" w:right="0" w:firstLine="0"/>
        <w:jc w:val="left"/>
        <w:rPr>
          <w:b/>
          <w:sz w:val="28"/>
        </w:rPr>
      </w:pPr>
      <w:r>
        <w:rPr>
          <w:b/>
          <w:sz w:val="28"/>
        </w:rPr>
        <w:t>Балашовского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социальным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вопросам</w:t>
      </w:r>
      <w:r>
        <w:rPr>
          <w:b/>
          <w:sz w:val="28"/>
        </w:rPr>
        <w:tab/>
        <w:t>О.А.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Дубовенко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1340" w:bottom="280" w:left="340" w:right="140"/>
        </w:sectPr>
      </w:pPr>
    </w:p>
    <w:p>
      <w:pPr>
        <w:spacing w:before="70"/>
        <w:ind w:left="0" w:right="988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№3</w:t>
      </w:r>
    </w:p>
    <w:p>
      <w:pPr>
        <w:spacing w:before="239" w:after="6"/>
        <w:ind w:left="4715" w:right="613" w:hanging="3937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молодежной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политике 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рамках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«Развитие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культуры, спорта и молодежной политики в МО Балашов»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652"/>
        <w:gridCol w:w="3260"/>
        <w:gridCol w:w="1844"/>
        <w:gridCol w:w="1700"/>
      </w:tblGrid>
      <w:tr>
        <w:trPr>
          <w:trHeight w:val="1694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6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  <w:p>
            <w:pPr>
              <w:pStyle w:val="TableParagraph"/>
              <w:spacing w:line="268" w:lineRule="auto" w:before="254"/>
              <w:ind w:left="211" w:right="154" w:hanging="39"/>
              <w:jc w:val="left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п/ </w:t>
            </w:r>
            <w:r>
              <w:rPr>
                <w:b/>
                <w:spacing w:val="-10"/>
                <w:sz w:val="26"/>
              </w:rPr>
              <w:t>п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27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Цели,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задачи,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мероприятий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 w:before="27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3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Исполнитель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45"/>
              <w:ind w:right="103" w:hanging="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Объем финансирова </w:t>
            </w:r>
            <w:r>
              <w:rPr>
                <w:b/>
                <w:sz w:val="26"/>
              </w:rPr>
              <w:t>ния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2020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г.</w:t>
            </w:r>
          </w:p>
          <w:p>
            <w:pPr>
              <w:pStyle w:val="TableParagraph"/>
              <w:spacing w:line="240" w:lineRule="auto" w:before="202"/>
              <w:ind w:left="69" w:right="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руб.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 w:before="194"/>
              <w:ind w:left="12" w:right="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Ожидаемые результаты</w:t>
            </w:r>
          </w:p>
          <w:p>
            <w:pPr>
              <w:pStyle w:val="TableParagraph"/>
              <w:spacing w:line="240" w:lineRule="auto" w:before="198"/>
              <w:ind w:left="9" w:right="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(чел.)</w:t>
            </w:r>
          </w:p>
        </w:tc>
      </w:tr>
      <w:tr>
        <w:trPr>
          <w:trHeight w:val="499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6" w:lineRule="exact"/>
              <w:ind w:left="9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Социально-значимая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общественная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>
        <w:trPr>
          <w:trHeight w:val="801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2" w:lineRule="auto"/>
              <w:ind w:left="7183" w:hanging="704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социализации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эффективной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 город Балашов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3591" w:hanging="2886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Задача: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вовлечение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социальную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практику,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выработка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эффективных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взаимодействия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детскими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молодежными общественными объединениями по реализации молодежной политики в городе</w:t>
            </w:r>
          </w:p>
        </w:tc>
      </w:tr>
      <w:tr>
        <w:trPr>
          <w:trHeight w:val="1531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1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87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5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акций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мероприятий волонтерской направленности на территории города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 w:before="208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95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1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68" w:right="65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1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" w:right="7"/>
              <w:rPr>
                <w:sz w:val="26"/>
              </w:rPr>
            </w:pPr>
            <w:r>
              <w:rPr>
                <w:spacing w:val="-5"/>
                <w:sz w:val="26"/>
              </w:rPr>
              <w:t>500</w:t>
            </w:r>
          </w:p>
        </w:tc>
      </w:tr>
      <w:tr>
        <w:trPr>
          <w:trHeight w:val="499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6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разделу:</w:t>
            </w:r>
          </w:p>
        </w:tc>
        <w:tc>
          <w:tcPr>
            <w:tcW w:w="1844" w:type="dxa"/>
          </w:tcPr>
          <w:p>
            <w:pPr>
              <w:pStyle w:val="TableParagraph"/>
              <w:spacing w:line="296" w:lineRule="exact"/>
              <w:ind w:left="68" w:right="65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6" w:lineRule="exact"/>
              <w:ind w:left="7" w:right="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творческого,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интеллектуального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потенциала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</w:tr>
      <w:tr>
        <w:trPr>
          <w:trHeight w:val="801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2" w:lineRule="auto"/>
              <w:ind w:left="7183" w:hanging="704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социализации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эффективной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 город Балашов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7528" w:hanging="705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Задача: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творческого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интеллектуального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потенциала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город </w:t>
            </w:r>
            <w:r>
              <w:rPr>
                <w:spacing w:val="-2"/>
                <w:sz w:val="26"/>
              </w:rPr>
              <w:t>Балашов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6840" w:h="11910" w:orient="landscape"/>
          <w:pgMar w:top="1060" w:bottom="1073" w:left="340" w:right="14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652"/>
        <w:gridCol w:w="3260"/>
        <w:gridCol w:w="1844"/>
        <w:gridCol w:w="1700"/>
      </w:tblGrid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5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295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«Студенческая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весна»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95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5"/>
              <w:ind w:left="68" w:right="65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5"/>
              <w:ind w:left="9" w:right="1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0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29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КВН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40" w:lineRule="auto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0"/>
              <w:ind w:left="68" w:right="65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0"/>
              <w:ind w:left="10" w:right="7"/>
              <w:rPr>
                <w:sz w:val="26"/>
              </w:rPr>
            </w:pPr>
            <w:r>
              <w:rPr>
                <w:spacing w:val="-5"/>
                <w:sz w:val="26"/>
              </w:rPr>
              <w:t>600</w:t>
            </w:r>
          </w:p>
        </w:tc>
      </w:tr>
      <w:tr>
        <w:trPr>
          <w:trHeight w:val="499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6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разделу:</w:t>
            </w:r>
          </w:p>
        </w:tc>
        <w:tc>
          <w:tcPr>
            <w:tcW w:w="1844" w:type="dxa"/>
          </w:tcPr>
          <w:p>
            <w:pPr>
              <w:pStyle w:val="TableParagraph"/>
              <w:spacing w:line="296" w:lineRule="exact"/>
              <w:ind w:left="68" w:right="65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6" w:lineRule="exact"/>
              <w:ind w:left="7" w:right="6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Гражданин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7183" w:right="125" w:hanging="7049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социализации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эффективной самореализации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образования город Балашов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2770" w:hanging="243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Задача: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профилактика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асоциальных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проявлений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молодежной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среде,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пропаганда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ЗОЖ,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участию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общественной жизни города, профессиональная ориентация молодежи, воспитание толерантного отношения</w:t>
            </w: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5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2" w:type="dxa"/>
          </w:tcPr>
          <w:p>
            <w:pPr>
              <w:pStyle w:val="TableParagraph"/>
              <w:spacing w:line="242" w:lineRule="auto" w:before="141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акций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мероприятий, посвященных Дню Российской молодежи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95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5"/>
              <w:ind w:left="68" w:right="65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5"/>
              <w:ind w:left="10" w:right="7"/>
              <w:rPr>
                <w:sz w:val="26"/>
              </w:rPr>
            </w:pPr>
            <w:r>
              <w:rPr>
                <w:spacing w:val="-5"/>
                <w:sz w:val="26"/>
              </w:rPr>
              <w:t>500</w:t>
            </w:r>
          </w:p>
        </w:tc>
      </w:tr>
      <w:tr>
        <w:trPr>
          <w:trHeight w:val="1094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0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141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акций,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мероприятий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конкурсов, посвященных празднованию Дня города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40" w:lineRule="auto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0"/>
              <w:ind w:left="68" w:right="68"/>
              <w:rPr>
                <w:sz w:val="26"/>
              </w:rPr>
            </w:pPr>
            <w:r>
              <w:rPr>
                <w:spacing w:val="-4"/>
                <w:sz w:val="26"/>
              </w:rPr>
              <w:t>5000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0"/>
              <w:ind w:left="10" w:right="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5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146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акций,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мероприятий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конкурсов, направленных на профориентационную деятельность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97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5"/>
              <w:ind w:left="68" w:right="65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5"/>
              <w:ind w:left="9" w:right="1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</w:tr>
      <w:tr>
        <w:trPr>
          <w:trHeight w:val="998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6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разделу: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46"/>
              <w:ind w:left="68" w:right="65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6" w:lineRule="exact"/>
              <w:ind w:left="7" w:righ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Раздел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Информационно-организационное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развитие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молодежной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политики</w:t>
            </w:r>
          </w:p>
        </w:tc>
      </w:tr>
      <w:tr>
        <w:trPr>
          <w:trHeight w:val="37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 w:before="35"/>
              <w:ind w:left="99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социализации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эффективной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Балашовского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540" w:bottom="1037" w:left="340" w:right="14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652"/>
        <w:gridCol w:w="3260"/>
        <w:gridCol w:w="1844"/>
        <w:gridCol w:w="1700"/>
      </w:tblGrid>
      <w:tr>
        <w:trPr>
          <w:trHeight w:val="499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2" w:lineRule="exact"/>
              <w:ind w:left="8" w:right="2"/>
              <w:rPr>
                <w:sz w:val="26"/>
              </w:rPr>
            </w:pPr>
            <w:r>
              <w:rPr>
                <w:spacing w:val="-2"/>
                <w:sz w:val="26"/>
              </w:rPr>
              <w:t>муниципального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района</w:t>
            </w:r>
          </w:p>
        </w:tc>
      </w:tr>
      <w:tr>
        <w:trPr>
          <w:trHeight w:val="49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1" w:lineRule="exact"/>
              <w:ind w:left="1041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Задача: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sz w:val="26"/>
              </w:rPr>
              <w:t>информационное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организационное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развитие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молодежью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Балашовском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муниципальном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районе</w:t>
            </w:r>
          </w:p>
        </w:tc>
      </w:tr>
      <w:tr>
        <w:trPr>
          <w:trHeight w:val="1430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59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11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Поддержка деятельности (материально-техническая, методическая, информационная)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объединений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города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патриотической</w:t>
            </w:r>
          </w:p>
          <w:p>
            <w:pPr>
              <w:pStyle w:val="TableParagraph"/>
              <w:spacing w:line="242" w:lineRule="auto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направленности,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приобретение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оргтехники,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канцелярских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товаров,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печать </w:t>
            </w:r>
            <w:r>
              <w:rPr>
                <w:spacing w:val="-2"/>
                <w:sz w:val="26"/>
              </w:rPr>
              <w:t>буклетов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 w:before="161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40" w:lineRule="auto" w:before="2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159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68" w:right="65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0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652" w:type="dxa"/>
          </w:tcPr>
          <w:p>
            <w:pPr>
              <w:pStyle w:val="TableParagraph"/>
              <w:spacing w:line="242" w:lineRule="auto" w:before="141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специалистов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молодежной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политике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форумах, слетах, школах актива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40" w:lineRule="auto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0"/>
              <w:ind w:left="68" w:right="65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7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разделу:</w:t>
            </w:r>
          </w:p>
        </w:tc>
        <w:tc>
          <w:tcPr>
            <w:tcW w:w="1844" w:type="dxa"/>
          </w:tcPr>
          <w:p>
            <w:pPr>
              <w:pStyle w:val="TableParagraph"/>
              <w:spacing w:line="297" w:lineRule="exact"/>
              <w:ind w:left="68" w:right="65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96" w:lineRule="exact"/>
              <w:ind w:left="7" w:right="6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Гражданско-патриотическое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6664" w:hanging="5666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социализации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эффективной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Балашовского муниципального района</w:t>
            </w:r>
          </w:p>
        </w:tc>
      </w:tr>
      <w:tr>
        <w:trPr>
          <w:trHeight w:val="796" w:hRule="atLeast"/>
        </w:trPr>
        <w:tc>
          <w:tcPr>
            <w:tcW w:w="16023" w:type="dxa"/>
            <w:gridSpan w:val="5"/>
          </w:tcPr>
          <w:p>
            <w:pPr>
              <w:pStyle w:val="TableParagraph"/>
              <w:spacing w:line="240" w:lineRule="auto"/>
              <w:ind w:left="5305" w:hanging="5061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Задача: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формированию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социально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активной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личности,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обладающей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чувством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национальной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гордости,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гражданского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достоинства,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 Отечеству, своему народу и готовой к их защите</w:t>
            </w: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5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146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акций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мероприятий, посвящённых Празднованию Дня Победы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95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5"/>
              <w:ind w:left="68" w:right="65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5"/>
              <w:ind w:left="9" w:right="10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</w:tr>
      <w:tr>
        <w:trPr>
          <w:trHeight w:val="109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90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652" w:type="dxa"/>
          </w:tcPr>
          <w:p>
            <w:pPr>
              <w:pStyle w:val="TableParagraph"/>
              <w:spacing w:line="240" w:lineRule="auto" w:before="141"/>
              <w:ind w:right="148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молодежных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акций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мероприятий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рамках акции «Мы – граждане России»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/>
              <w:ind w:left="580" w:hanging="144"/>
              <w:jc w:val="left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физической культуре, спорту и</w:t>
            </w:r>
          </w:p>
          <w:p>
            <w:pPr>
              <w:pStyle w:val="TableParagraph"/>
              <w:spacing w:line="240" w:lineRule="auto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молодежной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политики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 w:before="290"/>
              <w:ind w:left="68" w:right="6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 w:before="290"/>
              <w:ind w:left="10" w:right="7"/>
              <w:rPr>
                <w:sz w:val="26"/>
              </w:rPr>
            </w:pPr>
            <w:r>
              <w:rPr>
                <w:spacing w:val="-5"/>
                <w:sz w:val="26"/>
              </w:rPr>
              <w:t>300</w:t>
            </w:r>
          </w:p>
        </w:tc>
      </w:tr>
      <w:tr>
        <w:trPr>
          <w:trHeight w:val="499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6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разделу:</w:t>
            </w:r>
          </w:p>
        </w:tc>
        <w:tc>
          <w:tcPr>
            <w:tcW w:w="1844" w:type="dxa"/>
          </w:tcPr>
          <w:p>
            <w:pPr>
              <w:pStyle w:val="TableParagraph"/>
              <w:spacing w:line="296" w:lineRule="exact"/>
              <w:ind w:left="68" w:right="65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12479" w:type="dxa"/>
            <w:gridSpan w:val="3"/>
          </w:tcPr>
          <w:p>
            <w:pPr>
              <w:pStyle w:val="TableParagraph"/>
              <w:spacing w:line="296" w:lineRule="exact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ПРОГРАММЕ</w:t>
            </w:r>
          </w:p>
        </w:tc>
        <w:tc>
          <w:tcPr>
            <w:tcW w:w="1844" w:type="dxa"/>
          </w:tcPr>
          <w:p>
            <w:pPr>
              <w:pStyle w:val="TableParagraph"/>
              <w:spacing w:line="296" w:lineRule="exact"/>
              <w:ind w:left="68" w:right="69"/>
              <w:rPr>
                <w:b/>
                <w:sz w:val="26"/>
              </w:rPr>
            </w:pPr>
            <w:r>
              <w:rPr>
                <w:b/>
                <w:sz w:val="26"/>
              </w:rPr>
              <w:t>150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000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540" w:bottom="280" w:left="340" w:right="140"/>
        </w:sectPr>
      </w:pPr>
    </w:p>
    <w:p>
      <w:pPr>
        <w:spacing w:before="60"/>
        <w:ind w:left="298" w:right="0" w:firstLine="0"/>
        <w:jc w:val="left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администрации</w:t>
      </w:r>
    </w:p>
    <w:p>
      <w:pPr>
        <w:tabs>
          <w:tab w:pos="12935" w:val="left" w:leader="none"/>
        </w:tabs>
        <w:spacing w:before="250"/>
        <w:ind w:left="317" w:right="0" w:firstLine="0"/>
        <w:jc w:val="left"/>
        <w:rPr>
          <w:b/>
          <w:sz w:val="28"/>
        </w:rPr>
      </w:pPr>
      <w:r>
        <w:rPr>
          <w:b/>
          <w:sz w:val="28"/>
        </w:rPr>
        <w:t>Балашовского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социальным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вопросам</w:t>
      </w:r>
      <w:r>
        <w:rPr>
          <w:b/>
          <w:sz w:val="28"/>
        </w:rPr>
        <w:tab/>
        <w:t>О.А.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Дубовенко</w:t>
      </w:r>
    </w:p>
    <w:sectPr>
      <w:pgSz w:w="16840" w:h="11910" w:orient="landscape"/>
      <w:pgMar w:top="500" w:bottom="280" w:left="3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999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3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2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39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5" w:hanging="3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43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2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1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5" w:hanging="2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153" w:hanging="38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5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8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9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38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153" w:hanging="38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5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8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9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38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110" w:hanging="53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9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8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8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7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6" w:hanging="5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110" w:hanging="53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9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9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8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8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7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6" w:hanging="5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10" w:hanging="53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9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9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8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8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8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7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6" w:hanging="53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58" w:hanging="52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5" w:hanging="5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6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2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8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3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9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4" w:hanging="5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16" w:firstLine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hyperlink" Target="http://docs.cntd.ru/document/901876063" TargetMode="External"/><Relationship Id="rId8" Type="http://schemas.openxmlformats.org/officeDocument/2006/relationships/hyperlink" Target="http://docs.cntd.ru/document/902075039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dc:title>31</dc:title>
  <dcterms:created xsi:type="dcterms:W3CDTF">2023-11-08T04:37:53Z</dcterms:created>
  <dcterms:modified xsi:type="dcterms:W3CDTF">2023-11-08T04:37:53Z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