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70" w:rsidRDefault="00B13370"/>
    <w:p w:rsidR="00B13370" w:rsidRDefault="00B13370"/>
    <w:p w:rsidR="00B13370" w:rsidRDefault="00B13370"/>
    <w:p w:rsidR="00B13370" w:rsidRDefault="00B13370"/>
    <w:p w:rsidR="00B13370" w:rsidRPr="00D715EB" w:rsidRDefault="00B13370">
      <w:pPr>
        <w:rPr>
          <w:rFonts w:ascii="Times New Roman" w:hAnsi="Times New Roman" w:cs="Times New Roman"/>
          <w:sz w:val="24"/>
          <w:szCs w:val="24"/>
        </w:rPr>
      </w:pPr>
      <w:r w:rsidRPr="00D715EB">
        <w:rPr>
          <w:rFonts w:ascii="Times New Roman" w:hAnsi="Times New Roman" w:cs="Times New Roman"/>
          <w:sz w:val="24"/>
          <w:szCs w:val="24"/>
        </w:rPr>
        <w:t>12.02.2018 г.                                                                                                             195-р</w:t>
      </w:r>
    </w:p>
    <w:p w:rsidR="00B13370" w:rsidRDefault="00B13370"/>
    <w:p w:rsidR="00B13370" w:rsidRDefault="00B13370"/>
    <w:p w:rsidR="00B13370" w:rsidRPr="006815EF" w:rsidRDefault="00B13370" w:rsidP="006815EF">
      <w:pPr>
        <w:rPr>
          <w:sz w:val="27"/>
          <w:szCs w:val="27"/>
        </w:rPr>
      </w:pPr>
    </w:p>
    <w:p w:rsidR="00B13370" w:rsidRDefault="00B13370" w:rsidP="00A411FA">
      <w:pPr>
        <w:ind w:right="2126"/>
        <w:rPr>
          <w:rFonts w:ascii="Times New Roman" w:hAnsi="Times New Roman" w:cs="Times New Roman"/>
          <w:b/>
          <w:bCs/>
          <w:sz w:val="27"/>
          <w:szCs w:val="27"/>
        </w:rPr>
      </w:pPr>
    </w:p>
    <w:p w:rsidR="00B13370" w:rsidRDefault="00B13370" w:rsidP="00A411FA">
      <w:pPr>
        <w:ind w:right="2126"/>
        <w:rPr>
          <w:rFonts w:ascii="Times New Roman" w:hAnsi="Times New Roman" w:cs="Times New Roman"/>
          <w:b/>
          <w:bCs/>
          <w:sz w:val="27"/>
          <w:szCs w:val="27"/>
        </w:rPr>
      </w:pPr>
    </w:p>
    <w:p w:rsidR="00B13370" w:rsidRPr="00A411FA" w:rsidRDefault="00B13370" w:rsidP="00A411FA">
      <w:pPr>
        <w:ind w:right="2126"/>
        <w:rPr>
          <w:rFonts w:ascii="Times New Roman" w:hAnsi="Times New Roman" w:cs="Times New Roman"/>
          <w:b/>
          <w:bCs/>
          <w:sz w:val="27"/>
          <w:szCs w:val="27"/>
        </w:rPr>
      </w:pPr>
      <w:r>
        <w:rPr>
          <w:rFonts w:ascii="Times New Roman" w:hAnsi="Times New Roman" w:cs="Times New Roman"/>
          <w:b/>
          <w:bCs/>
          <w:sz w:val="27"/>
          <w:szCs w:val="27"/>
        </w:rPr>
        <w:t>«</w:t>
      </w:r>
      <w:r w:rsidRPr="006815EF">
        <w:rPr>
          <w:rFonts w:ascii="Times New Roman" w:hAnsi="Times New Roman" w:cs="Times New Roman"/>
          <w:b/>
          <w:bCs/>
          <w:sz w:val="27"/>
          <w:szCs w:val="27"/>
        </w:rPr>
        <w:t xml:space="preserve">О временном ограничении движения транспортных средств по автомобильным дорогам местного значения муниципального образования город Балашов «18» февраля 2018 года» </w:t>
      </w:r>
    </w:p>
    <w:p w:rsidR="00B13370" w:rsidRDefault="00B13370" w:rsidP="00E841BA">
      <w:pPr>
        <w:spacing w:after="0" w:line="240" w:lineRule="auto"/>
        <w:ind w:firstLine="567"/>
        <w:jc w:val="both"/>
        <w:rPr>
          <w:rFonts w:ascii="Times New Roman" w:hAnsi="Times New Roman" w:cs="Times New Roman"/>
          <w:sz w:val="27"/>
          <w:szCs w:val="27"/>
        </w:rPr>
      </w:pPr>
      <w:r w:rsidRPr="006815EF">
        <w:rPr>
          <w:rFonts w:ascii="Times New Roman" w:hAnsi="Times New Roman" w:cs="Times New Roman"/>
          <w:sz w:val="27"/>
          <w:szCs w:val="27"/>
        </w:rPr>
        <w:t>В целях обеспечения безопасного дорожного движения на автомобильных дорогах местного значения муниципального образования город Балашов в связи с проведением празднования «Проводы Зимы» 18 февраля 2018 г. на городской площади, в соответствии с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Уставом Балашовского муниципального района Саратовской области, администрация Балашовского муниципального района:</w:t>
      </w:r>
    </w:p>
    <w:p w:rsidR="00B13370" w:rsidRPr="006815EF" w:rsidRDefault="00B13370" w:rsidP="00E841BA">
      <w:pPr>
        <w:spacing w:after="0" w:line="240" w:lineRule="auto"/>
        <w:ind w:firstLine="567"/>
        <w:jc w:val="both"/>
        <w:rPr>
          <w:rFonts w:ascii="Times New Roman" w:hAnsi="Times New Roman" w:cs="Times New Roman"/>
          <w:sz w:val="27"/>
          <w:szCs w:val="27"/>
        </w:rPr>
      </w:pPr>
    </w:p>
    <w:p w:rsidR="00B13370" w:rsidRDefault="00B13370" w:rsidP="00E841BA">
      <w:pPr>
        <w:pStyle w:val="ListParagraph"/>
        <w:numPr>
          <w:ilvl w:val="0"/>
          <w:numId w:val="1"/>
        </w:numPr>
        <w:tabs>
          <w:tab w:val="left" w:pos="851"/>
          <w:tab w:val="left" w:pos="1276"/>
        </w:tabs>
        <w:spacing w:after="0" w:line="240" w:lineRule="auto"/>
        <w:ind w:left="567" w:firstLine="0"/>
        <w:jc w:val="both"/>
        <w:rPr>
          <w:rFonts w:ascii="Times New Roman" w:hAnsi="Times New Roman" w:cs="Times New Roman"/>
          <w:sz w:val="27"/>
          <w:szCs w:val="27"/>
        </w:rPr>
      </w:pPr>
      <w:r w:rsidRPr="006815EF">
        <w:rPr>
          <w:rFonts w:ascii="Times New Roman" w:hAnsi="Times New Roman" w:cs="Times New Roman"/>
          <w:sz w:val="27"/>
          <w:szCs w:val="27"/>
        </w:rPr>
        <w:t>Временно ограничить движение транспортных средств по автомобильным дорогам</w:t>
      </w:r>
      <w:r>
        <w:rPr>
          <w:rFonts w:ascii="Times New Roman" w:hAnsi="Times New Roman" w:cs="Times New Roman"/>
          <w:sz w:val="27"/>
          <w:szCs w:val="27"/>
        </w:rPr>
        <w:t xml:space="preserve"> местного значения муниципального образования город Балашов с прекращением движения всех видов транспортных средств, включая маршруты регулярных перевозок пассажирского транспорта общего пользования, кроме транспортных средств, задействованных в проведении праздничных мероприятий в период времени:</w:t>
      </w:r>
    </w:p>
    <w:p w:rsidR="00B13370" w:rsidRDefault="00B13370" w:rsidP="00E841BA">
      <w:pPr>
        <w:pStyle w:val="ListParagraph"/>
        <w:numPr>
          <w:ilvl w:val="1"/>
          <w:numId w:val="1"/>
        </w:numPr>
        <w:tabs>
          <w:tab w:val="left" w:pos="1134"/>
        </w:tabs>
        <w:spacing w:after="0" w:line="240" w:lineRule="auto"/>
        <w:ind w:left="567" w:hanging="11"/>
        <w:jc w:val="both"/>
        <w:rPr>
          <w:rFonts w:ascii="Times New Roman" w:hAnsi="Times New Roman" w:cs="Times New Roman"/>
          <w:sz w:val="27"/>
          <w:szCs w:val="27"/>
        </w:rPr>
      </w:pPr>
      <w:r>
        <w:rPr>
          <w:rFonts w:ascii="Times New Roman" w:hAnsi="Times New Roman" w:cs="Times New Roman"/>
          <w:sz w:val="27"/>
          <w:szCs w:val="27"/>
        </w:rPr>
        <w:t>С 08 час. 00 мин. до 14 час.00 минут «18» февраля 2018 года:</w:t>
      </w:r>
    </w:p>
    <w:p w:rsidR="00B13370" w:rsidRPr="00F16718" w:rsidRDefault="00B13370" w:rsidP="00F16718">
      <w:pPr>
        <w:tabs>
          <w:tab w:val="left" w:pos="1134"/>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F16718">
        <w:rPr>
          <w:rFonts w:ascii="Times New Roman" w:hAnsi="Times New Roman" w:cs="Times New Roman"/>
          <w:sz w:val="27"/>
          <w:szCs w:val="27"/>
        </w:rPr>
        <w:t>- по ул. Володарского (от ул. Луначарского до ул. Ленина);</w:t>
      </w:r>
    </w:p>
    <w:p w:rsidR="00B13370" w:rsidRPr="00F16718" w:rsidRDefault="00B13370" w:rsidP="00F16718">
      <w:pPr>
        <w:tabs>
          <w:tab w:val="left" w:pos="1134"/>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F16718">
        <w:rPr>
          <w:rFonts w:ascii="Times New Roman" w:hAnsi="Times New Roman" w:cs="Times New Roman"/>
          <w:sz w:val="27"/>
          <w:szCs w:val="27"/>
        </w:rPr>
        <w:t xml:space="preserve">- по ул. Карла Маркса </w:t>
      </w:r>
      <w:r>
        <w:rPr>
          <w:rFonts w:ascii="Times New Roman" w:hAnsi="Times New Roman" w:cs="Times New Roman"/>
          <w:sz w:val="27"/>
          <w:szCs w:val="27"/>
        </w:rPr>
        <w:t>(от ул. Рабочая</w:t>
      </w:r>
      <w:r w:rsidRPr="00F16718">
        <w:rPr>
          <w:rFonts w:ascii="Times New Roman" w:hAnsi="Times New Roman" w:cs="Times New Roman"/>
          <w:sz w:val="27"/>
          <w:szCs w:val="27"/>
        </w:rPr>
        <w:t xml:space="preserve"> до ул. Володарского);</w:t>
      </w:r>
    </w:p>
    <w:p w:rsidR="00B13370" w:rsidRDefault="00B13370" w:rsidP="00E841BA">
      <w:pPr>
        <w:pStyle w:val="ListParagraph"/>
        <w:tabs>
          <w:tab w:val="left" w:pos="1134"/>
        </w:tabs>
        <w:spacing w:after="0" w:line="240" w:lineRule="auto"/>
        <w:ind w:left="567"/>
        <w:jc w:val="both"/>
        <w:rPr>
          <w:rFonts w:ascii="Times New Roman" w:hAnsi="Times New Roman" w:cs="Times New Roman"/>
          <w:sz w:val="27"/>
          <w:szCs w:val="27"/>
        </w:rPr>
      </w:pPr>
    </w:p>
    <w:p w:rsidR="00B13370" w:rsidRDefault="00B13370" w:rsidP="00E841BA">
      <w:pPr>
        <w:pStyle w:val="ListParagraph"/>
        <w:tabs>
          <w:tab w:val="left" w:pos="1134"/>
        </w:tabs>
        <w:spacing w:after="0" w:line="240" w:lineRule="auto"/>
        <w:ind w:left="567"/>
        <w:jc w:val="both"/>
        <w:rPr>
          <w:rFonts w:ascii="Times New Roman" w:hAnsi="Times New Roman" w:cs="Times New Roman"/>
          <w:sz w:val="27"/>
          <w:szCs w:val="27"/>
        </w:rPr>
      </w:pPr>
    </w:p>
    <w:p w:rsidR="00B13370" w:rsidRDefault="00B13370" w:rsidP="00CB72A0">
      <w:pPr>
        <w:tabs>
          <w:tab w:val="left" w:pos="284"/>
          <w:tab w:val="left" w:pos="1134"/>
        </w:tabs>
        <w:spacing w:after="0" w:line="240" w:lineRule="auto"/>
        <w:ind w:left="567"/>
        <w:jc w:val="both"/>
        <w:rPr>
          <w:rFonts w:ascii="Times New Roman" w:hAnsi="Times New Roman" w:cs="Times New Roman"/>
          <w:sz w:val="27"/>
          <w:szCs w:val="27"/>
        </w:rPr>
      </w:pPr>
    </w:p>
    <w:p w:rsidR="00B13370" w:rsidRDefault="00B13370" w:rsidP="00CB72A0">
      <w:pPr>
        <w:tabs>
          <w:tab w:val="left" w:pos="284"/>
          <w:tab w:val="left" w:pos="1134"/>
        </w:tabs>
        <w:spacing w:after="0" w:line="240" w:lineRule="auto"/>
        <w:ind w:left="567"/>
        <w:jc w:val="both"/>
        <w:rPr>
          <w:rFonts w:ascii="Times New Roman" w:hAnsi="Times New Roman" w:cs="Times New Roman"/>
          <w:sz w:val="27"/>
          <w:szCs w:val="27"/>
        </w:rPr>
      </w:pPr>
    </w:p>
    <w:p w:rsidR="00B13370" w:rsidRDefault="00B13370" w:rsidP="00CB72A0">
      <w:pPr>
        <w:tabs>
          <w:tab w:val="left" w:pos="284"/>
          <w:tab w:val="left" w:pos="1134"/>
        </w:tabs>
        <w:spacing w:after="0" w:line="240" w:lineRule="auto"/>
        <w:ind w:left="567"/>
        <w:jc w:val="both"/>
        <w:rPr>
          <w:rFonts w:ascii="Times New Roman" w:hAnsi="Times New Roman" w:cs="Times New Roman"/>
          <w:sz w:val="27"/>
          <w:szCs w:val="27"/>
        </w:rPr>
      </w:pPr>
    </w:p>
    <w:p w:rsidR="00B13370" w:rsidRDefault="00B13370" w:rsidP="00CB72A0">
      <w:pPr>
        <w:tabs>
          <w:tab w:val="left" w:pos="284"/>
          <w:tab w:val="left" w:pos="1134"/>
        </w:tabs>
        <w:spacing w:after="0" w:line="240" w:lineRule="auto"/>
        <w:ind w:left="567"/>
        <w:jc w:val="both"/>
        <w:rPr>
          <w:rFonts w:ascii="Times New Roman" w:hAnsi="Times New Roman" w:cs="Times New Roman"/>
          <w:sz w:val="27"/>
          <w:szCs w:val="27"/>
        </w:rPr>
      </w:pPr>
    </w:p>
    <w:p w:rsidR="00B13370" w:rsidRPr="00CB72A0" w:rsidRDefault="00B13370" w:rsidP="00CB72A0">
      <w:pPr>
        <w:tabs>
          <w:tab w:val="left" w:pos="284"/>
          <w:tab w:val="left" w:pos="1134"/>
        </w:tabs>
        <w:spacing w:after="0" w:line="240" w:lineRule="auto"/>
        <w:ind w:left="567"/>
        <w:jc w:val="both"/>
        <w:rPr>
          <w:rFonts w:ascii="Times New Roman" w:hAnsi="Times New Roman" w:cs="Times New Roman"/>
          <w:sz w:val="27"/>
          <w:szCs w:val="27"/>
        </w:rPr>
      </w:pPr>
      <w:r w:rsidRPr="00CB72A0">
        <w:rPr>
          <w:rFonts w:ascii="Times New Roman" w:hAnsi="Times New Roman" w:cs="Times New Roman"/>
          <w:sz w:val="27"/>
          <w:szCs w:val="27"/>
        </w:rPr>
        <w:t>2.Рекомендовать МО МВД России «Балашовский» осуществить мероприятия по обеспечению безопасности участников дорожного движения в период проведения празднования «Проводы Зимы» 18 февраля 2018 г. на городской площади, путем перекрытия движения всех видов транспортных средств, включая маршруты регулярных перевозок пассажирского транспорта общего пользования, кроме транспортных средств,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п.1 настоящего распоряжения.</w:t>
      </w:r>
    </w:p>
    <w:p w:rsidR="00B13370" w:rsidRDefault="00B13370" w:rsidP="00F16718">
      <w:pPr>
        <w:pStyle w:val="ListParagraph"/>
        <w:spacing w:after="0" w:line="240" w:lineRule="auto"/>
        <w:ind w:left="567"/>
        <w:jc w:val="both"/>
        <w:rPr>
          <w:rFonts w:ascii="Times New Roman" w:hAnsi="Times New Roman" w:cs="Times New Roman"/>
          <w:sz w:val="27"/>
          <w:szCs w:val="27"/>
        </w:rPr>
      </w:pPr>
      <w:r>
        <w:rPr>
          <w:rFonts w:ascii="Times New Roman" w:hAnsi="Times New Roman" w:cs="Times New Roman"/>
          <w:sz w:val="27"/>
          <w:szCs w:val="27"/>
        </w:rPr>
        <w:t>3.Отделу информации, общественных отношений и работе с молодежью                  ( Л. А. Васильева) опубликовать настоящее распоряжение в газете «Балашовская правда».</w:t>
      </w:r>
    </w:p>
    <w:p w:rsidR="00B13370" w:rsidRDefault="00B13370" w:rsidP="00F16718">
      <w:pPr>
        <w:pStyle w:val="ListParagraph"/>
        <w:spacing w:after="0" w:line="240" w:lineRule="auto"/>
        <w:ind w:left="567"/>
        <w:jc w:val="both"/>
        <w:rPr>
          <w:rFonts w:ascii="Times New Roman" w:hAnsi="Times New Roman" w:cs="Times New Roman"/>
          <w:sz w:val="27"/>
          <w:szCs w:val="27"/>
        </w:rPr>
      </w:pPr>
      <w:r>
        <w:rPr>
          <w:rFonts w:ascii="Times New Roman" w:hAnsi="Times New Roman" w:cs="Times New Roman"/>
          <w:sz w:val="27"/>
          <w:szCs w:val="27"/>
        </w:rPr>
        <w:t>4.Распоряжение вступает в силу с момента его подписания.</w:t>
      </w:r>
    </w:p>
    <w:p w:rsidR="00B13370" w:rsidRPr="00C67770" w:rsidRDefault="00B13370" w:rsidP="00F16718">
      <w:pPr>
        <w:pStyle w:val="ListParagraph"/>
        <w:spacing w:after="0" w:line="240" w:lineRule="auto"/>
        <w:ind w:left="567"/>
        <w:jc w:val="both"/>
        <w:rPr>
          <w:rFonts w:ascii="Times New Roman" w:hAnsi="Times New Roman" w:cs="Times New Roman"/>
          <w:sz w:val="27"/>
          <w:szCs w:val="27"/>
        </w:rPr>
      </w:pPr>
      <w:r>
        <w:rPr>
          <w:rFonts w:ascii="Times New Roman" w:hAnsi="Times New Roman" w:cs="Times New Roman"/>
          <w:sz w:val="27"/>
          <w:szCs w:val="27"/>
        </w:rPr>
        <w:t>5.</w:t>
      </w:r>
      <w:r w:rsidRPr="00C67770">
        <w:rPr>
          <w:rFonts w:ascii="Times New Roman" w:hAnsi="Times New Roman" w:cs="Times New Roman"/>
          <w:sz w:val="27"/>
          <w:szCs w:val="27"/>
        </w:rPr>
        <w:t xml:space="preserve">Контроль за исполнением настоящего распоряжения возложить на </w:t>
      </w:r>
      <w:r w:rsidRPr="00C67770">
        <w:rPr>
          <w:rFonts w:ascii="Times New Roman" w:hAnsi="Times New Roman" w:cs="Times New Roman"/>
          <w:sz w:val="27"/>
          <w:szCs w:val="27"/>
          <w:shd w:val="clear" w:color="auto" w:fill="FFFFFF"/>
        </w:rPr>
        <w:t>заместителя главы администрации по архитектуре, градостроительству и ЖКХ администрации Балашовского муниципального района</w:t>
      </w:r>
      <w:r>
        <w:rPr>
          <w:rFonts w:ascii="Times New Roman" w:hAnsi="Times New Roman" w:cs="Times New Roman"/>
          <w:sz w:val="27"/>
          <w:szCs w:val="27"/>
          <w:shd w:val="clear" w:color="auto" w:fill="FFFFFF"/>
        </w:rPr>
        <w:t xml:space="preserve"> И</w:t>
      </w:r>
      <w:r w:rsidRPr="00C67770">
        <w:rPr>
          <w:rFonts w:ascii="Times New Roman" w:hAnsi="Times New Roman" w:cs="Times New Roman"/>
          <w:sz w:val="27"/>
          <w:szCs w:val="27"/>
        </w:rPr>
        <w:t>.</w:t>
      </w:r>
      <w:r>
        <w:rPr>
          <w:rFonts w:ascii="Times New Roman" w:hAnsi="Times New Roman" w:cs="Times New Roman"/>
          <w:sz w:val="27"/>
          <w:szCs w:val="27"/>
        </w:rPr>
        <w:t xml:space="preserve"> В. Талалайкина.</w:t>
      </w:r>
    </w:p>
    <w:p w:rsidR="00B13370" w:rsidRDefault="00B13370"/>
    <w:p w:rsidR="00B13370" w:rsidRDefault="00B13370"/>
    <w:p w:rsidR="00B13370" w:rsidRDefault="00B13370" w:rsidP="00B5746B">
      <w:pPr>
        <w:pStyle w:val="NoSpacing"/>
        <w:jc w:val="both"/>
        <w:rPr>
          <w:rFonts w:ascii="Times New Roman" w:eastAsia="SimSun" w:hAnsi="Times New Roman"/>
          <w:b/>
          <w:bCs/>
          <w:sz w:val="28"/>
          <w:szCs w:val="28"/>
          <w:lang w:eastAsia="zh-CN"/>
        </w:rPr>
      </w:pPr>
      <w:r>
        <w:rPr>
          <w:rFonts w:ascii="Times New Roman" w:eastAsia="SimSun" w:hAnsi="Times New Roman" w:cs="Times New Roman"/>
          <w:b/>
          <w:bCs/>
          <w:sz w:val="28"/>
          <w:szCs w:val="28"/>
          <w:lang w:eastAsia="zh-CN"/>
        </w:rPr>
        <w:t xml:space="preserve">Глава </w:t>
      </w:r>
      <w:r w:rsidRPr="00897F4C">
        <w:rPr>
          <w:rFonts w:ascii="Times New Roman" w:eastAsia="SimSun" w:hAnsi="Times New Roman" w:cs="Times New Roman"/>
          <w:b/>
          <w:bCs/>
          <w:sz w:val="28"/>
          <w:szCs w:val="28"/>
          <w:lang w:eastAsia="zh-CN"/>
        </w:rPr>
        <w:t>Балашовского</w:t>
      </w:r>
    </w:p>
    <w:p w:rsidR="00B13370" w:rsidRDefault="00B13370" w:rsidP="00B5746B">
      <w:pPr>
        <w:pStyle w:val="NoSpacing"/>
        <w:jc w:val="both"/>
        <w:rPr>
          <w:rFonts w:ascii="Times New Roman" w:eastAsia="SimSun" w:hAnsi="Times New Roman" w:cs="Times New Roman"/>
          <w:b/>
          <w:bCs/>
          <w:sz w:val="28"/>
          <w:szCs w:val="28"/>
          <w:lang w:eastAsia="zh-CN"/>
        </w:rPr>
      </w:pPr>
      <w:r w:rsidRPr="00897F4C">
        <w:rPr>
          <w:rFonts w:ascii="Times New Roman" w:eastAsia="SimSun" w:hAnsi="Times New Roman" w:cs="Times New Roman"/>
          <w:b/>
          <w:bCs/>
          <w:sz w:val="28"/>
          <w:szCs w:val="28"/>
          <w:lang w:eastAsia="zh-CN"/>
        </w:rPr>
        <w:t xml:space="preserve"> муниципального района</w:t>
      </w:r>
      <w:r w:rsidRPr="00897F4C">
        <w:rPr>
          <w:rFonts w:ascii="Times New Roman" w:eastAsia="SimSun" w:hAnsi="Times New Roman" w:cs="Times New Roman"/>
          <w:b/>
          <w:bCs/>
          <w:sz w:val="28"/>
          <w:szCs w:val="28"/>
          <w:lang w:eastAsia="zh-CN"/>
        </w:rPr>
        <w:tab/>
      </w:r>
      <w:r w:rsidRPr="00897F4C">
        <w:rPr>
          <w:rFonts w:ascii="Times New Roman" w:eastAsia="SimSun" w:hAnsi="Times New Roman" w:cs="Times New Roman"/>
          <w:b/>
          <w:bCs/>
          <w:sz w:val="28"/>
          <w:szCs w:val="28"/>
          <w:lang w:eastAsia="zh-CN"/>
        </w:rPr>
        <w:tab/>
      </w:r>
      <w:r>
        <w:rPr>
          <w:rFonts w:ascii="Times New Roman" w:eastAsia="SimSun" w:hAnsi="Times New Roman" w:cs="Times New Roman"/>
          <w:b/>
          <w:bCs/>
          <w:sz w:val="28"/>
          <w:szCs w:val="28"/>
          <w:lang w:eastAsia="zh-CN"/>
        </w:rPr>
        <w:t xml:space="preserve">                                             П. М. Петраков</w:t>
      </w:r>
    </w:p>
    <w:p w:rsidR="00B13370" w:rsidRDefault="00B13370"/>
    <w:sectPr w:rsidR="00B13370" w:rsidSect="006815EF">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0C2"/>
    <w:multiLevelType w:val="multilevel"/>
    <w:tmpl w:val="B4FE22AC"/>
    <w:lvl w:ilvl="0">
      <w:start w:val="1"/>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38F"/>
    <w:rsid w:val="002701A3"/>
    <w:rsid w:val="004604EB"/>
    <w:rsid w:val="005E438F"/>
    <w:rsid w:val="006815EF"/>
    <w:rsid w:val="006B74FB"/>
    <w:rsid w:val="00721426"/>
    <w:rsid w:val="0087558C"/>
    <w:rsid w:val="00897F4C"/>
    <w:rsid w:val="00A278B4"/>
    <w:rsid w:val="00A411FA"/>
    <w:rsid w:val="00B13370"/>
    <w:rsid w:val="00B5746B"/>
    <w:rsid w:val="00C67770"/>
    <w:rsid w:val="00CB3263"/>
    <w:rsid w:val="00CB72A0"/>
    <w:rsid w:val="00D63E64"/>
    <w:rsid w:val="00D715EB"/>
    <w:rsid w:val="00E214E4"/>
    <w:rsid w:val="00E841BA"/>
    <w:rsid w:val="00EB51A0"/>
    <w:rsid w:val="00F16718"/>
    <w:rsid w:val="00FC0C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6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15EF"/>
    <w:pPr>
      <w:ind w:left="720"/>
    </w:pPr>
  </w:style>
  <w:style w:type="paragraph" w:styleId="NoSpacing">
    <w:name w:val="No Spacing"/>
    <w:uiPriority w:val="99"/>
    <w:qFormat/>
    <w:rsid w:val="00B5746B"/>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413</Words>
  <Characters>2355</Characters>
  <Application>Microsoft Office Outlook</Application>
  <DocSecurity>0</DocSecurity>
  <Lines>0</Lines>
  <Paragraphs>0</Paragraphs>
  <ScaleCrop>false</ScaleCrop>
  <Company>kazanov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Ulya</dc:creator>
  <cp:keywords/>
  <dc:description/>
  <cp:lastModifiedBy>Делопроизводство</cp:lastModifiedBy>
  <cp:revision>2</cp:revision>
  <cp:lastPrinted>2018-02-05T11:38:00Z</cp:lastPrinted>
  <dcterms:created xsi:type="dcterms:W3CDTF">2018-02-12T05:20:00Z</dcterms:created>
  <dcterms:modified xsi:type="dcterms:W3CDTF">2018-02-12T05:20:00Z</dcterms:modified>
</cp:coreProperties>
</file>