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tabs>
          <w:tab w:pos="6768" w:val="left" w:leader="none"/>
        </w:tabs>
        <w:spacing w:before="0"/>
        <w:ind w:left="220" w:right="0" w:firstLine="0"/>
        <w:jc w:val="both"/>
        <w:rPr>
          <w:b/>
          <w:sz w:val="28"/>
        </w:rPr>
      </w:pPr>
      <w:r>
        <w:rPr>
          <w:b/>
          <w:color w:val="333333"/>
          <w:sz w:val="28"/>
        </w:rPr>
        <w:t>30.01.2020</w:t>
      </w:r>
      <w:r>
        <w:rPr>
          <w:b/>
          <w:color w:val="333333"/>
          <w:spacing w:val="-9"/>
          <w:sz w:val="28"/>
        </w:rPr>
        <w:t> </w:t>
      </w:r>
      <w:r>
        <w:rPr>
          <w:b/>
          <w:color w:val="333333"/>
          <w:spacing w:val="-5"/>
          <w:sz w:val="28"/>
        </w:rPr>
        <w:t>г.</w:t>
      </w:r>
      <w:r>
        <w:rPr>
          <w:b/>
          <w:color w:val="333333"/>
          <w:sz w:val="28"/>
        </w:rPr>
        <w:tab/>
        <w:t>18</w:t>
      </w:r>
      <w:r>
        <w:rPr>
          <w:b/>
          <w:color w:val="333333"/>
          <w:spacing w:val="27"/>
          <w:sz w:val="28"/>
        </w:rPr>
        <w:t> </w:t>
      </w:r>
      <w:r>
        <w:rPr>
          <w:b/>
          <w:color w:val="333333"/>
          <w:sz w:val="28"/>
        </w:rPr>
        <w:t>-</w:t>
      </w:r>
      <w:r>
        <w:rPr>
          <w:b/>
          <w:color w:val="333333"/>
          <w:spacing w:val="-4"/>
          <w:sz w:val="28"/>
        </w:rPr>
        <w:t> </w:t>
      </w:r>
      <w:r>
        <w:rPr>
          <w:b/>
          <w:color w:val="333333"/>
          <w:spacing w:val="-10"/>
          <w:sz w:val="28"/>
        </w:rPr>
        <w:t>п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1"/>
        <w:rPr>
          <w:b/>
        </w:rPr>
      </w:pPr>
    </w:p>
    <w:p>
      <w:pPr>
        <w:tabs>
          <w:tab w:pos="3476" w:val="left" w:leader="none"/>
        </w:tabs>
        <w:spacing w:line="242" w:lineRule="auto" w:before="0"/>
        <w:ind w:left="220" w:right="4757" w:firstLine="0"/>
        <w:jc w:val="both"/>
        <w:rPr>
          <w:b/>
          <w:sz w:val="28"/>
        </w:rPr>
      </w:pPr>
      <w:r>
        <w:rPr>
          <w:b/>
          <w:color w:val="333333"/>
          <w:sz w:val="28"/>
        </w:rPr>
        <w:t>О создании нештатных аварийно- спасательных формирований на </w:t>
      </w:r>
      <w:r>
        <w:rPr>
          <w:b/>
          <w:color w:val="333333"/>
          <w:spacing w:val="-2"/>
          <w:sz w:val="28"/>
        </w:rPr>
        <w:t>территории</w:t>
      </w:r>
      <w:r>
        <w:rPr>
          <w:b/>
          <w:color w:val="333333"/>
          <w:sz w:val="28"/>
        </w:rPr>
        <w:tab/>
      </w:r>
      <w:r>
        <w:rPr>
          <w:b/>
          <w:color w:val="333333"/>
          <w:spacing w:val="-2"/>
          <w:sz w:val="28"/>
        </w:rPr>
        <w:t>Балашовского </w:t>
      </w:r>
      <w:r>
        <w:rPr>
          <w:b/>
          <w:color w:val="333333"/>
          <w:sz w:val="28"/>
        </w:rPr>
        <w:t>муниципального района</w:t>
      </w:r>
    </w:p>
    <w:p>
      <w:pPr>
        <w:pStyle w:val="BodyText"/>
        <w:spacing w:before="299"/>
        <w:rPr>
          <w:b/>
        </w:rPr>
      </w:pPr>
    </w:p>
    <w:p>
      <w:pPr>
        <w:pStyle w:val="BodyText"/>
        <w:spacing w:line="235" w:lineRule="auto"/>
        <w:ind w:left="220" w:right="220" w:firstLine="994"/>
        <w:jc w:val="both"/>
      </w:pPr>
      <w:r>
        <w:rPr>
          <w:color w:val="333333"/>
        </w:rPr>
        <w:t>В</w:t>
      </w:r>
      <w:r>
        <w:rPr>
          <w:color w:val="333333"/>
          <w:spacing w:val="-2"/>
        </w:rPr>
        <w:t> </w:t>
      </w:r>
      <w:r>
        <w:rPr>
          <w:color w:val="333333"/>
        </w:rPr>
        <w:t>соответствии</w:t>
      </w:r>
      <w:r>
        <w:rPr>
          <w:color w:val="333333"/>
          <w:spacing w:val="-1"/>
        </w:rPr>
        <w:t> </w:t>
      </w:r>
      <w:r>
        <w:rPr>
          <w:color w:val="333333"/>
        </w:rPr>
        <w:t>с</w:t>
      </w:r>
      <w:r>
        <w:rPr>
          <w:color w:val="333333"/>
          <w:spacing w:val="-3"/>
        </w:rPr>
        <w:t> </w:t>
      </w:r>
      <w:r>
        <w:rPr>
          <w:color w:val="333333"/>
        </w:rPr>
        <w:t>Федеральным законом от</w:t>
      </w:r>
      <w:r>
        <w:rPr>
          <w:color w:val="333333"/>
          <w:spacing w:val="-2"/>
        </w:rPr>
        <w:t> </w:t>
      </w:r>
      <w:r>
        <w:rPr>
          <w:color w:val="333333"/>
        </w:rPr>
        <w:t>12.02.1998 года</w:t>
      </w:r>
      <w:r>
        <w:rPr>
          <w:color w:val="333333"/>
          <w:spacing w:val="-3"/>
        </w:rPr>
        <w:t> </w:t>
      </w:r>
      <w:r>
        <w:rPr>
          <w:color w:val="333333"/>
        </w:rPr>
        <w:t>№</w:t>
      </w:r>
      <w:r>
        <w:rPr>
          <w:color w:val="333333"/>
          <w:spacing w:val="-2"/>
        </w:rPr>
        <w:t> </w:t>
      </w:r>
      <w:r>
        <w:rPr>
          <w:color w:val="333333"/>
        </w:rPr>
        <w:t>28-ФЗ «О гражданской</w:t>
      </w:r>
      <w:r>
        <w:rPr>
          <w:color w:val="333333"/>
          <w:spacing w:val="45"/>
        </w:rPr>
        <w:t> </w:t>
      </w:r>
      <w:r>
        <w:rPr>
          <w:color w:val="333333"/>
        </w:rPr>
        <w:t>обороне»,</w:t>
      </w:r>
      <w:r>
        <w:rPr>
          <w:color w:val="333333"/>
          <w:spacing w:val="51"/>
        </w:rPr>
        <w:t> </w:t>
      </w:r>
      <w:r>
        <w:rPr>
          <w:color w:val="333333"/>
        </w:rPr>
        <w:t>Федеральным</w:t>
      </w:r>
      <w:r>
        <w:rPr>
          <w:color w:val="333333"/>
          <w:spacing w:val="48"/>
        </w:rPr>
        <w:t> </w:t>
      </w:r>
      <w:r>
        <w:rPr>
          <w:color w:val="333333"/>
        </w:rPr>
        <w:t>законом</w:t>
      </w:r>
      <w:r>
        <w:rPr>
          <w:color w:val="333333"/>
          <w:spacing w:val="46"/>
        </w:rPr>
        <w:t>  </w:t>
      </w:r>
      <w:r>
        <w:rPr>
          <w:color w:val="333333"/>
        </w:rPr>
        <w:t>от</w:t>
      </w:r>
      <w:r>
        <w:rPr>
          <w:color w:val="333333"/>
          <w:spacing w:val="45"/>
        </w:rPr>
        <w:t> </w:t>
      </w:r>
      <w:r>
        <w:rPr>
          <w:color w:val="333333"/>
        </w:rPr>
        <w:t>06.10.2003</w:t>
      </w:r>
      <w:r>
        <w:rPr>
          <w:color w:val="333333"/>
          <w:spacing w:val="49"/>
        </w:rPr>
        <w:t> </w:t>
      </w:r>
      <w:r>
        <w:rPr>
          <w:color w:val="333333"/>
        </w:rPr>
        <w:t>года</w:t>
      </w:r>
      <w:r>
        <w:rPr>
          <w:color w:val="333333"/>
          <w:spacing w:val="42"/>
        </w:rPr>
        <w:t> </w:t>
      </w:r>
      <w:r>
        <w:rPr>
          <w:color w:val="333333"/>
        </w:rPr>
        <w:t>№</w:t>
      </w:r>
      <w:r>
        <w:rPr>
          <w:color w:val="333333"/>
          <w:spacing w:val="38"/>
        </w:rPr>
        <w:t> </w:t>
      </w:r>
      <w:r>
        <w:rPr>
          <w:color w:val="333333"/>
        </w:rPr>
        <w:t>131-</w:t>
      </w:r>
      <w:r>
        <w:rPr>
          <w:color w:val="333333"/>
          <w:spacing w:val="-5"/>
        </w:rPr>
        <w:t>ФЗ</w:t>
      </w:r>
    </w:p>
    <w:p>
      <w:pPr>
        <w:pStyle w:val="BodyText"/>
        <w:spacing w:before="5"/>
        <w:ind w:left="220" w:right="222"/>
        <w:jc w:val="both"/>
      </w:pPr>
      <w:r>
        <w:rPr>
          <w:color w:val="333333"/>
        </w:rPr>
        <w:t>«Об общих принципах организаций местного самоуправления в Российской Федерации», Федеральным законом от 22.08.1995 года № 151-ФЗ «Об</w:t>
      </w:r>
      <w:r>
        <w:rPr>
          <w:color w:val="333333"/>
          <w:spacing w:val="40"/>
        </w:rPr>
        <w:t> </w:t>
      </w:r>
      <w:r>
        <w:rPr>
          <w:color w:val="333333"/>
        </w:rPr>
        <w:t>аварийно-</w:t>
      </w:r>
      <w:r>
        <w:rPr>
          <w:color w:val="333333"/>
          <w:spacing w:val="-4"/>
        </w:rPr>
        <w:t> </w:t>
      </w:r>
      <w:r>
        <w:rPr>
          <w:color w:val="333333"/>
        </w:rPr>
        <w:t>спасательных</w:t>
      </w:r>
      <w:r>
        <w:rPr>
          <w:color w:val="333333"/>
          <w:spacing w:val="-1"/>
        </w:rPr>
        <w:t> </w:t>
      </w:r>
      <w:r>
        <w:rPr>
          <w:color w:val="333333"/>
        </w:rPr>
        <w:t>службах</w:t>
      </w:r>
      <w:r>
        <w:rPr>
          <w:color w:val="333333"/>
          <w:spacing w:val="-1"/>
        </w:rPr>
        <w:t> </w:t>
      </w:r>
      <w:r>
        <w:rPr>
          <w:color w:val="333333"/>
        </w:rPr>
        <w:t>и статусе спасателей», Приказом МЧС России от 23.12.2005 года № 999 «Об утверждении Порядка создания нештатных аварийно-спасательных формирований» (зарегистрирован в Министерстве Юстиции Российской Федерации от 19 января т2006 года № 7383), руководствуясь Уставом Балашовского муниципального района,</w:t>
      </w:r>
      <w:r>
        <w:rPr>
          <w:color w:val="333333"/>
          <w:spacing w:val="40"/>
        </w:rPr>
        <w:t> </w:t>
      </w:r>
      <w:r>
        <w:rPr>
          <w:color w:val="333333"/>
        </w:rPr>
        <w:t>администрация Балашовского муниципального района</w:t>
      </w:r>
    </w:p>
    <w:p>
      <w:pPr>
        <w:spacing w:before="154"/>
        <w:ind w:left="0" w:right="8" w:firstLine="0"/>
        <w:jc w:val="center"/>
        <w:rPr>
          <w:b/>
          <w:sz w:val="28"/>
        </w:rPr>
      </w:pPr>
      <w:r>
        <w:rPr>
          <w:b/>
          <w:color w:val="333333"/>
          <w:spacing w:val="-2"/>
          <w:sz w:val="28"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2" w:lineRule="auto" w:before="146" w:after="0"/>
        <w:ind w:left="220" w:right="227" w:firstLine="360"/>
        <w:jc w:val="both"/>
        <w:rPr>
          <w:sz w:val="28"/>
        </w:rPr>
      </w:pPr>
      <w:r>
        <w:rPr>
          <w:color w:val="333333"/>
          <w:sz w:val="28"/>
        </w:rPr>
        <w:t>Утвердить перечень организаций, создающих нештатные аварийно- спасательные формирования на территории Балашовского муниципального района (приложение 1).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2" w:lineRule="auto" w:before="141" w:after="0"/>
        <w:ind w:left="220" w:right="225" w:firstLine="360"/>
        <w:jc w:val="both"/>
        <w:rPr>
          <w:sz w:val="28"/>
        </w:rPr>
      </w:pPr>
      <w:r>
        <w:rPr>
          <w:color w:val="333333"/>
          <w:sz w:val="28"/>
        </w:rPr>
        <w:t>Утвердить Порядок создания нештатных аварийно-спасательных формирований на территории Балашовского муниципального района (приложение 2)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141" w:after="0"/>
        <w:ind w:left="220" w:right="226" w:firstLine="360"/>
        <w:jc w:val="both"/>
        <w:rPr>
          <w:sz w:val="28"/>
        </w:rPr>
      </w:pPr>
      <w:r>
        <w:rPr>
          <w:color w:val="333333"/>
          <w:sz w:val="28"/>
        </w:rPr>
        <w:t>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«Балашовская правда», разместить</w:t>
      </w:r>
      <w:r>
        <w:rPr>
          <w:color w:val="333333"/>
          <w:spacing w:val="70"/>
          <w:sz w:val="28"/>
        </w:rPr>
        <w:t>  </w:t>
      </w:r>
      <w:r>
        <w:rPr>
          <w:color w:val="333333"/>
          <w:sz w:val="28"/>
        </w:rPr>
        <w:t>на</w:t>
      </w:r>
      <w:r>
        <w:rPr>
          <w:color w:val="333333"/>
          <w:spacing w:val="68"/>
          <w:sz w:val="28"/>
        </w:rPr>
        <w:t>  </w:t>
      </w:r>
      <w:r>
        <w:rPr>
          <w:color w:val="333333"/>
          <w:sz w:val="28"/>
        </w:rPr>
        <w:t>официальном</w:t>
      </w:r>
      <w:r>
        <w:rPr>
          <w:color w:val="333333"/>
          <w:spacing w:val="70"/>
          <w:sz w:val="28"/>
        </w:rPr>
        <w:t>  </w:t>
      </w:r>
      <w:r>
        <w:rPr>
          <w:color w:val="333333"/>
          <w:sz w:val="28"/>
        </w:rPr>
        <w:t>сайте</w:t>
      </w:r>
      <w:r>
        <w:rPr>
          <w:color w:val="333333"/>
          <w:spacing w:val="68"/>
          <w:sz w:val="28"/>
        </w:rPr>
        <w:t>  </w:t>
      </w:r>
      <w:r>
        <w:rPr>
          <w:color w:val="333333"/>
          <w:sz w:val="28"/>
        </w:rPr>
        <w:t>МАУ</w:t>
      </w:r>
      <w:r>
        <w:rPr>
          <w:color w:val="333333"/>
          <w:spacing w:val="67"/>
          <w:sz w:val="28"/>
        </w:rPr>
        <w:t>  </w:t>
      </w:r>
      <w:r>
        <w:rPr>
          <w:color w:val="333333"/>
          <w:sz w:val="28"/>
        </w:rPr>
        <w:t>«Информационное</w:t>
      </w:r>
      <w:r>
        <w:rPr>
          <w:color w:val="333333"/>
          <w:spacing w:val="68"/>
          <w:sz w:val="28"/>
        </w:rPr>
        <w:t>  </w:t>
      </w:r>
      <w:r>
        <w:rPr>
          <w:color w:val="333333"/>
          <w:sz w:val="28"/>
        </w:rPr>
        <w:t>агентство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50"/>
          <w:pgMar w:top="1940" w:bottom="280" w:left="1480" w:right="340"/>
        </w:sectPr>
      </w:pPr>
    </w:p>
    <w:p>
      <w:pPr>
        <w:pStyle w:val="BodyText"/>
        <w:tabs>
          <w:tab w:pos="1949" w:val="left" w:leader="none"/>
          <w:tab w:pos="4729" w:val="left" w:leader="none"/>
          <w:tab w:pos="6472" w:val="left" w:leader="none"/>
          <w:tab w:pos="7163" w:val="left" w:leader="none"/>
          <w:tab w:pos="9213" w:val="left" w:leader="none"/>
        </w:tabs>
        <w:spacing w:line="242" w:lineRule="auto" w:before="67"/>
        <w:ind w:left="220" w:right="230"/>
      </w:pPr>
      <w:r>
        <w:rPr>
          <w:color w:val="333333"/>
          <w:spacing w:val="-2"/>
        </w:rPr>
        <w:t>«Балашов»</w:t>
      </w:r>
      <w:r>
        <w:rPr>
          <w:color w:val="333333"/>
        </w:rPr>
        <w:tab/>
      </w:r>
      <w:hyperlink r:id="rId5">
        <w:r>
          <w:rPr>
            <w:color w:val="333333"/>
            <w:spacing w:val="-2"/>
            <w:u w:val="single" w:color="333333"/>
          </w:rPr>
          <w:t>www.balashov-tv.ru</w:t>
        </w:r>
        <w:r>
          <w:rPr>
            <w:color w:val="333333"/>
            <w:spacing w:val="-2"/>
          </w:rPr>
          <w:t>,</w:t>
        </w:r>
      </w:hyperlink>
      <w:r>
        <w:rPr>
          <w:color w:val="333333"/>
        </w:rPr>
        <w:tab/>
      </w:r>
      <w:r>
        <w:rPr>
          <w:color w:val="333333"/>
          <w:spacing w:val="-2"/>
        </w:rPr>
        <w:t>разместить</w:t>
      </w:r>
      <w:r>
        <w:rPr>
          <w:color w:val="333333"/>
        </w:rPr>
        <w:tab/>
      </w:r>
      <w:r>
        <w:rPr>
          <w:color w:val="333333"/>
          <w:spacing w:val="-6"/>
        </w:rPr>
        <w:t>на</w:t>
      </w:r>
      <w:r>
        <w:rPr>
          <w:color w:val="333333"/>
        </w:rPr>
        <w:tab/>
      </w:r>
      <w:r>
        <w:rPr>
          <w:color w:val="333333"/>
          <w:spacing w:val="-2"/>
        </w:rPr>
        <w:t>официальном</w:t>
      </w:r>
      <w:r>
        <w:rPr>
          <w:color w:val="333333"/>
        </w:rPr>
        <w:tab/>
      </w:r>
      <w:r>
        <w:rPr>
          <w:color w:val="333333"/>
          <w:spacing w:val="-2"/>
        </w:rPr>
        <w:t>сайте </w:t>
      </w:r>
      <w:r>
        <w:rPr>
          <w:color w:val="333333"/>
        </w:rPr>
        <w:t>администрации Балашовского муниципального района </w:t>
      </w:r>
      <w:hyperlink r:id="rId6">
        <w:r>
          <w:rPr>
            <w:color w:val="333333"/>
            <w:u w:val="single" w:color="333333"/>
          </w:rPr>
          <w:t>www.baladmin.ru.</w:t>
        </w:r>
      </w:hyperlink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150" w:after="0"/>
        <w:ind w:left="924" w:right="0" w:hanging="344"/>
        <w:jc w:val="left"/>
        <w:rPr>
          <w:sz w:val="28"/>
        </w:rPr>
      </w:pPr>
      <w:r>
        <w:rPr>
          <w:color w:val="333333"/>
          <w:sz w:val="28"/>
        </w:rPr>
        <w:t>Контроль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за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исполнением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настоящего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постановления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оставляю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за</w:t>
      </w:r>
      <w:r>
        <w:rPr>
          <w:color w:val="333333"/>
          <w:spacing w:val="-9"/>
          <w:sz w:val="28"/>
        </w:rPr>
        <w:t> </w:t>
      </w:r>
      <w:r>
        <w:rPr>
          <w:color w:val="333333"/>
          <w:spacing w:val="-2"/>
          <w:sz w:val="28"/>
        </w:rPr>
        <w:t>собой.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spacing w:before="1"/>
        <w:ind w:left="220" w:right="0" w:firstLine="0"/>
        <w:jc w:val="left"/>
        <w:rPr>
          <w:b/>
          <w:sz w:val="28"/>
        </w:rPr>
      </w:pPr>
      <w:r>
        <w:rPr>
          <w:b/>
          <w:color w:val="333333"/>
          <w:sz w:val="28"/>
        </w:rPr>
        <w:t>Глава</w:t>
      </w:r>
      <w:r>
        <w:rPr>
          <w:b/>
          <w:color w:val="333333"/>
          <w:spacing w:val="-4"/>
          <w:sz w:val="28"/>
        </w:rPr>
        <w:t> </w:t>
      </w:r>
      <w:r>
        <w:rPr>
          <w:b/>
          <w:color w:val="333333"/>
          <w:spacing w:val="-2"/>
          <w:sz w:val="28"/>
        </w:rPr>
        <w:t>Балашовского</w:t>
      </w:r>
    </w:p>
    <w:p>
      <w:pPr>
        <w:tabs>
          <w:tab w:pos="7301" w:val="left" w:leader="none"/>
        </w:tabs>
        <w:spacing w:before="2"/>
        <w:ind w:left="220" w:right="0" w:firstLine="0"/>
        <w:jc w:val="left"/>
        <w:rPr>
          <w:b/>
          <w:sz w:val="28"/>
        </w:rPr>
      </w:pPr>
      <w:r>
        <w:rPr>
          <w:b/>
          <w:color w:val="333333"/>
          <w:spacing w:val="-2"/>
          <w:sz w:val="28"/>
        </w:rPr>
        <w:t>муниципального</w:t>
      </w:r>
      <w:r>
        <w:rPr>
          <w:b/>
          <w:color w:val="333333"/>
          <w:spacing w:val="-1"/>
          <w:sz w:val="28"/>
        </w:rPr>
        <w:t> </w:t>
      </w:r>
      <w:r>
        <w:rPr>
          <w:b/>
          <w:color w:val="333333"/>
          <w:spacing w:val="-2"/>
          <w:sz w:val="28"/>
        </w:rPr>
        <w:t>района</w:t>
      </w:r>
      <w:r>
        <w:rPr>
          <w:b/>
          <w:color w:val="333333"/>
          <w:sz w:val="28"/>
        </w:rPr>
        <w:tab/>
        <w:t>П.М. </w:t>
      </w:r>
      <w:r>
        <w:rPr>
          <w:b/>
          <w:color w:val="333333"/>
          <w:spacing w:val="-2"/>
          <w:sz w:val="28"/>
        </w:rPr>
        <w:t>Петраков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16"/>
        <w:rPr>
          <w:b/>
        </w:rPr>
      </w:pPr>
    </w:p>
    <w:p>
      <w:pPr>
        <w:tabs>
          <w:tab w:pos="8531" w:val="left" w:leader="none"/>
        </w:tabs>
        <w:spacing w:before="0"/>
        <w:ind w:left="6459" w:right="220" w:firstLine="0"/>
        <w:jc w:val="both"/>
        <w:rPr>
          <w:sz w:val="22"/>
        </w:rPr>
      </w:pPr>
      <w:r>
        <w:rPr>
          <w:sz w:val="22"/>
        </w:rPr>
        <w:t>Приложение № 1 к постановлению </w:t>
      </w:r>
      <w:r>
        <w:rPr>
          <w:spacing w:val="-2"/>
          <w:sz w:val="22"/>
        </w:rPr>
        <w:t>администрации</w:t>
      </w:r>
      <w:r>
        <w:rPr>
          <w:sz w:val="22"/>
        </w:rPr>
        <w:tab/>
      </w:r>
      <w:r>
        <w:rPr>
          <w:spacing w:val="-2"/>
          <w:sz w:val="22"/>
        </w:rPr>
        <w:t>Балашовского </w:t>
      </w:r>
      <w:r>
        <w:rPr>
          <w:sz w:val="22"/>
        </w:rPr>
        <w:t>муниципального района</w:t>
      </w:r>
    </w:p>
    <w:p>
      <w:pPr>
        <w:spacing w:after="0"/>
        <w:jc w:val="both"/>
        <w:rPr>
          <w:sz w:val="22"/>
        </w:rPr>
        <w:sectPr>
          <w:pgSz w:w="11910" w:h="16850"/>
          <w:pgMar w:top="1060" w:bottom="280" w:left="1480" w:right="340"/>
        </w:sectPr>
      </w:pPr>
    </w:p>
    <w:p>
      <w:pPr>
        <w:spacing w:before="66"/>
        <w:ind w:left="6459" w:right="0" w:firstLine="0"/>
        <w:jc w:val="left"/>
        <w:rPr>
          <w:sz w:val="22"/>
        </w:rPr>
      </w:pPr>
      <w:r>
        <w:rPr>
          <w:sz w:val="22"/>
        </w:rPr>
        <w:t>от</w:t>
      </w:r>
      <w:r>
        <w:rPr>
          <w:spacing w:val="4"/>
          <w:sz w:val="22"/>
        </w:rPr>
        <w:t> </w:t>
      </w:r>
      <w:r>
        <w:rPr>
          <w:sz w:val="22"/>
        </w:rPr>
        <w:t>30.01.2020</w:t>
      </w:r>
      <w:r>
        <w:rPr>
          <w:spacing w:val="-2"/>
          <w:sz w:val="22"/>
        </w:rPr>
        <w:t> </w:t>
      </w:r>
      <w:r>
        <w:rPr>
          <w:sz w:val="22"/>
        </w:rPr>
        <w:t>г.</w:t>
      </w:r>
      <w:r>
        <w:rPr>
          <w:spacing w:val="-10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18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pacing w:val="-10"/>
          <w:sz w:val="22"/>
        </w:rPr>
        <w:t>п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39"/>
        <w:rPr>
          <w:sz w:val="22"/>
        </w:rPr>
      </w:pPr>
    </w:p>
    <w:p>
      <w:pPr>
        <w:pStyle w:val="BodyText"/>
        <w:spacing w:line="235" w:lineRule="auto" w:before="1"/>
        <w:ind w:left="1337" w:right="234" w:hanging="1046"/>
      </w:pPr>
      <w:r>
        <w:rPr/>
        <w:t>Перечень</w:t>
      </w:r>
      <w:r>
        <w:rPr>
          <w:spacing w:val="-4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Балашовского</w:t>
      </w:r>
      <w:r>
        <w:rPr>
          <w:spacing w:val="-10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района,</w:t>
      </w:r>
      <w:r>
        <w:rPr>
          <w:spacing w:val="-4"/>
        </w:rPr>
        <w:t> </w:t>
      </w:r>
      <w:r>
        <w:rPr/>
        <w:t>на</w:t>
      </w:r>
      <w:r>
        <w:rPr>
          <w:spacing w:val="-8"/>
        </w:rPr>
        <w:t> </w:t>
      </w:r>
      <w:r>
        <w:rPr/>
        <w:t>базе</w:t>
      </w:r>
      <w:r>
        <w:rPr>
          <w:spacing w:val="-8"/>
        </w:rPr>
        <w:t> </w:t>
      </w:r>
      <w:r>
        <w:rPr/>
        <w:t>которых создаются нештатные аварийно-спасательные формирования.</w:t>
      </w:r>
    </w:p>
    <w:p>
      <w:pPr>
        <w:pStyle w:val="BodyText"/>
        <w:rPr>
          <w:sz w:val="20"/>
        </w:rPr>
      </w:pPr>
    </w:p>
    <w:p>
      <w:pPr>
        <w:pStyle w:val="BodyText"/>
        <w:spacing w:before="194"/>
        <w:rPr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4258"/>
        <w:gridCol w:w="4791"/>
      </w:tblGrid>
      <w:tr>
        <w:trPr>
          <w:trHeight w:val="552" w:hRule="atLeast"/>
        </w:trPr>
        <w:tc>
          <w:tcPr>
            <w:tcW w:w="814" w:type="dxa"/>
          </w:tcPr>
          <w:p>
            <w:pPr>
              <w:pStyle w:val="TableParagraph"/>
              <w:ind w:left="1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№</w:t>
            </w:r>
          </w:p>
          <w:p>
            <w:pPr>
              <w:pStyle w:val="TableParagraph"/>
              <w:spacing w:line="251" w:lineRule="exact" w:before="16"/>
              <w:ind w:left="17" w:right="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п/п</w:t>
            </w:r>
          </w:p>
        </w:tc>
        <w:tc>
          <w:tcPr>
            <w:tcW w:w="4258" w:type="dxa"/>
          </w:tcPr>
          <w:p>
            <w:pPr>
              <w:pStyle w:val="TableParagraph"/>
              <w:ind w:left="715"/>
              <w:jc w:val="left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50"/>
                <w:sz w:val="23"/>
              </w:rPr>
              <w:t> </w:t>
            </w:r>
            <w:r>
              <w:rPr>
                <w:spacing w:val="-2"/>
                <w:sz w:val="23"/>
              </w:rPr>
              <w:t>организации</w:t>
            </w:r>
          </w:p>
        </w:tc>
        <w:tc>
          <w:tcPr>
            <w:tcW w:w="4791" w:type="dxa"/>
          </w:tcPr>
          <w:p>
            <w:pPr>
              <w:pStyle w:val="TableParagraph"/>
              <w:ind w:left="13" w:right="12"/>
              <w:rPr>
                <w:sz w:val="23"/>
              </w:rPr>
            </w:pPr>
            <w:r>
              <w:rPr>
                <w:w w:val="105"/>
                <w:sz w:val="23"/>
              </w:rPr>
              <w:t>Адрес,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телефон</w:t>
            </w:r>
          </w:p>
        </w:tc>
      </w:tr>
      <w:tr>
        <w:trPr>
          <w:trHeight w:val="551" w:hRule="atLeast"/>
        </w:trPr>
        <w:tc>
          <w:tcPr>
            <w:tcW w:w="814" w:type="dxa"/>
          </w:tcPr>
          <w:p>
            <w:pPr>
              <w:pStyle w:val="TableParagraph"/>
              <w:ind w:left="17" w:right="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258" w:type="dxa"/>
          </w:tcPr>
          <w:p>
            <w:pPr>
              <w:pStyle w:val="TableParagraph"/>
              <w:ind w:right="44"/>
              <w:rPr>
                <w:sz w:val="23"/>
              </w:rPr>
            </w:pPr>
            <w:r>
              <w:rPr>
                <w:w w:val="105"/>
                <w:sz w:val="23"/>
              </w:rPr>
              <w:t>МУП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БМР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«Система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теплоснабжения</w:t>
            </w:r>
          </w:p>
          <w:p>
            <w:pPr>
              <w:pStyle w:val="TableParagraph"/>
              <w:spacing w:line="251" w:lineRule="exact" w:before="16"/>
              <w:ind w:right="45"/>
              <w:rPr>
                <w:sz w:val="23"/>
              </w:rPr>
            </w:pPr>
            <w:r>
              <w:rPr>
                <w:sz w:val="23"/>
              </w:rPr>
              <w:t>Балашовского</w:t>
            </w:r>
            <w:r>
              <w:rPr>
                <w:spacing w:val="46"/>
                <w:sz w:val="23"/>
              </w:rPr>
              <w:t> </w:t>
            </w:r>
            <w:r>
              <w:rPr>
                <w:spacing w:val="-2"/>
                <w:sz w:val="23"/>
              </w:rPr>
              <w:t>района»</w:t>
            </w:r>
          </w:p>
        </w:tc>
        <w:tc>
          <w:tcPr>
            <w:tcW w:w="4791" w:type="dxa"/>
          </w:tcPr>
          <w:p>
            <w:pPr>
              <w:pStyle w:val="TableParagraph"/>
              <w:ind w:left="13" w:right="10"/>
              <w:rPr>
                <w:sz w:val="23"/>
              </w:rPr>
            </w:pPr>
            <w:r>
              <w:rPr>
                <w:w w:val="105"/>
                <w:sz w:val="23"/>
              </w:rPr>
              <w:t>г.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Балашов,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ул.30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Победы,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171</w:t>
            </w:r>
          </w:p>
          <w:p>
            <w:pPr>
              <w:pStyle w:val="TableParagraph"/>
              <w:spacing w:line="251" w:lineRule="exact" w:before="16"/>
              <w:ind w:left="13"/>
              <w:rPr>
                <w:sz w:val="23"/>
              </w:rPr>
            </w:pPr>
            <w:r>
              <w:rPr>
                <w:sz w:val="23"/>
              </w:rPr>
              <w:t>(84545)4-59-</w:t>
            </w:r>
            <w:r>
              <w:rPr>
                <w:spacing w:val="-5"/>
                <w:sz w:val="23"/>
              </w:rPr>
              <w:t>05</w:t>
            </w:r>
          </w:p>
        </w:tc>
      </w:tr>
      <w:tr>
        <w:trPr>
          <w:trHeight w:val="825" w:hRule="atLeast"/>
        </w:trPr>
        <w:tc>
          <w:tcPr>
            <w:tcW w:w="814" w:type="dxa"/>
          </w:tcPr>
          <w:p>
            <w:pPr>
              <w:pStyle w:val="TableParagraph"/>
              <w:ind w:left="17" w:right="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258" w:type="dxa"/>
          </w:tcPr>
          <w:p>
            <w:pPr>
              <w:pStyle w:val="TableParagraph"/>
              <w:spacing w:line="254" w:lineRule="auto"/>
              <w:ind w:left="70" w:right="43"/>
              <w:rPr>
                <w:sz w:val="23"/>
              </w:rPr>
            </w:pPr>
            <w:r>
              <w:rPr>
                <w:w w:val="105"/>
                <w:sz w:val="23"/>
              </w:rPr>
              <w:t>ГУЗ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«Балашовская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районная </w:t>
            </w:r>
            <w:r>
              <w:rPr>
                <w:spacing w:val="-2"/>
                <w:w w:val="105"/>
                <w:sz w:val="23"/>
              </w:rPr>
              <w:t>больница»</w:t>
            </w:r>
          </w:p>
          <w:p>
            <w:pPr>
              <w:pStyle w:val="TableParagraph"/>
              <w:spacing w:line="245" w:lineRule="exact"/>
              <w:ind w:right="48"/>
              <w:rPr>
                <w:sz w:val="23"/>
              </w:rPr>
            </w:pPr>
            <w:r>
              <w:rPr>
                <w:w w:val="105"/>
                <w:sz w:val="23"/>
              </w:rPr>
              <w:t>(по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согласованию)</w:t>
            </w:r>
          </w:p>
        </w:tc>
        <w:tc>
          <w:tcPr>
            <w:tcW w:w="4791" w:type="dxa"/>
          </w:tcPr>
          <w:p>
            <w:pPr>
              <w:pStyle w:val="TableParagraph"/>
              <w:spacing w:line="254" w:lineRule="auto"/>
              <w:ind w:left="996" w:right="988"/>
              <w:rPr>
                <w:sz w:val="23"/>
              </w:rPr>
            </w:pPr>
            <w:r>
              <w:rPr>
                <w:w w:val="105"/>
                <w:sz w:val="23"/>
              </w:rPr>
              <w:t>г.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Балашов,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ул.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Красина,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97 </w:t>
            </w:r>
            <w:r>
              <w:rPr>
                <w:spacing w:val="-2"/>
                <w:w w:val="105"/>
                <w:sz w:val="23"/>
              </w:rPr>
              <w:t>(84545)4-02-18</w:t>
            </w:r>
          </w:p>
          <w:p>
            <w:pPr>
              <w:pStyle w:val="TableParagraph"/>
              <w:spacing w:line="245" w:lineRule="exact"/>
              <w:ind w:left="13"/>
              <w:rPr>
                <w:sz w:val="23"/>
              </w:rPr>
            </w:pPr>
            <w:r>
              <w:rPr>
                <w:sz w:val="23"/>
              </w:rPr>
              <w:t>(84545)4-33-</w:t>
            </w:r>
            <w:r>
              <w:rPr>
                <w:spacing w:val="-5"/>
                <w:sz w:val="23"/>
              </w:rPr>
              <w:t>01</w:t>
            </w:r>
          </w:p>
        </w:tc>
      </w:tr>
      <w:tr>
        <w:trPr>
          <w:trHeight w:val="1106" w:hRule="atLeast"/>
        </w:trPr>
        <w:tc>
          <w:tcPr>
            <w:tcW w:w="814" w:type="dxa"/>
          </w:tcPr>
          <w:p>
            <w:pPr>
              <w:pStyle w:val="TableParagraph"/>
              <w:spacing w:before="7"/>
              <w:ind w:left="17" w:right="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4258" w:type="dxa"/>
          </w:tcPr>
          <w:p>
            <w:pPr>
              <w:pStyle w:val="TableParagraph"/>
              <w:spacing w:before="7"/>
              <w:ind w:right="52"/>
              <w:rPr>
                <w:sz w:val="23"/>
              </w:rPr>
            </w:pPr>
            <w:r>
              <w:rPr>
                <w:sz w:val="23"/>
              </w:rPr>
              <w:t>Открытое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акционерное</w:t>
            </w:r>
            <w:r>
              <w:rPr>
                <w:spacing w:val="47"/>
                <w:sz w:val="23"/>
              </w:rPr>
              <w:t> </w:t>
            </w:r>
            <w:r>
              <w:rPr>
                <w:spacing w:val="-2"/>
                <w:sz w:val="23"/>
              </w:rPr>
              <w:t>общество</w:t>
            </w:r>
          </w:p>
          <w:p>
            <w:pPr>
              <w:pStyle w:val="TableParagraph"/>
              <w:spacing w:line="247" w:lineRule="auto" w:before="9"/>
              <w:ind w:right="43"/>
              <w:rPr>
                <w:sz w:val="23"/>
              </w:rPr>
            </w:pPr>
            <w:r>
              <w:rPr>
                <w:sz w:val="23"/>
              </w:rPr>
              <w:t>«Балашовский комбинат </w:t>
            </w:r>
            <w:r>
              <w:rPr>
                <w:spacing w:val="-2"/>
                <w:w w:val="105"/>
                <w:sz w:val="23"/>
              </w:rPr>
              <w:t>хлебопродуктов»</w:t>
            </w:r>
          </w:p>
          <w:p>
            <w:pPr>
              <w:pStyle w:val="TableParagraph"/>
              <w:spacing w:line="251" w:lineRule="exact" w:before="10"/>
              <w:ind w:right="48"/>
              <w:rPr>
                <w:sz w:val="23"/>
              </w:rPr>
            </w:pPr>
            <w:r>
              <w:rPr>
                <w:w w:val="105"/>
                <w:sz w:val="23"/>
              </w:rPr>
              <w:t>(по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согласованию)</w:t>
            </w:r>
          </w:p>
        </w:tc>
        <w:tc>
          <w:tcPr>
            <w:tcW w:w="4791" w:type="dxa"/>
          </w:tcPr>
          <w:p>
            <w:pPr>
              <w:pStyle w:val="TableParagraph"/>
              <w:spacing w:line="249" w:lineRule="auto" w:before="7"/>
              <w:ind w:left="1637" w:right="701" w:hanging="93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г.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Балашов,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ул.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Карла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Маркса,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48 </w:t>
            </w:r>
            <w:r>
              <w:rPr>
                <w:spacing w:val="-2"/>
                <w:w w:val="105"/>
                <w:sz w:val="23"/>
              </w:rPr>
              <w:t>(84545)4-08-04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220" w:right="0" w:firstLine="0"/>
        <w:jc w:val="left"/>
        <w:rPr>
          <w:b/>
          <w:sz w:val="28"/>
        </w:rPr>
      </w:pPr>
      <w:r>
        <w:rPr>
          <w:b/>
          <w:color w:val="333333"/>
          <w:sz w:val="28"/>
        </w:rPr>
        <w:t>Глава</w:t>
      </w:r>
      <w:r>
        <w:rPr>
          <w:b/>
          <w:color w:val="333333"/>
          <w:spacing w:val="-4"/>
          <w:sz w:val="28"/>
        </w:rPr>
        <w:t> </w:t>
      </w:r>
      <w:r>
        <w:rPr>
          <w:b/>
          <w:color w:val="333333"/>
          <w:spacing w:val="-2"/>
          <w:sz w:val="28"/>
        </w:rPr>
        <w:t>Балашовского</w:t>
      </w:r>
    </w:p>
    <w:p>
      <w:pPr>
        <w:tabs>
          <w:tab w:pos="7301" w:val="left" w:leader="none"/>
        </w:tabs>
        <w:spacing w:before="2"/>
        <w:ind w:left="220" w:right="0" w:firstLine="0"/>
        <w:jc w:val="left"/>
        <w:rPr>
          <w:b/>
          <w:sz w:val="28"/>
        </w:rPr>
      </w:pPr>
      <w:r>
        <w:rPr>
          <w:b/>
          <w:color w:val="333333"/>
          <w:spacing w:val="-2"/>
          <w:sz w:val="28"/>
        </w:rPr>
        <w:t>муниципального</w:t>
      </w:r>
      <w:r>
        <w:rPr>
          <w:b/>
          <w:color w:val="333333"/>
          <w:spacing w:val="-1"/>
          <w:sz w:val="28"/>
        </w:rPr>
        <w:t> </w:t>
      </w:r>
      <w:r>
        <w:rPr>
          <w:b/>
          <w:color w:val="333333"/>
          <w:spacing w:val="-2"/>
          <w:sz w:val="28"/>
        </w:rPr>
        <w:t>района</w:t>
      </w:r>
      <w:r>
        <w:rPr>
          <w:b/>
          <w:color w:val="333333"/>
          <w:sz w:val="28"/>
        </w:rPr>
        <w:tab/>
        <w:t>П.М. </w:t>
      </w:r>
      <w:r>
        <w:rPr>
          <w:b/>
          <w:color w:val="333333"/>
          <w:spacing w:val="-2"/>
          <w:sz w:val="28"/>
        </w:rPr>
        <w:t>Петраков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tabs>
          <w:tab w:pos="8531" w:val="left" w:leader="none"/>
        </w:tabs>
        <w:spacing w:before="0"/>
        <w:ind w:left="6459" w:right="216" w:firstLine="0"/>
        <w:jc w:val="both"/>
        <w:rPr>
          <w:sz w:val="22"/>
        </w:rPr>
      </w:pPr>
      <w:r>
        <w:rPr>
          <w:sz w:val="22"/>
        </w:rPr>
        <w:t>Приложение № 2 к постановлению </w:t>
      </w:r>
      <w:r>
        <w:rPr>
          <w:spacing w:val="-2"/>
          <w:sz w:val="22"/>
        </w:rPr>
        <w:t>администрации</w:t>
      </w:r>
      <w:r>
        <w:rPr>
          <w:sz w:val="22"/>
        </w:rPr>
        <w:tab/>
      </w:r>
      <w:r>
        <w:rPr>
          <w:spacing w:val="-2"/>
          <w:sz w:val="22"/>
        </w:rPr>
        <w:t>Балашовского </w:t>
      </w:r>
      <w:r>
        <w:rPr>
          <w:sz w:val="22"/>
        </w:rPr>
        <w:t>муниципального района</w:t>
      </w:r>
    </w:p>
    <w:p>
      <w:pPr>
        <w:spacing w:line="251" w:lineRule="exact" w:before="0"/>
        <w:ind w:left="6459" w:right="0" w:firstLine="0"/>
        <w:jc w:val="both"/>
        <w:rPr>
          <w:sz w:val="22"/>
        </w:rPr>
      </w:pPr>
      <w:r>
        <w:rPr>
          <w:sz w:val="22"/>
        </w:rPr>
        <w:t>от</w:t>
      </w:r>
      <w:r>
        <w:rPr>
          <w:spacing w:val="4"/>
          <w:sz w:val="22"/>
        </w:rPr>
        <w:t> </w:t>
      </w:r>
      <w:r>
        <w:rPr>
          <w:sz w:val="22"/>
        </w:rPr>
        <w:t>30.01.2020</w:t>
      </w:r>
      <w:r>
        <w:rPr>
          <w:spacing w:val="-2"/>
          <w:sz w:val="22"/>
        </w:rPr>
        <w:t> </w:t>
      </w:r>
      <w:r>
        <w:rPr>
          <w:sz w:val="22"/>
        </w:rPr>
        <w:t>г.</w:t>
      </w:r>
      <w:r>
        <w:rPr>
          <w:spacing w:val="-10"/>
          <w:sz w:val="22"/>
        </w:rPr>
        <w:t> </w:t>
      </w:r>
      <w:r>
        <w:rPr>
          <w:sz w:val="22"/>
        </w:rPr>
        <w:t>№</w:t>
      </w:r>
      <w:r>
        <w:rPr>
          <w:spacing w:val="-2"/>
          <w:sz w:val="22"/>
        </w:rPr>
        <w:t> </w:t>
      </w:r>
      <w:r>
        <w:rPr>
          <w:sz w:val="22"/>
        </w:rPr>
        <w:t>18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pacing w:val="-10"/>
          <w:sz w:val="22"/>
        </w:rPr>
        <w:t>п</w:t>
      </w:r>
    </w:p>
    <w:p>
      <w:pPr>
        <w:spacing w:after="0" w:line="251" w:lineRule="exact"/>
        <w:jc w:val="both"/>
        <w:rPr>
          <w:sz w:val="22"/>
        </w:rPr>
        <w:sectPr>
          <w:pgSz w:w="11910" w:h="16850"/>
          <w:pgMar w:top="1060" w:bottom="280" w:left="1480" w:right="340"/>
        </w:sectPr>
      </w:pPr>
    </w:p>
    <w:p>
      <w:pPr>
        <w:pStyle w:val="BodyText"/>
        <w:spacing w:line="242" w:lineRule="auto" w:before="67"/>
        <w:ind w:left="2676" w:right="230" w:hanging="1801"/>
      </w:pPr>
      <w:r>
        <w:rPr/>
        <w:t>Порядок</w:t>
      </w:r>
      <w:r>
        <w:rPr>
          <w:spacing w:val="-8"/>
        </w:rPr>
        <w:t> </w:t>
      </w:r>
      <w:r>
        <w:rPr/>
        <w:t>создания</w:t>
      </w:r>
      <w:r>
        <w:rPr>
          <w:spacing w:val="-8"/>
        </w:rPr>
        <w:t> </w:t>
      </w:r>
      <w:r>
        <w:rPr/>
        <w:t>нештатных</w:t>
      </w:r>
      <w:r>
        <w:rPr>
          <w:spacing w:val="-13"/>
        </w:rPr>
        <w:t> </w:t>
      </w:r>
      <w:r>
        <w:rPr/>
        <w:t>аварийно-спасательных</w:t>
      </w:r>
      <w:r>
        <w:rPr>
          <w:spacing w:val="-13"/>
        </w:rPr>
        <w:t> </w:t>
      </w:r>
      <w:r>
        <w:rPr/>
        <w:t>формирований Балашовского муниципального района.</w:t>
      </w:r>
    </w:p>
    <w:p>
      <w:pPr>
        <w:pStyle w:val="BodyText"/>
        <w:spacing w:before="317"/>
      </w:pPr>
    </w:p>
    <w:p>
      <w:pPr>
        <w:pStyle w:val="ListParagraph"/>
        <w:numPr>
          <w:ilvl w:val="1"/>
          <w:numId w:val="1"/>
        </w:numPr>
        <w:tabs>
          <w:tab w:pos="1638" w:val="left" w:leader="none"/>
        </w:tabs>
        <w:spacing w:line="240" w:lineRule="auto" w:before="1" w:after="0"/>
        <w:ind w:left="220" w:right="225" w:firstLine="994"/>
        <w:jc w:val="both"/>
        <w:rPr>
          <w:sz w:val="28"/>
        </w:rPr>
      </w:pPr>
      <w:r>
        <w:rPr>
          <w:sz w:val="28"/>
        </w:rPr>
        <w:t>Настоящий Порядок создания нештатных аварийно-спасательных формирований (далее - Порядок) определяет основы создания, подготовки, оснащения и применения нештатных аварийно-спасательных формирований Балашовского муниципального района.</w:t>
      </w:r>
    </w:p>
    <w:p>
      <w:pPr>
        <w:pStyle w:val="ListParagraph"/>
        <w:numPr>
          <w:ilvl w:val="1"/>
          <w:numId w:val="1"/>
        </w:numPr>
        <w:tabs>
          <w:tab w:pos="1637" w:val="left" w:leader="none"/>
        </w:tabs>
        <w:spacing w:line="240" w:lineRule="auto" w:before="1" w:after="0"/>
        <w:ind w:left="220" w:right="222" w:firstLine="994"/>
        <w:jc w:val="both"/>
        <w:rPr>
          <w:sz w:val="28"/>
        </w:rPr>
      </w:pPr>
      <w:r>
        <w:rPr>
          <w:sz w:val="28"/>
        </w:rPr>
        <w:t>Нештатные аварийно-спасательные формирования представляют собой самостоятельные структуры, созданные организациями на нештатной основе из числа своих работников,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ситуаций.</w:t>
      </w:r>
    </w:p>
    <w:p>
      <w:pPr>
        <w:pStyle w:val="ListParagraph"/>
        <w:numPr>
          <w:ilvl w:val="1"/>
          <w:numId w:val="1"/>
        </w:numPr>
        <w:tabs>
          <w:tab w:pos="1572" w:val="left" w:leader="none"/>
        </w:tabs>
        <w:spacing w:line="240" w:lineRule="auto" w:before="0" w:after="0"/>
        <w:ind w:left="220" w:right="223" w:firstLine="994"/>
        <w:jc w:val="both"/>
        <w:rPr>
          <w:sz w:val="28"/>
        </w:rPr>
      </w:pPr>
      <w:r>
        <w:rPr>
          <w:sz w:val="28"/>
        </w:rPr>
        <w:t>Правовые основы создания и деятельности нештатных аварийно- спасательных формирований составляют Конституция Российской Федерации, Федеральные законы от 12 февраля 1998 г. N 28-ФЗ "О гражданской обороне" (Собрание законодательства Российской Федерации, 1998, N 7, ст. 799), от 22 августа 1995 г. N 151-ФЗ "Об аварийно-спасательных службах и статусе спасателей"</w:t>
      </w:r>
      <w:r>
        <w:rPr>
          <w:spacing w:val="-2"/>
          <w:sz w:val="28"/>
        </w:rPr>
        <w:t> </w:t>
      </w:r>
      <w:r>
        <w:rPr>
          <w:sz w:val="28"/>
        </w:rPr>
        <w:t>(Собрание законодательства Российской Федерации,</w:t>
      </w:r>
      <w:r>
        <w:rPr>
          <w:spacing w:val="-1"/>
          <w:sz w:val="28"/>
        </w:rPr>
        <w:t> </w:t>
      </w:r>
      <w:r>
        <w:rPr>
          <w:sz w:val="28"/>
        </w:rPr>
        <w:t>1995,</w:t>
      </w:r>
      <w:r>
        <w:rPr>
          <w:spacing w:val="-1"/>
          <w:sz w:val="28"/>
        </w:rPr>
        <w:t> </w:t>
      </w:r>
      <w:r>
        <w:rPr>
          <w:sz w:val="28"/>
        </w:rPr>
        <w:t>N</w:t>
      </w:r>
      <w:r>
        <w:rPr>
          <w:spacing w:val="-4"/>
          <w:sz w:val="28"/>
        </w:rPr>
        <w:t> </w:t>
      </w:r>
      <w:r>
        <w:rPr>
          <w:sz w:val="28"/>
        </w:rPr>
        <w:t>35,</w:t>
      </w:r>
      <w:r>
        <w:rPr>
          <w:spacing w:val="-1"/>
          <w:sz w:val="28"/>
        </w:rPr>
        <w:t> </w:t>
      </w:r>
      <w:r>
        <w:rPr>
          <w:sz w:val="28"/>
        </w:rPr>
        <w:t>ст. 3503) и иные нормативные правовые акты Российской Федерации, а также законы и иные нормативные правовые акты Саратовской области.</w:t>
      </w:r>
    </w:p>
    <w:p>
      <w:pPr>
        <w:pStyle w:val="ListParagraph"/>
        <w:numPr>
          <w:ilvl w:val="1"/>
          <w:numId w:val="1"/>
        </w:numPr>
        <w:tabs>
          <w:tab w:pos="1703" w:val="left" w:leader="none"/>
        </w:tabs>
        <w:spacing w:line="240" w:lineRule="auto" w:before="2" w:after="0"/>
        <w:ind w:left="220" w:right="229" w:firstLine="994"/>
        <w:jc w:val="both"/>
        <w:rPr>
          <w:sz w:val="28"/>
        </w:rPr>
      </w:pPr>
      <w:r>
        <w:rPr>
          <w:sz w:val="28"/>
        </w:rPr>
        <w:t>Нештатные аварийно-спасательные формирования создают и поддерживают в состоянии готовности в соответствии с Федеральным законом от 12 февраля 1998 г. N 28-ФЗ "О гражданской обороне" организации, эксплуатирующие опасные</w:t>
      </w:r>
      <w:r>
        <w:rPr>
          <w:spacing w:val="-2"/>
          <w:sz w:val="28"/>
        </w:rPr>
        <w:t> </w:t>
      </w:r>
      <w:r>
        <w:rPr>
          <w:sz w:val="28"/>
        </w:rPr>
        <w:t>производственные</w:t>
      </w:r>
      <w:r>
        <w:rPr>
          <w:spacing w:val="-2"/>
          <w:sz w:val="28"/>
        </w:rPr>
        <w:t> </w:t>
      </w:r>
      <w:r>
        <w:rPr>
          <w:sz w:val="28"/>
        </w:rPr>
        <w:t>объекты I</w:t>
      </w:r>
      <w:r>
        <w:rPr>
          <w:spacing w:val="-13"/>
          <w:sz w:val="28"/>
        </w:rPr>
        <w:t> </w:t>
      </w:r>
      <w:r>
        <w:rPr>
          <w:sz w:val="28"/>
        </w:rPr>
        <w:t>и II классов</w:t>
      </w:r>
      <w:r>
        <w:rPr>
          <w:spacing w:val="-2"/>
          <w:sz w:val="28"/>
        </w:rPr>
        <w:t> </w:t>
      </w:r>
      <w:r>
        <w:rPr>
          <w:sz w:val="28"/>
        </w:rPr>
        <w:t>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обороне.</w:t>
      </w:r>
    </w:p>
    <w:p>
      <w:pPr>
        <w:pStyle w:val="ListParagraph"/>
        <w:numPr>
          <w:ilvl w:val="1"/>
          <w:numId w:val="1"/>
        </w:numPr>
        <w:tabs>
          <w:tab w:pos="1867" w:val="left" w:leader="none"/>
        </w:tabs>
        <w:spacing w:line="242" w:lineRule="auto" w:before="0" w:after="0"/>
        <w:ind w:left="220" w:right="225" w:firstLine="994"/>
        <w:jc w:val="both"/>
        <w:rPr>
          <w:sz w:val="28"/>
        </w:rPr>
      </w:pPr>
      <w:r>
        <w:rPr>
          <w:sz w:val="28"/>
        </w:rPr>
        <w:t>Основными задачами нештатных аварийно-спасательных формирований являются:</w:t>
      </w:r>
    </w:p>
    <w:p>
      <w:pPr>
        <w:pStyle w:val="BodyText"/>
        <w:ind w:left="220" w:right="230" w:firstLine="994"/>
        <w:jc w:val="both"/>
      </w:pPr>
      <w:r>
        <w:rPr/>
        <w:t>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>
      <w:pPr>
        <w:pStyle w:val="BodyText"/>
        <w:spacing w:line="242" w:lineRule="auto"/>
        <w:ind w:left="220" w:right="242" w:firstLine="994"/>
        <w:jc w:val="both"/>
      </w:pPr>
      <w:r>
        <w:rPr/>
        <w:t>участие в ликвидации чрезвычайных ситуаций природного и техногенного характера, а также в борьбе с пожарами;</w:t>
      </w:r>
    </w:p>
    <w:p>
      <w:pPr>
        <w:pStyle w:val="BodyText"/>
        <w:ind w:left="220" w:right="239" w:firstLine="994"/>
        <w:jc w:val="both"/>
      </w:pPr>
      <w:r>
        <w:rPr/>
        <w:t>обнаружение и обозначение районов, подвергшихся радиоактивному, химическому, биологическому (бактериологическому) и иному заражению </w:t>
      </w:r>
      <w:r>
        <w:rPr>
          <w:spacing w:val="-2"/>
        </w:rPr>
        <w:t>(загрязнению);</w:t>
      </w:r>
    </w:p>
    <w:p>
      <w:pPr>
        <w:pStyle w:val="BodyText"/>
        <w:spacing w:line="235" w:lineRule="auto"/>
        <w:ind w:left="220" w:right="235" w:firstLine="994"/>
        <w:jc w:val="both"/>
      </w:pPr>
      <w:r>
        <w:rPr/>
        <w:t>санитарная обработка населения, специальная обработка техники, зданий и обеззараживание территорий;</w:t>
      </w:r>
    </w:p>
    <w:p>
      <w:pPr>
        <w:pStyle w:val="BodyText"/>
        <w:spacing w:line="242" w:lineRule="auto" w:before="2"/>
        <w:ind w:left="220" w:right="231" w:firstLine="994"/>
        <w:jc w:val="both"/>
      </w:pPr>
      <w:r>
        <w:rPr/>
        <w:t>участие в восстановлении функционирования объектов жизнеобеспечения населения;</w:t>
      </w:r>
    </w:p>
    <w:p>
      <w:pPr>
        <w:spacing w:after="0" w:line="242" w:lineRule="auto"/>
        <w:jc w:val="both"/>
        <w:sectPr>
          <w:pgSz w:w="11910" w:h="16850"/>
          <w:pgMar w:top="1060" w:bottom="280" w:left="1480" w:right="340"/>
        </w:sectPr>
      </w:pPr>
    </w:p>
    <w:p>
      <w:pPr>
        <w:pStyle w:val="BodyText"/>
        <w:spacing w:line="242" w:lineRule="auto" w:before="67"/>
        <w:ind w:left="220" w:right="241" w:firstLine="994"/>
        <w:jc w:val="both"/>
      </w:pPr>
      <w:r>
        <w:rPr/>
        <w:t>обеспечение мероприятий гражданской обороны по вопросам восстановления и поддержания порядка, связи и оповещения, защиты</w:t>
      </w:r>
      <w:r>
        <w:rPr>
          <w:spacing w:val="40"/>
        </w:rPr>
        <w:t> </w:t>
      </w:r>
      <w:r>
        <w:rPr/>
        <w:t>животных и растений, медицинского, автотранспортного обеспечения.</w:t>
      </w:r>
    </w:p>
    <w:p>
      <w:pPr>
        <w:pStyle w:val="ListParagraph"/>
        <w:numPr>
          <w:ilvl w:val="1"/>
          <w:numId w:val="1"/>
        </w:numPr>
        <w:tabs>
          <w:tab w:pos="1674" w:val="left" w:leader="none"/>
        </w:tabs>
        <w:spacing w:line="240" w:lineRule="auto" w:before="0" w:after="0"/>
        <w:ind w:left="220" w:right="225" w:firstLine="994"/>
        <w:jc w:val="both"/>
        <w:rPr>
          <w:sz w:val="28"/>
        </w:rPr>
      </w:pPr>
      <w:r>
        <w:rPr>
          <w:sz w:val="28"/>
        </w:rPr>
        <w:t>Состав, структура и оснащение формирований определяются руководителями организаций в соответствии с Порядком создания нештатных аварийно-спасательных</w:t>
      </w:r>
      <w:r>
        <w:rPr>
          <w:spacing w:val="-1"/>
          <w:sz w:val="28"/>
        </w:rPr>
        <w:t> </w:t>
      </w:r>
      <w:r>
        <w:rPr>
          <w:sz w:val="28"/>
        </w:rPr>
        <w:t>формирований,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и с учетом методических рекомендаций по созданию, подготовке, оснащению и применению нештатных аварийно-спасательных формирований, разрабатываемых МЧС России, и настоящим Положением исходя из задач гражданской обороны и защиты населения и согласовываются с Главным управлением МЧС России по Саратовской области в установленном порядке.</w:t>
      </w:r>
    </w:p>
    <w:p>
      <w:pPr>
        <w:pStyle w:val="ListParagraph"/>
        <w:numPr>
          <w:ilvl w:val="1"/>
          <w:numId w:val="1"/>
        </w:numPr>
        <w:tabs>
          <w:tab w:pos="1508" w:val="left" w:leader="none"/>
        </w:tabs>
        <w:spacing w:line="240" w:lineRule="auto" w:before="0" w:after="0"/>
        <w:ind w:left="220" w:right="229" w:firstLine="994"/>
        <w:jc w:val="both"/>
        <w:rPr>
          <w:sz w:val="28"/>
        </w:rPr>
      </w:pPr>
      <w:r>
        <w:rPr>
          <w:sz w:val="28"/>
        </w:rPr>
        <w:t>Нештатные</w:t>
      </w:r>
      <w:r>
        <w:rPr>
          <w:spacing w:val="-6"/>
          <w:sz w:val="28"/>
        </w:rPr>
        <w:t> </w:t>
      </w:r>
      <w:r>
        <w:rPr>
          <w:sz w:val="28"/>
        </w:rPr>
        <w:t>аварийно-спасательные</w:t>
      </w:r>
      <w:r>
        <w:rPr>
          <w:spacing w:val="-5"/>
          <w:sz w:val="28"/>
        </w:rPr>
        <w:t> </w:t>
      </w:r>
      <w:r>
        <w:rPr>
          <w:sz w:val="28"/>
        </w:rPr>
        <w:t>формирования</w:t>
      </w:r>
      <w:r>
        <w:rPr>
          <w:spacing w:val="-2"/>
          <w:sz w:val="28"/>
        </w:rPr>
        <w:t> </w:t>
      </w:r>
      <w:r>
        <w:rPr>
          <w:sz w:val="28"/>
        </w:rPr>
        <w:t>привлекаются</w:t>
      </w:r>
      <w:r>
        <w:rPr>
          <w:spacing w:val="-2"/>
          <w:sz w:val="28"/>
        </w:rPr>
        <w:t> </w:t>
      </w:r>
      <w:r>
        <w:rPr>
          <w:sz w:val="28"/>
        </w:rPr>
        <w:t>для ликвидации</w:t>
      </w:r>
      <w:r>
        <w:rPr>
          <w:spacing w:val="-1"/>
          <w:sz w:val="28"/>
        </w:rPr>
        <w:t> </w:t>
      </w:r>
      <w:r>
        <w:rPr>
          <w:sz w:val="28"/>
        </w:rPr>
        <w:t>чрезвычайных</w:t>
      </w:r>
      <w:r>
        <w:rPr>
          <w:spacing w:val="-4"/>
          <w:sz w:val="28"/>
        </w:rPr>
        <w:t> </w:t>
      </w:r>
      <w:r>
        <w:rPr>
          <w:sz w:val="28"/>
        </w:rPr>
        <w:t>ситуаций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территории Балашовского муниципального района в соответствии с Федеральным законом от 12 февраля 1998 г. N 28-ФЗ "О гражданской обороне".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</w:tabs>
        <w:spacing w:line="242" w:lineRule="auto" w:before="0" w:after="0"/>
        <w:ind w:left="220" w:right="234" w:firstLine="994"/>
        <w:jc w:val="both"/>
        <w:rPr>
          <w:sz w:val="28"/>
        </w:rPr>
      </w:pPr>
      <w:r>
        <w:rPr>
          <w:sz w:val="28"/>
        </w:rPr>
        <w:t>Органы исполнительной власти субъектов Российской Федерации и органы</w:t>
      </w:r>
      <w:r>
        <w:rPr>
          <w:spacing w:val="29"/>
          <w:sz w:val="28"/>
        </w:rPr>
        <w:t> </w:t>
      </w:r>
      <w:r>
        <w:rPr>
          <w:sz w:val="28"/>
        </w:rPr>
        <w:t>местного</w:t>
      </w:r>
      <w:r>
        <w:rPr>
          <w:spacing w:val="27"/>
          <w:sz w:val="28"/>
        </w:rPr>
        <w:t> </w:t>
      </w:r>
      <w:r>
        <w:rPr>
          <w:sz w:val="28"/>
        </w:rPr>
        <w:t>самоуправления,</w:t>
      </w:r>
      <w:r>
        <w:rPr>
          <w:spacing w:val="36"/>
          <w:sz w:val="28"/>
        </w:rPr>
        <w:t> </w:t>
      </w:r>
      <w:r>
        <w:rPr>
          <w:sz w:val="28"/>
        </w:rPr>
        <w:t>исходя</w:t>
      </w:r>
      <w:r>
        <w:rPr>
          <w:spacing w:val="31"/>
          <w:sz w:val="28"/>
        </w:rPr>
        <w:t> </w:t>
      </w:r>
      <w:r>
        <w:rPr>
          <w:sz w:val="28"/>
        </w:rPr>
        <w:t>из</w:t>
      </w:r>
      <w:r>
        <w:rPr>
          <w:spacing w:val="28"/>
          <w:sz w:val="28"/>
        </w:rPr>
        <w:t> </w:t>
      </w:r>
      <w:r>
        <w:rPr>
          <w:sz w:val="28"/>
        </w:rPr>
        <w:t>статьи</w:t>
      </w:r>
      <w:r>
        <w:rPr>
          <w:spacing w:val="31"/>
          <w:sz w:val="28"/>
        </w:rPr>
        <w:t> </w:t>
      </w:r>
      <w:r>
        <w:rPr>
          <w:sz w:val="28"/>
        </w:rPr>
        <w:t>8</w:t>
      </w:r>
      <w:r>
        <w:rPr>
          <w:spacing w:val="26"/>
          <w:sz w:val="28"/>
        </w:rPr>
        <w:t> </w:t>
      </w:r>
      <w:r>
        <w:rPr>
          <w:sz w:val="28"/>
        </w:rPr>
        <w:t>Федерального</w:t>
      </w:r>
      <w:r>
        <w:rPr>
          <w:spacing w:val="27"/>
          <w:sz w:val="28"/>
        </w:rPr>
        <w:t> </w:t>
      </w:r>
      <w:r>
        <w:rPr>
          <w:sz w:val="28"/>
        </w:rPr>
        <w:t>закона</w:t>
      </w:r>
      <w:r>
        <w:rPr>
          <w:spacing w:val="28"/>
          <w:sz w:val="28"/>
        </w:rPr>
        <w:t> </w:t>
      </w:r>
      <w:r>
        <w:rPr>
          <w:sz w:val="28"/>
        </w:rPr>
        <w:t>от</w:t>
      </w:r>
    </w:p>
    <w:p>
      <w:pPr>
        <w:pStyle w:val="BodyText"/>
        <w:spacing w:line="235" w:lineRule="auto"/>
        <w:ind w:left="220" w:right="229"/>
        <w:jc w:val="both"/>
      </w:pPr>
      <w:r>
        <w:rPr/>
        <w:t>12 февраля 1998 г. N 28-ФЗ "О гражданской обороне", на территории Балашовского муниципального района вправе:</w:t>
      </w:r>
    </w:p>
    <w:p>
      <w:pPr>
        <w:pStyle w:val="BodyText"/>
        <w:spacing w:line="242" w:lineRule="auto" w:before="1"/>
        <w:ind w:left="220" w:right="234" w:firstLine="994"/>
      </w:pPr>
      <w:r>
        <w:rPr/>
        <w:t>определять</w:t>
      </w:r>
      <w:r>
        <w:rPr>
          <w:spacing w:val="40"/>
        </w:rPr>
        <w:t> </w:t>
      </w:r>
      <w:r>
        <w:rPr/>
        <w:t>организации,</w:t>
      </w:r>
      <w:r>
        <w:rPr>
          <w:spacing w:val="40"/>
        </w:rPr>
        <w:t> </w:t>
      </w:r>
      <w:r>
        <w:rPr/>
        <w:t>находящиеся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сфере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ведения,</w:t>
      </w:r>
      <w:r>
        <w:rPr>
          <w:spacing w:val="40"/>
        </w:rPr>
        <w:t> </w:t>
      </w:r>
      <w:r>
        <w:rPr/>
        <w:t>которые создают нештатные аварийно-спасательные формирования;</w:t>
      </w:r>
    </w:p>
    <w:p>
      <w:pPr>
        <w:pStyle w:val="BodyText"/>
        <w:tabs>
          <w:tab w:pos="3400" w:val="left" w:leader="none"/>
          <w:tab w:pos="4824" w:val="left" w:leader="none"/>
          <w:tab w:pos="6472" w:val="left" w:leader="none"/>
          <w:tab w:pos="6917" w:val="left" w:leader="none"/>
          <w:tab w:pos="8514" w:val="left" w:leader="none"/>
        </w:tabs>
        <w:spacing w:line="235" w:lineRule="auto" w:before="3"/>
        <w:ind w:left="220" w:right="235" w:firstLine="994"/>
      </w:pPr>
      <w:r>
        <w:rPr>
          <w:spacing w:val="-2"/>
        </w:rPr>
        <w:t>организовывать</w:t>
      </w:r>
      <w:r>
        <w:rPr/>
        <w:tab/>
      </w:r>
      <w:r>
        <w:rPr>
          <w:spacing w:val="-2"/>
        </w:rPr>
        <w:t>создание,</w:t>
      </w:r>
      <w:r>
        <w:rPr/>
        <w:tab/>
      </w:r>
      <w:r>
        <w:rPr>
          <w:spacing w:val="-2"/>
        </w:rPr>
        <w:t>подготовку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оснащение</w:t>
      </w:r>
      <w:r>
        <w:rPr/>
        <w:tab/>
      </w:r>
      <w:r>
        <w:rPr>
          <w:spacing w:val="-2"/>
        </w:rPr>
        <w:t>нештатных </w:t>
      </w:r>
      <w:r>
        <w:rPr/>
        <w:t>аварийно-спасательных формирований;</w:t>
      </w:r>
    </w:p>
    <w:p>
      <w:pPr>
        <w:pStyle w:val="BodyText"/>
        <w:tabs>
          <w:tab w:pos="2178" w:val="left" w:leader="none"/>
          <w:tab w:pos="3452" w:val="left" w:leader="none"/>
          <w:tab w:pos="5343" w:val="left" w:leader="none"/>
          <w:tab w:pos="7013" w:val="left" w:leader="none"/>
          <w:tab w:pos="8654" w:val="left" w:leader="none"/>
        </w:tabs>
        <w:spacing w:line="242" w:lineRule="auto" w:before="5"/>
        <w:ind w:left="220" w:right="220" w:firstLine="994"/>
      </w:pPr>
      <w:r>
        <w:rPr>
          <w:spacing w:val="-4"/>
        </w:rPr>
        <w:t>вести</w:t>
      </w:r>
      <w:r>
        <w:rPr/>
        <w:tab/>
      </w:r>
      <w:r>
        <w:rPr>
          <w:spacing w:val="-2"/>
        </w:rPr>
        <w:t>реестры</w:t>
      </w:r>
      <w:r>
        <w:rPr/>
        <w:tab/>
      </w:r>
      <w:r>
        <w:rPr>
          <w:spacing w:val="-2"/>
        </w:rPr>
        <w:t>организаций,</w:t>
      </w:r>
      <w:r>
        <w:rPr/>
        <w:tab/>
      </w:r>
      <w:r>
        <w:rPr>
          <w:spacing w:val="-2"/>
        </w:rPr>
        <w:t>создающих</w:t>
      </w:r>
      <w:r>
        <w:rPr/>
        <w:tab/>
      </w:r>
      <w:r>
        <w:rPr>
          <w:spacing w:val="-2"/>
        </w:rPr>
        <w:t>нештатные</w:t>
      </w:r>
      <w:r>
        <w:rPr/>
        <w:tab/>
      </w:r>
      <w:r>
        <w:rPr>
          <w:spacing w:val="-2"/>
        </w:rPr>
        <w:t>аварийно- </w:t>
      </w:r>
      <w:r>
        <w:rPr/>
        <w:t>спасательные формирования, и осуществляют их учет;</w:t>
      </w:r>
    </w:p>
    <w:p>
      <w:pPr>
        <w:pStyle w:val="BodyText"/>
        <w:tabs>
          <w:tab w:pos="3379" w:val="left" w:leader="none"/>
          <w:tab w:pos="5325" w:val="left" w:leader="none"/>
          <w:tab w:pos="7043" w:val="left" w:leader="none"/>
          <w:tab w:pos="8655" w:val="left" w:leader="none"/>
        </w:tabs>
        <w:spacing w:line="242" w:lineRule="auto"/>
        <w:ind w:left="220" w:right="220" w:firstLine="994"/>
      </w:pPr>
      <w:r>
        <w:rPr>
          <w:spacing w:val="-2"/>
        </w:rPr>
        <w:t>организовывать</w:t>
      </w:r>
      <w:r>
        <w:rPr/>
        <w:tab/>
      </w:r>
      <w:r>
        <w:rPr>
          <w:spacing w:val="-2"/>
        </w:rPr>
        <w:t>планирование</w:t>
      </w:r>
      <w:r>
        <w:rPr/>
        <w:tab/>
      </w:r>
      <w:r>
        <w:rPr>
          <w:spacing w:val="-2"/>
        </w:rPr>
        <w:t>применения</w:t>
      </w:r>
      <w:r>
        <w:rPr/>
        <w:tab/>
      </w:r>
      <w:r>
        <w:rPr>
          <w:spacing w:val="-2"/>
        </w:rPr>
        <w:t>нештатных</w:t>
      </w:r>
      <w:r>
        <w:rPr/>
        <w:tab/>
      </w:r>
      <w:r>
        <w:rPr>
          <w:spacing w:val="-2"/>
        </w:rPr>
        <w:t>аварийно- </w:t>
      </w:r>
      <w:r>
        <w:rPr/>
        <w:t>спасательных формирований;</w:t>
      </w:r>
    </w:p>
    <w:p>
      <w:pPr>
        <w:pStyle w:val="ListParagraph"/>
        <w:numPr>
          <w:ilvl w:val="1"/>
          <w:numId w:val="1"/>
        </w:numPr>
        <w:tabs>
          <w:tab w:pos="1761" w:val="left" w:leader="none"/>
          <w:tab w:pos="3717" w:val="left" w:leader="none"/>
          <w:tab w:pos="5380" w:val="left" w:leader="none"/>
          <w:tab w:pos="7028" w:val="left" w:leader="none"/>
        </w:tabs>
        <w:spacing w:line="242" w:lineRule="auto" w:before="0" w:after="0"/>
        <w:ind w:left="220" w:right="227" w:firstLine="994"/>
        <w:jc w:val="left"/>
        <w:rPr>
          <w:sz w:val="28"/>
        </w:rPr>
      </w:pPr>
      <w:r>
        <w:rPr>
          <w:spacing w:val="-2"/>
          <w:sz w:val="28"/>
        </w:rPr>
        <w:t>Организации,</w:t>
      </w:r>
      <w:r>
        <w:rPr>
          <w:sz w:val="28"/>
        </w:rPr>
        <w:tab/>
      </w:r>
      <w:r>
        <w:rPr>
          <w:spacing w:val="-2"/>
          <w:sz w:val="28"/>
        </w:rPr>
        <w:t>создающие</w:t>
      </w:r>
      <w:r>
        <w:rPr>
          <w:sz w:val="28"/>
        </w:rPr>
        <w:tab/>
      </w:r>
      <w:r>
        <w:rPr>
          <w:spacing w:val="-2"/>
          <w:sz w:val="28"/>
        </w:rPr>
        <w:t>нештатные</w:t>
      </w:r>
      <w:r>
        <w:rPr>
          <w:sz w:val="28"/>
        </w:rPr>
        <w:tab/>
      </w:r>
      <w:r>
        <w:rPr>
          <w:spacing w:val="-2"/>
          <w:sz w:val="28"/>
        </w:rPr>
        <w:t>аварийно-спасательные формирования:</w:t>
      </w:r>
    </w:p>
    <w:p>
      <w:pPr>
        <w:pStyle w:val="BodyText"/>
        <w:spacing w:line="242" w:lineRule="auto"/>
        <w:ind w:left="220" w:right="227" w:firstLine="994"/>
        <w:jc w:val="both"/>
      </w:pPr>
      <w:r>
        <w:rPr/>
        <w:t>разрабатывают структуру и табели оснащения нештатных аварийно- спасательных формирований специальными техникой, оборудованием, снаряжением, инструментами и материалами;</w:t>
      </w:r>
    </w:p>
    <w:p>
      <w:pPr>
        <w:pStyle w:val="BodyText"/>
        <w:ind w:left="220" w:right="232" w:firstLine="994"/>
        <w:jc w:val="both"/>
      </w:pPr>
      <w:r>
        <w:rPr/>
        <w:t>укомплектовывают нештатные аварийно-спасательные формирования личным составом, оснащают их специальными техникой, оборудованием, снаряжением, инструментами и материалами, в том числе за счет существующих аварийно-восстановительных, ремонтно-восстановительных, медицинских и других подразделений;</w:t>
      </w:r>
    </w:p>
    <w:p>
      <w:pPr>
        <w:pStyle w:val="BodyText"/>
        <w:spacing w:line="242" w:lineRule="auto"/>
        <w:ind w:left="220" w:right="233" w:firstLine="994"/>
        <w:jc w:val="both"/>
      </w:pPr>
      <w:r>
        <w:rPr/>
        <w:t>осуществляют подготовку и руководство деятельностью нештатных аварийно-спасательных формирований;</w:t>
      </w:r>
    </w:p>
    <w:p>
      <w:pPr>
        <w:spacing w:after="0" w:line="242" w:lineRule="auto"/>
        <w:jc w:val="both"/>
        <w:sectPr>
          <w:pgSz w:w="11910" w:h="16850"/>
          <w:pgMar w:top="1060" w:bottom="280" w:left="1480" w:right="340"/>
        </w:sectPr>
      </w:pPr>
    </w:p>
    <w:p>
      <w:pPr>
        <w:pStyle w:val="BodyText"/>
        <w:tabs>
          <w:tab w:pos="3193" w:val="left" w:leader="none"/>
          <w:tab w:pos="5049" w:val="left" w:leader="none"/>
          <w:tab w:pos="6811" w:val="left" w:leader="none"/>
          <w:tab w:pos="8515" w:val="left" w:leader="none"/>
        </w:tabs>
        <w:spacing w:line="242" w:lineRule="auto" w:before="67"/>
        <w:ind w:left="220" w:right="234" w:firstLine="994"/>
      </w:pPr>
      <w:r>
        <w:rPr>
          <w:spacing w:val="-2"/>
        </w:rPr>
        <w:t>осуществляют</w:t>
      </w:r>
      <w:r>
        <w:rPr/>
        <w:tab/>
      </w:r>
      <w:r>
        <w:rPr>
          <w:spacing w:val="-2"/>
        </w:rPr>
        <w:t>всестороннее</w:t>
      </w:r>
      <w:r>
        <w:rPr/>
        <w:tab/>
      </w:r>
      <w:r>
        <w:rPr>
          <w:spacing w:val="-2"/>
        </w:rPr>
        <w:t>обеспечение</w:t>
      </w:r>
      <w:r>
        <w:rPr/>
        <w:tab/>
      </w:r>
      <w:r>
        <w:rPr>
          <w:spacing w:val="-2"/>
        </w:rPr>
        <w:t>применения</w:t>
      </w:r>
      <w:r>
        <w:rPr/>
        <w:tab/>
      </w:r>
      <w:r>
        <w:rPr>
          <w:spacing w:val="-2"/>
        </w:rPr>
        <w:t>нештатных </w:t>
      </w:r>
      <w:r>
        <w:rPr/>
        <w:t>аварийно-спасательных формирований;</w:t>
      </w:r>
    </w:p>
    <w:p>
      <w:pPr>
        <w:pStyle w:val="BodyText"/>
        <w:tabs>
          <w:tab w:pos="3150" w:val="left" w:leader="none"/>
          <w:tab w:pos="5048" w:val="left" w:leader="none"/>
          <w:tab w:pos="5422" w:val="left" w:leader="none"/>
          <w:tab w:pos="7083" w:val="left" w:leader="none"/>
          <w:tab w:pos="8644" w:val="left" w:leader="none"/>
        </w:tabs>
        <w:spacing w:line="235" w:lineRule="auto" w:before="4"/>
        <w:ind w:left="220" w:right="227" w:firstLine="994"/>
      </w:pPr>
      <w:r>
        <w:rPr>
          <w:spacing w:val="-2"/>
        </w:rPr>
        <w:t>осуществляют</w:t>
      </w:r>
      <w:r>
        <w:rPr/>
        <w:tab/>
      </w:r>
      <w:r>
        <w:rPr>
          <w:spacing w:val="-2"/>
        </w:rPr>
        <w:t>планирование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применение</w:t>
      </w:r>
      <w:r>
        <w:rPr/>
        <w:tab/>
      </w:r>
      <w:r>
        <w:rPr>
          <w:spacing w:val="-2"/>
        </w:rPr>
        <w:t>нештатных</w:t>
      </w:r>
      <w:r>
        <w:rPr/>
        <w:tab/>
      </w:r>
      <w:r>
        <w:rPr>
          <w:spacing w:val="-2"/>
        </w:rPr>
        <w:t>аварийно- </w:t>
      </w:r>
      <w:r>
        <w:rPr/>
        <w:t>спасательных формирований;</w:t>
      </w:r>
    </w:p>
    <w:p>
      <w:pPr>
        <w:pStyle w:val="BodyText"/>
        <w:tabs>
          <w:tab w:pos="3192" w:val="left" w:leader="none"/>
          <w:tab w:pos="4725" w:val="left" w:leader="none"/>
          <w:tab w:pos="7760" w:val="left" w:leader="none"/>
          <w:tab w:pos="9731" w:val="left" w:leader="none"/>
        </w:tabs>
        <w:spacing w:line="242" w:lineRule="auto" w:before="4"/>
        <w:ind w:left="220" w:right="223" w:firstLine="994"/>
      </w:pPr>
      <w:r>
        <w:rPr>
          <w:spacing w:val="-2"/>
        </w:rPr>
        <w:t>поддерживают</w:t>
      </w:r>
      <w:r>
        <w:rPr/>
        <w:tab/>
      </w:r>
      <w:r>
        <w:rPr>
          <w:spacing w:val="-2"/>
        </w:rPr>
        <w:t>нештатные</w:t>
      </w:r>
      <w:r>
        <w:rPr/>
        <w:tab/>
      </w:r>
      <w:r>
        <w:rPr>
          <w:spacing w:val="-2"/>
        </w:rPr>
        <w:t>аварийно-спасательные</w:t>
      </w:r>
      <w:r>
        <w:rPr/>
        <w:tab/>
      </w:r>
      <w:r>
        <w:rPr>
          <w:spacing w:val="-2"/>
        </w:rPr>
        <w:t>формирования</w:t>
      </w:r>
      <w:r>
        <w:rPr/>
        <w:tab/>
      </w:r>
      <w:r>
        <w:rPr>
          <w:spacing w:val="-10"/>
        </w:rPr>
        <w:t>в </w:t>
      </w:r>
      <w:r>
        <w:rPr/>
        <w:t>состоянии готовности к выполнению задач по предназначению.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240" w:lineRule="auto" w:before="0" w:after="0"/>
        <w:ind w:left="220" w:right="225" w:firstLine="994"/>
        <w:jc w:val="both"/>
        <w:rPr>
          <w:sz w:val="28"/>
        </w:rPr>
      </w:pPr>
      <w:r>
        <w:rPr>
          <w:sz w:val="28"/>
        </w:rPr>
        <w:t>При создании нештатных аварийно-спасательных формирований учитываются наличие и возможности штатных аварийно-спасательных формирований и аварийно-спасательных служб.</w:t>
      </w:r>
    </w:p>
    <w:p>
      <w:pPr>
        <w:pStyle w:val="ListParagraph"/>
        <w:numPr>
          <w:ilvl w:val="1"/>
          <w:numId w:val="1"/>
        </w:numPr>
        <w:tabs>
          <w:tab w:pos="1638" w:val="left" w:leader="none"/>
        </w:tabs>
        <w:spacing w:line="235" w:lineRule="auto" w:before="3" w:after="0"/>
        <w:ind w:left="1214" w:right="294" w:firstLine="0"/>
        <w:jc w:val="both"/>
        <w:rPr>
          <w:sz w:val="28"/>
        </w:rPr>
      </w:pPr>
      <w:r>
        <w:rPr>
          <w:sz w:val="28"/>
        </w:rPr>
        <w:t>Нештатные</w:t>
      </w:r>
      <w:r>
        <w:rPr>
          <w:spacing w:val="-18"/>
          <w:sz w:val="28"/>
        </w:rPr>
        <w:t> </w:t>
      </w:r>
      <w:r>
        <w:rPr>
          <w:sz w:val="28"/>
        </w:rPr>
        <w:t>аварийно-спасательные</w:t>
      </w:r>
      <w:r>
        <w:rPr>
          <w:spacing w:val="-17"/>
          <w:sz w:val="28"/>
        </w:rPr>
        <w:t> </w:t>
      </w:r>
      <w:r>
        <w:rPr>
          <w:sz w:val="28"/>
        </w:rPr>
        <w:t>формирования</w:t>
      </w:r>
      <w:r>
        <w:rPr>
          <w:spacing w:val="-16"/>
          <w:sz w:val="28"/>
        </w:rPr>
        <w:t> </w:t>
      </w:r>
      <w:r>
        <w:rPr>
          <w:sz w:val="28"/>
        </w:rPr>
        <w:t>подразделяются: по подчиненности: территориальные и организаций;</w:t>
      </w:r>
    </w:p>
    <w:p>
      <w:pPr>
        <w:pStyle w:val="BodyText"/>
        <w:spacing w:before="5"/>
        <w:ind w:left="1214"/>
        <w:jc w:val="both"/>
      </w:pPr>
      <w:r>
        <w:rPr/>
        <w:t>по</w:t>
      </w:r>
      <w:r>
        <w:rPr>
          <w:spacing w:val="-14"/>
        </w:rPr>
        <w:t> </w:t>
      </w:r>
      <w:r>
        <w:rPr/>
        <w:t>численности:</w:t>
      </w:r>
      <w:r>
        <w:rPr>
          <w:spacing w:val="-7"/>
        </w:rPr>
        <w:t> </w:t>
      </w:r>
      <w:r>
        <w:rPr/>
        <w:t>отряды,</w:t>
      </w:r>
      <w:r>
        <w:rPr>
          <w:spacing w:val="-6"/>
        </w:rPr>
        <w:t> </w:t>
      </w:r>
      <w:r>
        <w:rPr/>
        <w:t>команды,</w:t>
      </w:r>
      <w:r>
        <w:rPr>
          <w:spacing w:val="-7"/>
        </w:rPr>
        <w:t> </w:t>
      </w:r>
      <w:r>
        <w:rPr/>
        <w:t>группы,</w:t>
      </w:r>
      <w:r>
        <w:rPr>
          <w:spacing w:val="-6"/>
        </w:rPr>
        <w:t> </w:t>
      </w:r>
      <w:r>
        <w:rPr/>
        <w:t>звенья,</w:t>
      </w:r>
      <w:r>
        <w:rPr>
          <w:spacing w:val="-6"/>
        </w:rPr>
        <w:t> </w:t>
      </w:r>
      <w:r>
        <w:rPr>
          <w:spacing w:val="-2"/>
        </w:rPr>
        <w:t>посты.</w:t>
      </w:r>
    </w:p>
    <w:p>
      <w:pPr>
        <w:pStyle w:val="BodyText"/>
        <w:spacing w:before="2"/>
        <w:ind w:left="220" w:right="227" w:firstLine="994"/>
        <w:jc w:val="both"/>
      </w:pPr>
      <w:r>
        <w:rPr/>
        <w:t>Количество и перечень создаваемых нештатных аварийно- спасательных формирований определяется исходя из прогнозируемых объемов проведения аварийно-спасательных и других неотложных работ при возникновении чрезвычайных ситуаций и их возможностей по проведению указанных работ.</w:t>
      </w:r>
    </w:p>
    <w:p>
      <w:pPr>
        <w:pStyle w:val="BodyText"/>
        <w:spacing w:line="242" w:lineRule="auto"/>
        <w:ind w:left="220" w:right="227" w:firstLine="994"/>
        <w:jc w:val="both"/>
      </w:pPr>
      <w:r>
        <w:rPr/>
        <w:t>Для нештатных аварийно-спасательных формирований сроки приведения в готовность не должны превышать: в мирное время - 6 часов, военное время - 3 часов.</w:t>
      </w:r>
    </w:p>
    <w:p>
      <w:pPr>
        <w:pStyle w:val="ListParagraph"/>
        <w:numPr>
          <w:ilvl w:val="1"/>
          <w:numId w:val="1"/>
        </w:numPr>
        <w:tabs>
          <w:tab w:pos="1688" w:val="left" w:leader="none"/>
        </w:tabs>
        <w:spacing w:line="240" w:lineRule="auto" w:before="0" w:after="0"/>
        <w:ind w:left="220" w:right="227" w:firstLine="994"/>
        <w:jc w:val="both"/>
        <w:rPr>
          <w:sz w:val="28"/>
        </w:rPr>
      </w:pPr>
      <w:r>
        <w:rPr>
          <w:sz w:val="28"/>
        </w:rPr>
        <w:t>Личный состав нештатных аварийно-спасательных формирований комплектуется за счет работников организаций. Военнообязанные, имеющие мобилизационные предписания, могут включаться в нештатные аварийно- спасательные формирования на период до их призыва (мобилизации).</w:t>
      </w:r>
    </w:p>
    <w:p>
      <w:pPr>
        <w:pStyle w:val="BodyText"/>
        <w:spacing w:line="242" w:lineRule="auto"/>
        <w:ind w:left="220" w:right="225" w:firstLine="994"/>
        <w:jc w:val="both"/>
      </w:pPr>
      <w:r>
        <w:rPr/>
        <w:t>Зачисление граждан в состав нештатных аварийно-спасательных формирований производится приказом руководителя организации.</w:t>
      </w:r>
    </w:p>
    <w:p>
      <w:pPr>
        <w:pStyle w:val="BodyText"/>
        <w:ind w:left="220" w:right="220" w:firstLine="994"/>
        <w:jc w:val="both"/>
      </w:pPr>
      <w:r>
        <w:rPr/>
        <w:t>Основной состав руководителей и специалистов нештатных аварийно- спасательных формирований, предназначенных для непосредственного выполнения аварийно-спасательных работ, в первую очередь комплектуется аттестованными спасателями, а также квалифицированными специалистами существующих аварийно-восстановительных, ремонтно-восстановительных, медицинских и других подразделений.</w:t>
      </w:r>
    </w:p>
    <w:p>
      <w:pPr>
        <w:pStyle w:val="ListParagraph"/>
        <w:numPr>
          <w:ilvl w:val="1"/>
          <w:numId w:val="1"/>
        </w:numPr>
        <w:tabs>
          <w:tab w:pos="1768" w:val="left" w:leader="none"/>
        </w:tabs>
        <w:spacing w:line="240" w:lineRule="auto" w:before="0" w:after="0"/>
        <w:ind w:left="220" w:right="233" w:firstLine="994"/>
        <w:jc w:val="both"/>
        <w:rPr>
          <w:sz w:val="28"/>
        </w:rPr>
      </w:pPr>
      <w:r>
        <w:rPr>
          <w:sz w:val="28"/>
        </w:rPr>
        <w:t>Обеспечение нештатных аварийно-спасательных формирований специальными техникой, оборудованием, снаряжением, инструментами и материалами осуществляется за счет техники и имущества, имеющихся в </w:t>
      </w:r>
      <w:r>
        <w:rPr>
          <w:spacing w:val="-2"/>
          <w:sz w:val="28"/>
        </w:rPr>
        <w:t>организациях.</w:t>
      </w:r>
    </w:p>
    <w:p>
      <w:pPr>
        <w:pStyle w:val="ListParagraph"/>
        <w:numPr>
          <w:ilvl w:val="1"/>
          <w:numId w:val="1"/>
        </w:numPr>
        <w:tabs>
          <w:tab w:pos="1688" w:val="left" w:leader="none"/>
        </w:tabs>
        <w:spacing w:line="240" w:lineRule="auto" w:before="0" w:after="0"/>
        <w:ind w:left="220" w:right="224" w:firstLine="994"/>
        <w:jc w:val="both"/>
        <w:rPr>
          <w:sz w:val="28"/>
        </w:rPr>
      </w:pPr>
      <w:r>
        <w:rPr>
          <w:sz w:val="28"/>
        </w:rPr>
        <w:t>Накопление, хранение и использование материально-технических, продовольственных, медицинских и иных средств, предназначенных для оснащения нештатных аварийно-спасательных формирований, осуществляется с учетом методических рекомендаций по созданию, подготовке, оснащению и применению нештатных аварийно-спасательных формирований.</w:t>
      </w:r>
    </w:p>
    <w:p>
      <w:pPr>
        <w:pStyle w:val="ListParagraph"/>
        <w:numPr>
          <w:ilvl w:val="1"/>
          <w:numId w:val="1"/>
        </w:numPr>
        <w:tabs>
          <w:tab w:pos="1925" w:val="left" w:leader="none"/>
        </w:tabs>
        <w:spacing w:line="240" w:lineRule="auto" w:before="0" w:after="0"/>
        <w:ind w:left="220" w:right="233" w:firstLine="994"/>
        <w:jc w:val="both"/>
        <w:rPr>
          <w:sz w:val="28"/>
        </w:rPr>
      </w:pPr>
      <w:r>
        <w:rPr>
          <w:sz w:val="28"/>
        </w:rPr>
        <w:t>Финансирование мероприятий по созданию, подготовке, оснащению и применению нештатных аварийно-спасательных формирований осуществляется за счет финансовых средств организаций, создающих нештатные</w:t>
      </w:r>
      <w:r>
        <w:rPr>
          <w:spacing w:val="13"/>
          <w:sz w:val="28"/>
        </w:rPr>
        <w:t> </w:t>
      </w:r>
      <w:r>
        <w:rPr>
          <w:sz w:val="28"/>
        </w:rPr>
        <w:t>аварийно-спасательные</w:t>
      </w:r>
      <w:r>
        <w:rPr>
          <w:spacing w:val="17"/>
          <w:sz w:val="28"/>
        </w:rPr>
        <w:t> </w:t>
      </w:r>
      <w:r>
        <w:rPr>
          <w:sz w:val="28"/>
        </w:rPr>
        <w:t>формирования,</w:t>
      </w:r>
      <w:r>
        <w:rPr>
          <w:spacing w:val="20"/>
          <w:sz w:val="28"/>
        </w:rPr>
        <w:t> </w:t>
      </w:r>
      <w:r>
        <w:rPr>
          <w:sz w:val="28"/>
        </w:rPr>
        <w:t>с</w:t>
      </w:r>
      <w:r>
        <w:rPr>
          <w:spacing w:val="22"/>
          <w:sz w:val="28"/>
        </w:rPr>
        <w:t> </w:t>
      </w:r>
      <w:r>
        <w:rPr>
          <w:sz w:val="28"/>
        </w:rPr>
        <w:t>учетом</w:t>
      </w:r>
      <w:r>
        <w:rPr>
          <w:spacing w:val="20"/>
          <w:sz w:val="28"/>
        </w:rPr>
        <w:t> </w:t>
      </w:r>
      <w:r>
        <w:rPr>
          <w:sz w:val="28"/>
        </w:rPr>
        <w:t>положений</w:t>
      </w:r>
      <w:r>
        <w:rPr>
          <w:spacing w:val="20"/>
          <w:sz w:val="28"/>
        </w:rPr>
        <w:t> </w:t>
      </w:r>
      <w:r>
        <w:rPr>
          <w:spacing w:val="-2"/>
          <w:sz w:val="28"/>
        </w:rPr>
        <w:t>статьи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top="1060" w:bottom="280" w:left="1480" w:right="340"/>
        </w:sectPr>
      </w:pPr>
    </w:p>
    <w:p>
      <w:pPr>
        <w:pStyle w:val="BodyText"/>
        <w:spacing w:line="242" w:lineRule="auto" w:before="67"/>
        <w:ind w:left="220" w:right="231"/>
        <w:jc w:val="both"/>
      </w:pPr>
      <w:r>
        <w:rPr/>
        <w:t>9 Федерального закона от 12 февраля 1998 г. N 28-ФЗ "О гражданской</w:t>
      </w:r>
      <w:r>
        <w:rPr>
          <w:spacing w:val="40"/>
        </w:rPr>
        <w:t> </w:t>
      </w:r>
      <w:r>
        <w:rPr>
          <w:spacing w:val="-2"/>
        </w:rPr>
        <w:t>обороне".</w:t>
      </w:r>
    </w:p>
    <w:p>
      <w:pPr>
        <w:pStyle w:val="ListParagraph"/>
        <w:numPr>
          <w:ilvl w:val="1"/>
          <w:numId w:val="1"/>
        </w:numPr>
        <w:tabs>
          <w:tab w:pos="1861" w:val="left" w:leader="none"/>
        </w:tabs>
        <w:spacing w:line="240" w:lineRule="auto" w:before="0" w:after="0"/>
        <w:ind w:left="220" w:right="220" w:firstLine="994"/>
        <w:jc w:val="both"/>
        <w:rPr>
          <w:sz w:val="28"/>
        </w:rPr>
      </w:pPr>
      <w:r>
        <w:rPr>
          <w:sz w:val="28"/>
        </w:rPr>
        <w:t>Подготовка и обучение нештатных аварийно-спасательных формирований для решения задач гражданской обороны и защиты населения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организационно-методическими указаниями МЧС России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нормативно- методическими документами организаций, создающих нештатные аварийно- спасательные формирования.</w:t>
      </w:r>
    </w:p>
    <w:p>
      <w:pPr>
        <w:pStyle w:val="ListParagraph"/>
        <w:numPr>
          <w:ilvl w:val="1"/>
          <w:numId w:val="1"/>
        </w:numPr>
        <w:tabs>
          <w:tab w:pos="1810" w:val="left" w:leader="none"/>
        </w:tabs>
        <w:spacing w:line="242" w:lineRule="auto" w:before="0" w:after="0"/>
        <w:ind w:left="220" w:right="233" w:firstLine="994"/>
        <w:jc w:val="both"/>
        <w:rPr>
          <w:sz w:val="28"/>
        </w:rPr>
      </w:pPr>
      <w:r>
        <w:rPr>
          <w:sz w:val="28"/>
        </w:rPr>
        <w:t>Подготовка нештатных аварийно-спасательных формирований </w:t>
      </w:r>
      <w:r>
        <w:rPr>
          <w:spacing w:val="-2"/>
          <w:sz w:val="28"/>
        </w:rPr>
        <w:t>включает:</w:t>
      </w:r>
    </w:p>
    <w:p>
      <w:pPr>
        <w:pStyle w:val="BodyText"/>
        <w:ind w:left="220" w:right="220" w:firstLine="994"/>
        <w:jc w:val="both"/>
      </w:pPr>
      <w:r>
        <w:rPr/>
        <w:t>обучение по программам подготовки спасателей в образовательных организациях, образовательных подразделениях аварийно-спасательных служб, аварийно-спасательных формирований или организаций, имеющих соответствующие лицензии на право ведения образовательной деятельности по программам подготовки к ведению аварийно-спасательных работ, в соответствии с Положением о проведении аттестации аварийно-спасательных служб, аварийно-спасательных формирований, спасателей и граждан, приобретающих статус спасателей, утвержденным постановлением Правительства Российской Федерации от 22 декабря 2011 г. N 1091 "О некоторых вопросах аттестации аварийно-спасательных служб, аварийно- спасательных формирований, спасателей и граждан, приобретающих статус </w:t>
      </w:r>
      <w:r>
        <w:rPr>
          <w:spacing w:val="-2"/>
        </w:rPr>
        <w:t>спасателя"</w:t>
      </w:r>
    </w:p>
    <w:p>
      <w:pPr>
        <w:pStyle w:val="BodyText"/>
        <w:ind w:left="220" w:right="225" w:firstLine="994"/>
        <w:jc w:val="both"/>
      </w:pPr>
      <w:r>
        <w:rPr/>
        <w:t>обучение руководителей формирований в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</w:t>
      </w:r>
      <w:r>
        <w:rPr>
          <w:spacing w:val="-2"/>
        </w:rPr>
        <w:t>образований;</w:t>
      </w:r>
    </w:p>
    <w:p>
      <w:pPr>
        <w:pStyle w:val="BodyText"/>
        <w:spacing w:line="242" w:lineRule="auto"/>
        <w:ind w:left="220" w:right="225" w:firstLine="994"/>
        <w:jc w:val="both"/>
      </w:pPr>
      <w:r>
        <w:rPr/>
        <w:t>обучение личного состава в организации в соответствии с примерной программой обучения личного состава нештатных аварийно-спасательных формирований, рекомендуемой МЧС России;</w:t>
      </w:r>
    </w:p>
    <w:p>
      <w:pPr>
        <w:pStyle w:val="BodyText"/>
        <w:spacing w:line="242" w:lineRule="auto"/>
        <w:ind w:left="220" w:right="230" w:firstLine="994"/>
        <w:jc w:val="both"/>
      </w:pPr>
      <w:r>
        <w:rPr/>
        <w:t>участие формирований в учениях и тренировках по гражданской обороне и защите от чрезвычайных ситуаций, а также практических мероприятий по ликвидации последствий аварий и катастроф.</w:t>
      </w:r>
    </w:p>
    <w:p>
      <w:pPr>
        <w:pStyle w:val="ListParagraph"/>
        <w:numPr>
          <w:ilvl w:val="1"/>
          <w:numId w:val="1"/>
        </w:numPr>
        <w:tabs>
          <w:tab w:pos="1782" w:val="left" w:leader="none"/>
        </w:tabs>
        <w:spacing w:line="240" w:lineRule="auto" w:before="0" w:after="0"/>
        <w:ind w:left="220" w:right="225" w:firstLine="994"/>
        <w:jc w:val="both"/>
        <w:rPr>
          <w:sz w:val="28"/>
        </w:rPr>
      </w:pPr>
      <w:r>
        <w:rPr>
          <w:sz w:val="28"/>
        </w:rPr>
        <w:t>Обучение личного состава нештатных аварийно-спасательных формирований в организации включает базовую и специальную подготовку. Обучение планируется и проводится по программе подготовки нештатных аварийно-спасательных</w:t>
      </w:r>
      <w:r>
        <w:rPr>
          <w:spacing w:val="-6"/>
          <w:sz w:val="28"/>
        </w:rPr>
        <w:t> </w:t>
      </w:r>
      <w:r>
        <w:rPr>
          <w:sz w:val="28"/>
        </w:rPr>
        <w:t>формирований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рабочее</w:t>
      </w:r>
      <w:r>
        <w:rPr>
          <w:spacing w:val="-4"/>
          <w:sz w:val="28"/>
        </w:rPr>
        <w:t> </w:t>
      </w:r>
      <w:r>
        <w:rPr>
          <w:sz w:val="28"/>
        </w:rPr>
        <w:t>время.</w:t>
      </w:r>
      <w:r>
        <w:rPr>
          <w:spacing w:val="-1"/>
          <w:sz w:val="28"/>
        </w:rPr>
        <w:t> </w:t>
      </w:r>
      <w:r>
        <w:rPr>
          <w:sz w:val="28"/>
        </w:rPr>
        <w:t>Примерные</w:t>
      </w:r>
      <w:r>
        <w:rPr>
          <w:spacing w:val="-4"/>
          <w:sz w:val="28"/>
        </w:rPr>
        <w:t> </w:t>
      </w:r>
      <w:r>
        <w:rPr>
          <w:sz w:val="28"/>
        </w:rPr>
        <w:t>программы обучения</w:t>
      </w:r>
      <w:r>
        <w:rPr>
          <w:spacing w:val="-6"/>
          <w:sz w:val="28"/>
        </w:rPr>
        <w:t> </w:t>
      </w:r>
      <w:r>
        <w:rPr>
          <w:sz w:val="28"/>
        </w:rPr>
        <w:t>нештатных</w:t>
      </w:r>
      <w:r>
        <w:rPr>
          <w:spacing w:val="-10"/>
          <w:sz w:val="28"/>
        </w:rPr>
        <w:t> </w:t>
      </w:r>
      <w:r>
        <w:rPr>
          <w:sz w:val="28"/>
        </w:rPr>
        <w:t>аварийно-спасательных</w:t>
      </w:r>
      <w:r>
        <w:rPr>
          <w:spacing w:val="-3"/>
          <w:sz w:val="28"/>
        </w:rPr>
        <w:t> </w:t>
      </w:r>
      <w:r>
        <w:rPr>
          <w:sz w:val="28"/>
        </w:rPr>
        <w:t>формирований разрабатываются</w:t>
      </w:r>
      <w:r>
        <w:rPr>
          <w:spacing w:val="-6"/>
          <w:sz w:val="28"/>
        </w:rPr>
        <w:t> </w:t>
      </w:r>
      <w:r>
        <w:rPr>
          <w:sz w:val="28"/>
        </w:rPr>
        <w:t>и утверждаются МЧС России.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top="1060" w:bottom="280" w:left="1480" w:right="340"/>
        </w:sectPr>
      </w:pPr>
    </w:p>
    <w:p>
      <w:pPr>
        <w:pStyle w:val="BodyText"/>
        <w:spacing w:line="242" w:lineRule="auto" w:before="67"/>
        <w:ind w:left="220" w:right="237" w:firstLine="994"/>
        <w:jc w:val="both"/>
      </w:pPr>
      <w:r>
        <w:rPr/>
        <w:t>Темы специальной подготовки отрабатываются с учетом предназначения нештатных аварийно-спасательных формирований.</w:t>
      </w:r>
    </w:p>
    <w:p>
      <w:pPr>
        <w:pStyle w:val="ListParagraph"/>
        <w:numPr>
          <w:ilvl w:val="1"/>
          <w:numId w:val="1"/>
        </w:numPr>
        <w:tabs>
          <w:tab w:pos="1746" w:val="left" w:leader="none"/>
        </w:tabs>
        <w:spacing w:line="235" w:lineRule="auto" w:before="4" w:after="0"/>
        <w:ind w:left="220" w:right="231" w:firstLine="994"/>
        <w:jc w:val="both"/>
        <w:rPr>
          <w:sz w:val="28"/>
        </w:rPr>
      </w:pPr>
      <w:r>
        <w:rPr>
          <w:sz w:val="28"/>
        </w:rPr>
        <w:t>Основным методом проведения занятий является практическая тренировка (упражнение).</w:t>
      </w:r>
    </w:p>
    <w:p>
      <w:pPr>
        <w:pStyle w:val="BodyText"/>
        <w:spacing w:before="4"/>
        <w:ind w:left="220" w:right="228" w:firstLine="994"/>
        <w:jc w:val="both"/>
      </w:pPr>
      <w:r>
        <w:rPr/>
        <w:t>Теоретический материал изучается в минимальном объеме, необходимом обучаемым для правильного и четкого выполнения практических приемов и действий. При этом используются современные обучающие программы, видеофильмы, плакаты, другие наглядные пособия.</w:t>
      </w:r>
    </w:p>
    <w:p>
      <w:pPr>
        <w:pStyle w:val="BodyText"/>
        <w:spacing w:before="2"/>
        <w:ind w:left="220" w:right="220" w:firstLine="994"/>
        <w:jc w:val="both"/>
      </w:pPr>
      <w:r>
        <w:rPr/>
        <w:t>Практические и тактико-специальные занятия организуют и проводят руководители нештатных аварийно-спасательных формирований, а на учебных местах - командиры структурных подразделений нештатных аварийно- спасательных формирований.</w:t>
      </w:r>
    </w:p>
    <w:p>
      <w:pPr>
        <w:pStyle w:val="BodyText"/>
        <w:spacing w:line="242" w:lineRule="auto" w:before="2"/>
        <w:ind w:left="220" w:right="221" w:firstLine="994"/>
        <w:jc w:val="both"/>
      </w:pPr>
      <w:r>
        <w:rPr/>
        <w:t>Занятия проводятся в учебных городках, на участках местности или на территории организации.</w:t>
      </w:r>
    </w:p>
    <w:p>
      <w:pPr>
        <w:pStyle w:val="BodyText"/>
        <w:spacing w:line="242" w:lineRule="auto"/>
        <w:ind w:left="220" w:right="227" w:firstLine="994"/>
        <w:jc w:val="both"/>
      </w:pPr>
      <w:r>
        <w:rPr/>
        <w:t>На тактико-специальные занятия нештатные аварийно-спасательные формирования выводятся в полном составе, с необходимым количеством специальной техники, оборудования, снаряжения, инструментов и материалов.</w:t>
      </w:r>
    </w:p>
    <w:p>
      <w:pPr>
        <w:pStyle w:val="BodyText"/>
        <w:spacing w:line="242" w:lineRule="auto"/>
        <w:ind w:left="220" w:right="223" w:firstLine="994"/>
        <w:jc w:val="both"/>
      </w:pPr>
      <w:r>
        <w:rPr/>
        <w:t>Практические занятия с нештатными аварийно-спасательными формированиями разрешается проводить по структурным подразделениям.</w:t>
      </w:r>
    </w:p>
    <w:p>
      <w:pPr>
        <w:pStyle w:val="ListParagraph"/>
        <w:numPr>
          <w:ilvl w:val="1"/>
          <w:numId w:val="1"/>
        </w:numPr>
        <w:tabs>
          <w:tab w:pos="1688" w:val="left" w:leader="none"/>
        </w:tabs>
        <w:spacing w:line="320" w:lineRule="exact" w:before="0" w:after="0"/>
        <w:ind w:left="1688" w:right="0" w:hanging="474"/>
        <w:jc w:val="both"/>
        <w:rPr>
          <w:sz w:val="28"/>
        </w:rPr>
      </w:pPr>
      <w:r>
        <w:rPr>
          <w:sz w:val="28"/>
        </w:rPr>
        <w:t>Личный</w:t>
      </w:r>
      <w:r>
        <w:rPr>
          <w:spacing w:val="39"/>
          <w:sz w:val="28"/>
        </w:rPr>
        <w:t> </w:t>
      </w:r>
      <w:r>
        <w:rPr>
          <w:sz w:val="28"/>
        </w:rPr>
        <w:t>состав</w:t>
      </w:r>
      <w:r>
        <w:rPr>
          <w:spacing w:val="39"/>
          <w:sz w:val="28"/>
        </w:rPr>
        <w:t> </w:t>
      </w:r>
      <w:r>
        <w:rPr>
          <w:sz w:val="28"/>
        </w:rPr>
        <w:t>нештатных</w:t>
      </w:r>
      <w:r>
        <w:rPr>
          <w:spacing w:val="37"/>
          <w:sz w:val="28"/>
        </w:rPr>
        <w:t> </w:t>
      </w:r>
      <w:r>
        <w:rPr>
          <w:sz w:val="28"/>
        </w:rPr>
        <w:t>аварийно-спасательных</w:t>
      </w:r>
      <w:r>
        <w:rPr>
          <w:spacing w:val="38"/>
          <w:sz w:val="28"/>
        </w:rPr>
        <w:t> </w:t>
      </w:r>
      <w:r>
        <w:rPr>
          <w:spacing w:val="-2"/>
          <w:sz w:val="28"/>
        </w:rPr>
        <w:t>формирований</w:t>
      </w:r>
    </w:p>
    <w:p>
      <w:pPr>
        <w:spacing w:after="0" w:line="320" w:lineRule="exact"/>
        <w:jc w:val="both"/>
        <w:rPr>
          <w:sz w:val="28"/>
        </w:rPr>
        <w:sectPr>
          <w:pgSz w:w="11910" w:h="16850"/>
          <w:pgMar w:top="1060" w:bottom="280" w:left="1480" w:right="340"/>
        </w:sectPr>
      </w:pPr>
    </w:p>
    <w:p>
      <w:pPr>
        <w:pStyle w:val="BodyText"/>
        <w:spacing w:line="304" w:lineRule="exact"/>
        <w:ind w:left="220"/>
      </w:pPr>
      <w:r>
        <w:rPr>
          <w:spacing w:val="-4"/>
        </w:rPr>
        <w:t>должен:</w:t>
      </w:r>
    </w:p>
    <w:p>
      <w:pPr>
        <w:pStyle w:val="BodyText"/>
        <w:spacing w:before="299"/>
      </w:pPr>
      <w:r>
        <w:rPr/>
        <w:br w:type="column"/>
      </w:r>
      <w:r>
        <w:rPr>
          <w:spacing w:val="-2"/>
        </w:rPr>
        <w:t>знать:</w:t>
      </w:r>
    </w:p>
    <w:p>
      <w:pPr>
        <w:pStyle w:val="BodyText"/>
        <w:tabs>
          <w:tab w:pos="1734" w:val="left" w:leader="none"/>
          <w:tab w:pos="3467" w:val="left" w:leader="none"/>
          <w:tab w:pos="5115" w:val="left" w:leader="none"/>
          <w:tab w:pos="6993" w:val="left" w:leader="none"/>
          <w:tab w:pos="7669" w:val="left" w:leader="none"/>
        </w:tabs>
        <w:spacing w:before="2"/>
      </w:pPr>
      <w:r>
        <w:rPr>
          <w:spacing w:val="-2"/>
        </w:rPr>
        <w:t>характерные</w:t>
      </w:r>
      <w:r>
        <w:rPr/>
        <w:tab/>
      </w:r>
      <w:r>
        <w:rPr>
          <w:spacing w:val="-2"/>
        </w:rPr>
        <w:t>особенности</w:t>
      </w:r>
      <w:r>
        <w:rPr/>
        <w:tab/>
      </w:r>
      <w:r>
        <w:rPr>
          <w:spacing w:val="-2"/>
        </w:rPr>
        <w:t>опасностей,</w:t>
      </w:r>
      <w:r>
        <w:rPr/>
        <w:tab/>
      </w:r>
      <w:r>
        <w:rPr>
          <w:spacing w:val="-2"/>
        </w:rPr>
        <w:t>возникающих</w:t>
      </w:r>
      <w:r>
        <w:rPr/>
        <w:tab/>
      </w:r>
      <w:r>
        <w:rPr>
          <w:spacing w:val="-5"/>
        </w:rPr>
        <w:t>при</w:t>
      </w:r>
      <w:r>
        <w:rPr/>
        <w:tab/>
      </w:r>
      <w:r>
        <w:rPr>
          <w:spacing w:val="-2"/>
        </w:rPr>
        <w:t>ведении</w:t>
      </w:r>
    </w:p>
    <w:p>
      <w:pPr>
        <w:spacing w:after="0"/>
        <w:sectPr>
          <w:type w:val="continuous"/>
          <w:pgSz w:w="11910" w:h="16850"/>
          <w:pgMar w:top="1940" w:bottom="280" w:left="1480" w:right="340"/>
          <w:cols w:num="2" w:equalWidth="0">
            <w:col w:w="1183" w:space="31"/>
            <w:col w:w="8876"/>
          </w:cols>
        </w:sectPr>
      </w:pPr>
    </w:p>
    <w:p>
      <w:pPr>
        <w:pStyle w:val="BodyText"/>
        <w:tabs>
          <w:tab w:pos="2940" w:val="left" w:leader="none"/>
          <w:tab w:pos="4897" w:val="left" w:leader="none"/>
          <w:tab w:pos="6235" w:val="left" w:leader="none"/>
          <w:tab w:pos="7860" w:val="left" w:leader="none"/>
          <w:tab w:pos="8241" w:val="left" w:leader="none"/>
        </w:tabs>
        <w:spacing w:line="235" w:lineRule="auto" w:before="7"/>
        <w:ind w:left="1214" w:right="237" w:hanging="995"/>
      </w:pPr>
      <w:r>
        <w:rPr/>
        <w:t>военных действий или вследствие этих действий, и способы защиты от них; </w:t>
      </w:r>
      <w:r>
        <w:rPr>
          <w:spacing w:val="-2"/>
        </w:rPr>
        <w:t>особенности</w:t>
      </w:r>
      <w:r>
        <w:rPr/>
        <w:tab/>
      </w:r>
      <w:r>
        <w:rPr>
          <w:spacing w:val="-2"/>
        </w:rPr>
        <w:t>чрезвычайных</w:t>
      </w:r>
      <w:r>
        <w:rPr/>
        <w:tab/>
      </w:r>
      <w:r>
        <w:rPr>
          <w:spacing w:val="-2"/>
        </w:rPr>
        <w:t>ситуаций</w:t>
      </w:r>
      <w:r>
        <w:rPr/>
        <w:tab/>
      </w:r>
      <w:r>
        <w:rPr>
          <w:spacing w:val="-2"/>
        </w:rPr>
        <w:t>природного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техногенного</w:t>
      </w:r>
    </w:p>
    <w:p>
      <w:pPr>
        <w:pStyle w:val="BodyText"/>
        <w:spacing w:before="5"/>
        <w:ind w:left="220"/>
      </w:pPr>
      <w:r>
        <w:rPr>
          <w:spacing w:val="-2"/>
        </w:rPr>
        <w:t>характера;</w:t>
      </w:r>
    </w:p>
    <w:p>
      <w:pPr>
        <w:pStyle w:val="BodyText"/>
        <w:spacing w:before="2"/>
        <w:ind w:left="220" w:right="229" w:firstLine="994"/>
        <w:jc w:val="both"/>
      </w:pPr>
      <w:r>
        <w:rPr/>
        <w:t>поражающие свойства отравляющих веществ, аварийно химически опасных веществ, применяемых в организации, порядок и способы защиты при их утечке (выбросе);</w:t>
      </w:r>
    </w:p>
    <w:p>
      <w:pPr>
        <w:pStyle w:val="BodyText"/>
        <w:spacing w:line="242" w:lineRule="auto"/>
        <w:ind w:left="1214" w:right="235"/>
        <w:jc w:val="both"/>
      </w:pPr>
      <w:r>
        <w:rPr/>
        <w:t>предназначение формирования и функциональные обязанности; производственные</w:t>
      </w:r>
      <w:r>
        <w:rPr>
          <w:spacing w:val="66"/>
        </w:rPr>
        <w:t>  </w:t>
      </w:r>
      <w:r>
        <w:rPr/>
        <w:t>и</w:t>
      </w:r>
      <w:r>
        <w:rPr>
          <w:spacing w:val="71"/>
        </w:rPr>
        <w:t>  </w:t>
      </w:r>
      <w:r>
        <w:rPr/>
        <w:t>технологические</w:t>
      </w:r>
      <w:r>
        <w:rPr>
          <w:spacing w:val="72"/>
        </w:rPr>
        <w:t>  </w:t>
      </w:r>
      <w:r>
        <w:rPr/>
        <w:t>особенности</w:t>
      </w:r>
      <w:r>
        <w:rPr>
          <w:spacing w:val="71"/>
        </w:rPr>
        <w:t>  </w:t>
      </w:r>
      <w:r>
        <w:rPr>
          <w:spacing w:val="-2"/>
        </w:rPr>
        <w:t>организации,</w:t>
      </w:r>
    </w:p>
    <w:p>
      <w:pPr>
        <w:pStyle w:val="BodyText"/>
        <w:spacing w:line="242" w:lineRule="auto"/>
        <w:ind w:left="220" w:right="236"/>
        <w:jc w:val="both"/>
      </w:pPr>
      <w:r>
        <w:rPr/>
        <w:t>характер возможных аварийно-спасательных и других неотложных работ, вытекающих из содержания паспорта безопасности объекта;</w:t>
      </w:r>
    </w:p>
    <w:p>
      <w:pPr>
        <w:pStyle w:val="BodyText"/>
        <w:spacing w:line="242" w:lineRule="auto"/>
        <w:ind w:left="1214" w:right="228"/>
        <w:jc w:val="both"/>
      </w:pPr>
      <w:r>
        <w:rPr/>
        <w:t>порядок оповещения, сбора и приведения формирования в готовность; место</w:t>
      </w:r>
      <w:r>
        <w:rPr>
          <w:spacing w:val="70"/>
          <w:w w:val="150"/>
        </w:rPr>
        <w:t> </w:t>
      </w:r>
      <w:r>
        <w:rPr/>
        <w:t>сбора</w:t>
      </w:r>
      <w:r>
        <w:rPr>
          <w:spacing w:val="71"/>
          <w:w w:val="150"/>
        </w:rPr>
        <w:t> </w:t>
      </w:r>
      <w:r>
        <w:rPr/>
        <w:t>формирования,</w:t>
      </w:r>
      <w:r>
        <w:rPr>
          <w:spacing w:val="75"/>
          <w:w w:val="150"/>
        </w:rPr>
        <w:t> </w:t>
      </w:r>
      <w:r>
        <w:rPr/>
        <w:t>пути</w:t>
      </w:r>
      <w:r>
        <w:rPr>
          <w:spacing w:val="74"/>
          <w:w w:val="150"/>
        </w:rPr>
        <w:t> </w:t>
      </w:r>
      <w:r>
        <w:rPr/>
        <w:t>и</w:t>
      </w:r>
      <w:r>
        <w:rPr>
          <w:spacing w:val="74"/>
          <w:w w:val="150"/>
        </w:rPr>
        <w:t> </w:t>
      </w:r>
      <w:r>
        <w:rPr/>
        <w:t>порядок</w:t>
      </w:r>
      <w:r>
        <w:rPr>
          <w:spacing w:val="74"/>
          <w:w w:val="150"/>
        </w:rPr>
        <w:t> </w:t>
      </w:r>
      <w:r>
        <w:rPr/>
        <w:t>выдвижения</w:t>
      </w:r>
      <w:r>
        <w:rPr>
          <w:spacing w:val="74"/>
          <w:w w:val="150"/>
        </w:rPr>
        <w:t> </w:t>
      </w:r>
      <w:r>
        <w:rPr/>
        <w:t>к</w:t>
      </w:r>
      <w:r>
        <w:rPr>
          <w:spacing w:val="68"/>
          <w:w w:val="150"/>
        </w:rPr>
        <w:t> </w:t>
      </w:r>
      <w:r>
        <w:rPr>
          <w:spacing w:val="-2"/>
        </w:rPr>
        <w:t>месту</w:t>
      </w:r>
    </w:p>
    <w:p>
      <w:pPr>
        <w:pStyle w:val="BodyText"/>
        <w:spacing w:line="312" w:lineRule="exact"/>
        <w:ind w:left="220"/>
        <w:jc w:val="both"/>
      </w:pPr>
      <w:r>
        <w:rPr/>
        <w:t>возможного</w:t>
      </w:r>
      <w:r>
        <w:rPr>
          <w:spacing w:val="-18"/>
        </w:rPr>
        <w:t> </w:t>
      </w:r>
      <w:r>
        <w:rPr/>
        <w:t>проведения</w:t>
      </w:r>
      <w:r>
        <w:rPr>
          <w:spacing w:val="-11"/>
        </w:rPr>
        <w:t> </w:t>
      </w:r>
      <w:r>
        <w:rPr/>
        <w:t>аварийно-спасательных</w:t>
      </w:r>
      <w:r>
        <w:rPr>
          <w:spacing w:val="-15"/>
        </w:rPr>
        <w:t> </w:t>
      </w:r>
      <w:r>
        <w:rPr>
          <w:spacing w:val="-2"/>
        </w:rPr>
        <w:t>работ;</w:t>
      </w:r>
    </w:p>
    <w:p>
      <w:pPr>
        <w:pStyle w:val="BodyText"/>
        <w:spacing w:line="242" w:lineRule="auto"/>
        <w:ind w:left="220" w:right="227" w:firstLine="994"/>
        <w:jc w:val="both"/>
      </w:pPr>
      <w:r>
        <w:rPr/>
        <w:t>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>
      <w:pPr>
        <w:pStyle w:val="BodyText"/>
        <w:spacing w:line="242" w:lineRule="auto"/>
        <w:ind w:left="220" w:right="236" w:firstLine="994"/>
        <w:jc w:val="both"/>
      </w:pPr>
      <w:r>
        <w:rPr/>
        <w:t>порядок проведения санитарной обработки населения, специальной обработки техники, зданий и обеззараживания территорий;</w:t>
      </w:r>
    </w:p>
    <w:p>
      <w:pPr>
        <w:pStyle w:val="BodyText"/>
        <w:spacing w:line="317" w:lineRule="exact"/>
        <w:ind w:left="1214"/>
      </w:pPr>
      <w:r>
        <w:rPr>
          <w:spacing w:val="-2"/>
        </w:rPr>
        <w:t>уметь:</w:t>
      </w:r>
    </w:p>
    <w:p>
      <w:pPr>
        <w:pStyle w:val="BodyText"/>
        <w:spacing w:line="242" w:lineRule="auto"/>
        <w:ind w:left="220" w:right="230" w:firstLine="994"/>
      </w:pPr>
      <w:r>
        <w:rPr/>
        <w:t>выполнять</w:t>
      </w:r>
      <w:r>
        <w:rPr>
          <w:spacing w:val="40"/>
        </w:rPr>
        <w:t> </w:t>
      </w:r>
      <w:r>
        <w:rPr/>
        <w:t>функциональные</w:t>
      </w:r>
      <w:r>
        <w:rPr>
          <w:spacing w:val="40"/>
        </w:rPr>
        <w:t> </w:t>
      </w:r>
      <w:r>
        <w:rPr/>
        <w:t>обязанности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проведении</w:t>
      </w:r>
      <w:r>
        <w:rPr>
          <w:spacing w:val="40"/>
        </w:rPr>
        <w:t> </w:t>
      </w:r>
      <w:r>
        <w:rPr/>
        <w:t>аварийно- спасательных работ;</w:t>
      </w:r>
    </w:p>
    <w:p>
      <w:pPr>
        <w:spacing w:after="0" w:line="242" w:lineRule="auto"/>
        <w:sectPr>
          <w:type w:val="continuous"/>
          <w:pgSz w:w="11910" w:h="16850"/>
          <w:pgMar w:top="1940" w:bottom="280" w:left="1480" w:right="340"/>
        </w:sectPr>
      </w:pPr>
    </w:p>
    <w:p>
      <w:pPr>
        <w:pStyle w:val="BodyText"/>
        <w:spacing w:line="242" w:lineRule="auto" w:before="67"/>
        <w:ind w:left="220" w:right="235" w:firstLine="994"/>
        <w:jc w:val="both"/>
      </w:pPr>
      <w:r>
        <w:rPr/>
        <w:t>поддерживать в исправном состоянии и грамотно применять специальные технику, оборудование, снаряжение, инструменты и материалы;</w:t>
      </w:r>
    </w:p>
    <w:p>
      <w:pPr>
        <w:pStyle w:val="BodyText"/>
        <w:spacing w:line="235" w:lineRule="auto" w:before="4"/>
        <w:ind w:left="220" w:right="238" w:firstLine="994"/>
        <w:jc w:val="both"/>
      </w:pPr>
      <w:r>
        <w:rPr/>
        <w:t>оказывать первую помощь раненым и пораженным, а также эвакуировать их в безопасные места;</w:t>
      </w:r>
    </w:p>
    <w:p>
      <w:pPr>
        <w:pStyle w:val="BodyText"/>
        <w:spacing w:before="4"/>
        <w:ind w:left="1214"/>
        <w:jc w:val="both"/>
      </w:pPr>
      <w:r>
        <w:rPr/>
        <w:t>работать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штатных</w:t>
      </w:r>
      <w:r>
        <w:rPr>
          <w:spacing w:val="-9"/>
        </w:rPr>
        <w:t> </w:t>
      </w:r>
      <w:r>
        <w:rPr/>
        <w:t>средствах</w:t>
      </w:r>
      <w:r>
        <w:rPr>
          <w:spacing w:val="-9"/>
        </w:rPr>
        <w:t> </w:t>
      </w:r>
      <w:r>
        <w:rPr>
          <w:spacing w:val="-2"/>
        </w:rPr>
        <w:t>связи;</w:t>
      </w:r>
    </w:p>
    <w:p>
      <w:pPr>
        <w:pStyle w:val="BodyText"/>
        <w:spacing w:line="242" w:lineRule="auto" w:before="3"/>
        <w:ind w:left="220" w:right="230" w:firstLine="994"/>
        <w:jc w:val="both"/>
      </w:pPr>
      <w:r>
        <w:rPr/>
        <w:t>проводить санитарную обработку населения, специальную обработку техники, зданий и обеззараживание территорий;</w:t>
      </w:r>
    </w:p>
    <w:p>
      <w:pPr>
        <w:pStyle w:val="BodyText"/>
        <w:spacing w:line="242" w:lineRule="auto"/>
        <w:ind w:left="220" w:right="233" w:firstLine="994"/>
        <w:jc w:val="both"/>
      </w:pPr>
      <w:r>
        <w:rPr/>
        <w:t>незамедлительно</w:t>
      </w:r>
      <w:r>
        <w:rPr>
          <w:spacing w:val="-4"/>
        </w:rPr>
        <w:t> </w:t>
      </w:r>
      <w:r>
        <w:rPr/>
        <w:t>реагировать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возникновение</w:t>
      </w:r>
      <w:r>
        <w:rPr>
          <w:spacing w:val="-3"/>
        </w:rPr>
        <w:t> </w:t>
      </w:r>
      <w:r>
        <w:rPr/>
        <w:t>аварийной</w:t>
      </w:r>
      <w:r>
        <w:rPr>
          <w:spacing w:val="-1"/>
        </w:rPr>
        <w:t> </w:t>
      </w:r>
      <w:r>
        <w:rPr/>
        <w:t>ситуации</w:t>
      </w:r>
      <w:r>
        <w:rPr>
          <w:spacing w:val="-1"/>
        </w:rPr>
        <w:t> </w:t>
      </w:r>
      <w:r>
        <w:rPr/>
        <w:t>на потенциально опасном объекте, принимать меры по ее локализации и </w:t>
      </w:r>
      <w:r>
        <w:rPr>
          <w:spacing w:val="-2"/>
        </w:rPr>
        <w:t>ликвидации;</w:t>
      </w:r>
    </w:p>
    <w:p>
      <w:pPr>
        <w:pStyle w:val="BodyText"/>
        <w:spacing w:line="242" w:lineRule="auto"/>
        <w:ind w:left="220" w:right="231" w:firstLine="994"/>
        <w:jc w:val="both"/>
      </w:pPr>
      <w:r>
        <w:rPr/>
        <w:t>выполнять другие аварийно-спасательные работы, обусловленные спецификой конкретной организации.</w:t>
      </w:r>
    </w:p>
    <w:p>
      <w:pPr>
        <w:pStyle w:val="BodyText"/>
        <w:ind w:left="220" w:right="225" w:firstLine="994"/>
        <w:jc w:val="both"/>
      </w:pPr>
      <w:r>
        <w:rPr/>
        <w:t>Особое внимание при обучении обращается на безопасную эксплуатацию и обслуживание гидравлического и электрифицированного аварийно-спасательного инструмента, электроустановок, компрессоров, работу в средствах защиты органов дыхания и кожи, а также при применении других технологий и специального снаряжения (альпинистского, водолазного).</w:t>
      </w:r>
    </w:p>
    <w:p>
      <w:pPr>
        <w:pStyle w:val="BodyText"/>
      </w:pPr>
    </w:p>
    <w:p>
      <w:pPr>
        <w:pStyle w:val="BodyText"/>
        <w:spacing w:before="303"/>
      </w:pPr>
    </w:p>
    <w:p>
      <w:pPr>
        <w:spacing w:line="319" w:lineRule="exact" w:before="0"/>
        <w:ind w:left="220" w:right="0" w:firstLine="0"/>
        <w:jc w:val="left"/>
        <w:rPr>
          <w:b/>
          <w:sz w:val="28"/>
        </w:rPr>
      </w:pPr>
      <w:r>
        <w:rPr>
          <w:b/>
          <w:color w:val="333333"/>
          <w:sz w:val="28"/>
        </w:rPr>
        <w:t>Глава</w:t>
      </w:r>
      <w:r>
        <w:rPr>
          <w:b/>
          <w:color w:val="333333"/>
          <w:spacing w:val="-4"/>
          <w:sz w:val="28"/>
        </w:rPr>
        <w:t> </w:t>
      </w:r>
      <w:r>
        <w:rPr>
          <w:b/>
          <w:color w:val="333333"/>
          <w:spacing w:val="-2"/>
          <w:sz w:val="28"/>
        </w:rPr>
        <w:t>Балашовского</w:t>
      </w:r>
    </w:p>
    <w:p>
      <w:pPr>
        <w:tabs>
          <w:tab w:pos="7301" w:val="left" w:leader="none"/>
        </w:tabs>
        <w:spacing w:line="319" w:lineRule="exact" w:before="0"/>
        <w:ind w:left="220" w:right="0" w:firstLine="0"/>
        <w:jc w:val="left"/>
        <w:rPr>
          <w:b/>
          <w:sz w:val="28"/>
        </w:rPr>
      </w:pPr>
      <w:r>
        <w:rPr>
          <w:b/>
          <w:color w:val="333333"/>
          <w:spacing w:val="-2"/>
          <w:sz w:val="28"/>
        </w:rPr>
        <w:t>муниципального</w:t>
      </w:r>
      <w:r>
        <w:rPr>
          <w:b/>
          <w:color w:val="333333"/>
          <w:spacing w:val="3"/>
          <w:sz w:val="28"/>
        </w:rPr>
        <w:t> </w:t>
      </w:r>
      <w:r>
        <w:rPr>
          <w:b/>
          <w:color w:val="333333"/>
          <w:spacing w:val="-2"/>
          <w:sz w:val="28"/>
        </w:rPr>
        <w:t>района</w:t>
      </w:r>
      <w:r>
        <w:rPr>
          <w:b/>
          <w:color w:val="333333"/>
          <w:sz w:val="28"/>
        </w:rPr>
        <w:tab/>
        <w:t>П.М. </w:t>
      </w:r>
      <w:r>
        <w:rPr>
          <w:b/>
          <w:color w:val="333333"/>
          <w:spacing w:val="-2"/>
          <w:sz w:val="28"/>
        </w:rPr>
        <w:t>Петраков</w:t>
      </w:r>
    </w:p>
    <w:sectPr>
      <w:pgSz w:w="11910" w:h="16850"/>
      <w:pgMar w:top="1060" w:bottom="280" w:left="14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20" w:hanging="3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0" w:hanging="4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0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7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1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8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5" w:hanging="4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0" w:right="225" w:firstLine="99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6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lashov-tv.ru/" TargetMode="External"/><Relationship Id="rId6" Type="http://schemas.openxmlformats.org/officeDocument/2006/relationships/hyperlink" Target="http://www.baladmin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dc:title>30</dc:title>
  <dcterms:created xsi:type="dcterms:W3CDTF">2023-11-08T04:36:05Z</dcterms:created>
  <dcterms:modified xsi:type="dcterms:W3CDTF">2023-11-08T04:36:05Z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www.ilovepdf.com</vt:lpwstr>
  </property>
</Properties>
</file>