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9FD" w:rsidRDefault="00A459FD">
      <w:r>
        <w:t>10.10.2014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158-п</w:t>
      </w:r>
    </w:p>
    <w:p w:rsidR="00A459FD" w:rsidRDefault="00A459FD"/>
    <w:p w:rsidR="00A459FD" w:rsidRDefault="00A459FD"/>
    <w:p w:rsidR="00A459FD" w:rsidRDefault="00A459FD"/>
    <w:p w:rsidR="00A459FD" w:rsidRDefault="00A459FD"/>
    <w:p w:rsidR="00A459FD" w:rsidRDefault="00A459FD"/>
    <w:p w:rsidR="00A459FD" w:rsidRDefault="00A459FD"/>
    <w:p w:rsidR="00A459FD" w:rsidRDefault="00A459FD" w:rsidP="007D510F">
      <w:pPr>
        <w:pStyle w:val="NoSpacing"/>
      </w:pPr>
    </w:p>
    <w:p w:rsidR="00A459FD" w:rsidRDefault="00A459FD" w:rsidP="00CF3816">
      <w:pPr>
        <w:pStyle w:val="NoSpacing"/>
        <w:ind w:right="425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59FD" w:rsidRDefault="00A459FD" w:rsidP="00CF3816">
      <w:pPr>
        <w:pStyle w:val="NoSpacing"/>
        <w:ind w:right="425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59FD" w:rsidRDefault="00A459FD" w:rsidP="00CF3816">
      <w:pPr>
        <w:pStyle w:val="NoSpacing"/>
        <w:ind w:right="425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59FD" w:rsidRDefault="00A459FD" w:rsidP="00CF3816">
      <w:pPr>
        <w:pStyle w:val="NoSpacing"/>
        <w:ind w:right="425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59FD" w:rsidRPr="00C879D6" w:rsidRDefault="00A459FD" w:rsidP="00CF3816">
      <w:pPr>
        <w:pStyle w:val="NoSpacing"/>
        <w:ind w:right="425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Pr="00C879D6">
        <w:rPr>
          <w:rFonts w:ascii="Times New Roman" w:hAnsi="Times New Roman" w:cs="Times New Roman"/>
          <w:b/>
          <w:bCs/>
          <w:sz w:val="28"/>
          <w:szCs w:val="28"/>
        </w:rPr>
        <w:t xml:space="preserve">  утверж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дении Положения о распределении </w:t>
      </w:r>
      <w:r w:rsidRPr="00C879D6">
        <w:rPr>
          <w:rFonts w:ascii="Times New Roman" w:hAnsi="Times New Roman" w:cs="Times New Roman"/>
          <w:b/>
          <w:bCs/>
          <w:sz w:val="28"/>
          <w:szCs w:val="28"/>
        </w:rPr>
        <w:t>централизованного  фонда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79D6">
        <w:rPr>
          <w:rFonts w:ascii="Times New Roman" w:hAnsi="Times New Roman" w:cs="Times New Roman"/>
          <w:b/>
          <w:bCs/>
          <w:sz w:val="28"/>
          <w:szCs w:val="28"/>
        </w:rPr>
        <w:t>стимулирования руководителей образовательных организаций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Балашовского муниципального района</w:t>
      </w:r>
    </w:p>
    <w:p w:rsidR="00A459FD" w:rsidRPr="00C879D6" w:rsidRDefault="00A459FD" w:rsidP="007D510F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A459FD" w:rsidRPr="00C879D6" w:rsidRDefault="00A459FD" w:rsidP="007D510F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A459FD" w:rsidRPr="00CF3816" w:rsidRDefault="00A459FD" w:rsidP="00CF3816">
      <w:pPr>
        <w:pStyle w:val="ConsPlusNormal"/>
        <w:spacing w:line="24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668E5">
        <w:rPr>
          <w:rFonts w:ascii="Times New Roman" w:hAnsi="Times New Roman" w:cs="Times New Roman"/>
          <w:sz w:val="28"/>
          <w:szCs w:val="28"/>
        </w:rPr>
        <w:t xml:space="preserve"> </w:t>
      </w:r>
      <w:r w:rsidRPr="00CF3816">
        <w:rPr>
          <w:rFonts w:ascii="Times New Roman" w:hAnsi="Times New Roman" w:cs="Times New Roman"/>
          <w:sz w:val="28"/>
          <w:szCs w:val="28"/>
        </w:rPr>
        <w:t xml:space="preserve">В целях  повышение эффективности профессиональной деятельности руководителей образовательных организаций,  в соответствии с Постановлением Правительства Саратовской области от 30.04.2013г. №219-П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3816">
        <w:rPr>
          <w:rFonts w:ascii="Times New Roman" w:hAnsi="Times New Roman" w:cs="Times New Roman"/>
          <w:sz w:val="28"/>
          <w:szCs w:val="28"/>
        </w:rPr>
        <w:t>Об утверждении регионального плана мероприятий («дорожной карты») «Изменения в отраслях социальной сферы, направленные на повышение эффективности образо</w:t>
      </w:r>
      <w:r>
        <w:rPr>
          <w:rFonts w:ascii="Times New Roman" w:hAnsi="Times New Roman" w:cs="Times New Roman"/>
          <w:sz w:val="28"/>
          <w:szCs w:val="28"/>
        </w:rPr>
        <w:t xml:space="preserve">вания и науки» на 2013-2018 годы» </w:t>
      </w:r>
      <w:r w:rsidRPr="00CF3816">
        <w:rPr>
          <w:rFonts w:ascii="Times New Roman" w:hAnsi="Times New Roman" w:cs="Times New Roman"/>
          <w:sz w:val="28"/>
          <w:szCs w:val="28"/>
        </w:rPr>
        <w:t>и на основании Устава Балашовского муниципального</w:t>
      </w:r>
      <w:r w:rsidRPr="00CF38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F3816">
        <w:rPr>
          <w:rFonts w:ascii="Times New Roman" w:hAnsi="Times New Roman" w:cs="Times New Roman"/>
          <w:sz w:val="28"/>
          <w:szCs w:val="28"/>
        </w:rPr>
        <w:t>района,</w:t>
      </w:r>
      <w:r w:rsidRPr="00CF38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F3816">
        <w:rPr>
          <w:rFonts w:ascii="Times New Roman" w:hAnsi="Times New Roman" w:cs="Times New Roman"/>
          <w:sz w:val="28"/>
          <w:szCs w:val="28"/>
        </w:rPr>
        <w:t>администрация Балашовского муниципального района</w:t>
      </w:r>
    </w:p>
    <w:p w:rsidR="00A459FD" w:rsidRPr="00CF3816" w:rsidRDefault="00A459FD" w:rsidP="00CF3816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59FD" w:rsidRDefault="00A459FD" w:rsidP="00CF381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A459FD" w:rsidRPr="00C879D6" w:rsidRDefault="00A459FD" w:rsidP="00CF381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59FD" w:rsidRDefault="00A459FD" w:rsidP="00CF381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9D6">
        <w:rPr>
          <w:rFonts w:ascii="Times New Roman" w:hAnsi="Times New Roman" w:cs="Times New Roman"/>
          <w:sz w:val="28"/>
          <w:szCs w:val="28"/>
        </w:rPr>
        <w:t xml:space="preserve">Утвердить Положение о порядке распределения централизованного фонда стимулирования руководителей 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(приложение№1), </w:t>
      </w:r>
      <w:r w:rsidRPr="00C879D6">
        <w:rPr>
          <w:rFonts w:ascii="Times New Roman" w:hAnsi="Times New Roman" w:cs="Times New Roman"/>
          <w:sz w:val="28"/>
          <w:szCs w:val="28"/>
        </w:rPr>
        <w:t>листы оценки профессиональной деятельности руководителей образовательных организаций Балашовского муниципального района 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9D6">
        <w:rPr>
          <w:rFonts w:ascii="Times New Roman" w:hAnsi="Times New Roman" w:cs="Times New Roman"/>
          <w:sz w:val="28"/>
          <w:szCs w:val="28"/>
        </w:rPr>
        <w:t>2-4).</w:t>
      </w:r>
    </w:p>
    <w:p w:rsidR="00A459FD" w:rsidRDefault="00A459FD" w:rsidP="00C879D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816">
        <w:rPr>
          <w:rFonts w:ascii="Times New Roman" w:hAnsi="Times New Roman" w:cs="Times New Roman"/>
          <w:sz w:val="28"/>
          <w:szCs w:val="28"/>
        </w:rPr>
        <w:t>Утвердить  Положение об определении рейтинга образовательных организаций, подведомственных управлению образования администрации Балашовского муниципального района (приложение №5),  листы оценки эффективности деятельности муниципальных образовательных  организаций (приложение  № 6, 7).</w:t>
      </w:r>
    </w:p>
    <w:p w:rsidR="00A459FD" w:rsidRDefault="00A459FD" w:rsidP="00C879D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816">
        <w:rPr>
          <w:rFonts w:ascii="Times New Roman" w:hAnsi="Times New Roman" w:cs="Times New Roman"/>
          <w:sz w:val="28"/>
          <w:szCs w:val="28"/>
        </w:rPr>
        <w:t>Управлению образования администрации  Балашовского муниципального района (Л.И. Рымашевская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F3816">
        <w:rPr>
          <w:rFonts w:ascii="Times New Roman" w:hAnsi="Times New Roman" w:cs="Times New Roman"/>
          <w:sz w:val="28"/>
          <w:szCs w:val="28"/>
        </w:rPr>
        <w:t>:</w:t>
      </w:r>
    </w:p>
    <w:p w:rsidR="00A459FD" w:rsidRDefault="00A459FD" w:rsidP="00C879D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816">
        <w:rPr>
          <w:rFonts w:ascii="Times New Roman" w:hAnsi="Times New Roman" w:cs="Times New Roman"/>
          <w:sz w:val="28"/>
          <w:szCs w:val="28"/>
        </w:rPr>
        <w:t>организовать работу по оценке эффективности деятельности муниципальных образовательных организаций и их руководителей на основе утвержденных критериев и показателей, формированию на основе проведенной оценки рейтинга образовательных организации;</w:t>
      </w:r>
    </w:p>
    <w:p w:rsidR="00A459FD" w:rsidRDefault="00A459FD" w:rsidP="00CF381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816">
        <w:rPr>
          <w:rFonts w:ascii="Times New Roman" w:hAnsi="Times New Roman" w:cs="Times New Roman"/>
          <w:sz w:val="28"/>
          <w:szCs w:val="28"/>
        </w:rPr>
        <w:t>обеспечить распределение централизованного фонда стимулирования руководителей образовательных организаций в соответствии с утвержденным Положением.</w:t>
      </w:r>
    </w:p>
    <w:p w:rsidR="00A459FD" w:rsidRPr="00CF3816" w:rsidRDefault="00A459FD" w:rsidP="00CF381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816">
        <w:rPr>
          <w:rFonts w:ascii="Times New Roman" w:hAnsi="Times New Roman" w:cs="Times New Roman"/>
          <w:sz w:val="28"/>
          <w:szCs w:val="28"/>
        </w:rPr>
        <w:t>Отделу информации, общественных отношений и работе с молодежью администрации Балашовского муниципального района (Васильева Л.А.) опубликовать данное постановление в газете «Балашовская правда».</w:t>
      </w:r>
    </w:p>
    <w:p w:rsidR="00A459FD" w:rsidRDefault="00A459FD" w:rsidP="00CF381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816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опубликования.</w:t>
      </w:r>
    </w:p>
    <w:p w:rsidR="00A459FD" w:rsidRDefault="00A459FD" w:rsidP="007C1923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3816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>Балашовског</w:t>
      </w:r>
      <w:r w:rsidRPr="00CF3816">
        <w:rPr>
          <w:rFonts w:ascii="Times New Roman" w:hAnsi="Times New Roman" w:cs="Times New Roman"/>
          <w:sz w:val="28"/>
          <w:szCs w:val="28"/>
        </w:rPr>
        <w:t>о муниципального района по социальным вопросам</w:t>
      </w:r>
      <w:r>
        <w:rPr>
          <w:rFonts w:ascii="Times New Roman" w:hAnsi="Times New Roman" w:cs="Times New Roman"/>
          <w:sz w:val="28"/>
          <w:szCs w:val="28"/>
        </w:rPr>
        <w:t>, начальника управления образования</w:t>
      </w:r>
      <w:r w:rsidRPr="00CF3816">
        <w:rPr>
          <w:rFonts w:ascii="Times New Roman" w:hAnsi="Times New Roman" w:cs="Times New Roman"/>
          <w:sz w:val="28"/>
          <w:szCs w:val="28"/>
        </w:rPr>
        <w:t xml:space="preserve"> Л.И. Рымашевскую</w:t>
      </w:r>
    </w:p>
    <w:p w:rsidR="00A459FD" w:rsidRDefault="00A459FD" w:rsidP="00CF3816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459FD" w:rsidRDefault="00A459FD" w:rsidP="00CF3816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459FD" w:rsidRDefault="00A459FD" w:rsidP="00CF3816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459FD" w:rsidRDefault="00A459FD" w:rsidP="00CF3816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459FD" w:rsidRDefault="00A459FD" w:rsidP="00CF3816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459FD" w:rsidRDefault="00A459FD" w:rsidP="00CF3816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459FD" w:rsidRDefault="00A459FD" w:rsidP="00CF3816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3816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</w:p>
    <w:p w:rsidR="00A459FD" w:rsidRDefault="00A459FD" w:rsidP="00CF3816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381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Балашовского </w:t>
      </w:r>
    </w:p>
    <w:p w:rsidR="00A459FD" w:rsidRPr="00CF3816" w:rsidRDefault="00A459FD" w:rsidP="00CF3816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381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F3816">
        <w:rPr>
          <w:rFonts w:ascii="Times New Roman" w:hAnsi="Times New Roman" w:cs="Times New Roman"/>
          <w:b/>
          <w:bCs/>
          <w:sz w:val="28"/>
          <w:szCs w:val="28"/>
        </w:rPr>
        <w:t>А.А. Москалев</w:t>
      </w:r>
    </w:p>
    <w:sectPr w:rsidR="00A459FD" w:rsidRPr="00CF3816" w:rsidSect="00B73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C4527"/>
    <w:multiLevelType w:val="hybridMultilevel"/>
    <w:tmpl w:val="73BA3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423BB"/>
    <w:multiLevelType w:val="hybridMultilevel"/>
    <w:tmpl w:val="E1C0036E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2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0" w:hanging="360"/>
      </w:pPr>
      <w:rPr>
        <w:rFonts w:ascii="Wingdings" w:hAnsi="Wingdings" w:cs="Wingdings" w:hint="default"/>
      </w:rPr>
    </w:lvl>
  </w:abstractNum>
  <w:abstractNum w:abstractNumId="2">
    <w:nsid w:val="4A6C494B"/>
    <w:multiLevelType w:val="hybridMultilevel"/>
    <w:tmpl w:val="FEA83FE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59C0BC7"/>
    <w:multiLevelType w:val="hybridMultilevel"/>
    <w:tmpl w:val="1FC88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10F"/>
    <w:rsid w:val="00115124"/>
    <w:rsid w:val="001F6566"/>
    <w:rsid w:val="00233414"/>
    <w:rsid w:val="003E126C"/>
    <w:rsid w:val="0046589C"/>
    <w:rsid w:val="005D3047"/>
    <w:rsid w:val="007055BF"/>
    <w:rsid w:val="00711324"/>
    <w:rsid w:val="007C1923"/>
    <w:rsid w:val="007D510F"/>
    <w:rsid w:val="00820E6F"/>
    <w:rsid w:val="008F33CB"/>
    <w:rsid w:val="00986365"/>
    <w:rsid w:val="009C0666"/>
    <w:rsid w:val="00A459FD"/>
    <w:rsid w:val="00B73D4A"/>
    <w:rsid w:val="00C668E5"/>
    <w:rsid w:val="00C879D6"/>
    <w:rsid w:val="00CF3816"/>
    <w:rsid w:val="00DA7781"/>
    <w:rsid w:val="00E031FE"/>
    <w:rsid w:val="00E244F1"/>
    <w:rsid w:val="00F9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D4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D510F"/>
    <w:rPr>
      <w:rFonts w:cs="Calibri"/>
      <w:lang w:eastAsia="en-US"/>
    </w:rPr>
  </w:style>
  <w:style w:type="paragraph" w:customStyle="1" w:styleId="ConsPlusNormal">
    <w:name w:val="ConsPlusNormal"/>
    <w:uiPriority w:val="99"/>
    <w:rsid w:val="00CF3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F381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2</Pages>
  <Words>341</Words>
  <Characters>1948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Делопроизводство</cp:lastModifiedBy>
  <cp:revision>9</cp:revision>
  <cp:lastPrinted>2014-10-03T07:09:00Z</cp:lastPrinted>
  <dcterms:created xsi:type="dcterms:W3CDTF">2014-09-29T14:20:00Z</dcterms:created>
  <dcterms:modified xsi:type="dcterms:W3CDTF">2014-10-14T11:07:00Z</dcterms:modified>
</cp:coreProperties>
</file>