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F107DB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15.05.2020 г.                                                                                          141-п</w:t>
      </w: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стоимости  услуги по 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отдыха и оздоровления детей,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находящихся в трудной жизненной ситуации, 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лагере с дневным пребыванием детей,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организованном на базе образовательной 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Балашовского</w:t>
      </w:r>
    </w:p>
    <w:p w:rsidR="00C91DBA" w:rsidRDefault="00C91DBA" w:rsidP="005B4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в 2020 году</w:t>
      </w:r>
    </w:p>
    <w:p w:rsidR="00C91DBA" w:rsidRDefault="00C91DBA" w:rsidP="005B40D3">
      <w:pPr>
        <w:rPr>
          <w:b/>
          <w:bCs/>
          <w:sz w:val="28"/>
          <w:szCs w:val="28"/>
        </w:rPr>
      </w:pPr>
    </w:p>
    <w:p w:rsidR="00C91DBA" w:rsidRDefault="00C91DBA" w:rsidP="005B40D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Федерального закона от 06 октября 2003года № 131-ФЗ «Об общих принципах организации местного самоуправления в Российской Федерации», Постановления Правительства Саратовской области от 30 декабря 2009 года № 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 Постановления Правительства Саратовской области № 845-П от 3 декабря 2019 года, на основании Устава Балашовского муниципального района, администрация Балашовского муниципального района</w:t>
      </w:r>
    </w:p>
    <w:p w:rsidR="00C91DBA" w:rsidRDefault="00C91DBA" w:rsidP="005B40D3">
      <w:pPr>
        <w:jc w:val="both"/>
        <w:rPr>
          <w:sz w:val="28"/>
          <w:szCs w:val="28"/>
        </w:rPr>
      </w:pPr>
    </w:p>
    <w:p w:rsidR="00C91DBA" w:rsidRDefault="00C91DBA" w:rsidP="005B40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91DBA" w:rsidRDefault="00C91DBA" w:rsidP="005B40D3">
      <w:pPr>
        <w:tabs>
          <w:tab w:val="left" w:pos="39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1DBA" w:rsidRDefault="00C91DBA" w:rsidP="008D7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B40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B40D3">
        <w:rPr>
          <w:sz w:val="28"/>
          <w:szCs w:val="28"/>
        </w:rPr>
        <w:t xml:space="preserve">Утвердить стоимость </w:t>
      </w:r>
      <w:r w:rsidRPr="008D751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по</w:t>
      </w:r>
      <w:r w:rsidRPr="008D751B">
        <w:rPr>
          <w:sz w:val="28"/>
          <w:szCs w:val="28"/>
        </w:rPr>
        <w:t xml:space="preserve"> организации отдыха и оздоровления детей, находящихся в трудной жизненной ситуации, в лагере с дневным пребыванием детей, организованном на базе образовательной организации Балашовского</w:t>
      </w:r>
      <w:r>
        <w:rPr>
          <w:b/>
          <w:bCs/>
          <w:sz w:val="28"/>
          <w:szCs w:val="28"/>
        </w:rPr>
        <w:t xml:space="preserve"> </w:t>
      </w:r>
      <w:r w:rsidRPr="005B40D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5B40D3">
        <w:rPr>
          <w:sz w:val="28"/>
          <w:szCs w:val="28"/>
        </w:rPr>
        <w:t xml:space="preserve"> в 2020 году</w:t>
      </w:r>
      <w:r>
        <w:rPr>
          <w:sz w:val="28"/>
          <w:szCs w:val="28"/>
        </w:rPr>
        <w:t xml:space="preserve">, </w:t>
      </w:r>
      <w:r w:rsidRPr="005B40D3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240</w:t>
      </w:r>
      <w:r w:rsidRPr="005B40D3">
        <w:rPr>
          <w:sz w:val="28"/>
          <w:szCs w:val="28"/>
        </w:rPr>
        <w:t xml:space="preserve"> рублей в </w:t>
      </w:r>
      <w:r>
        <w:rPr>
          <w:sz w:val="28"/>
          <w:szCs w:val="28"/>
        </w:rPr>
        <w:lastRenderedPageBreak/>
        <w:t>день</w:t>
      </w:r>
      <w:r w:rsidRPr="005B40D3">
        <w:rPr>
          <w:sz w:val="28"/>
          <w:szCs w:val="28"/>
        </w:rPr>
        <w:t xml:space="preserve"> на одного ребенка со сроком пребывания 21 день в размере </w:t>
      </w:r>
      <w:r>
        <w:rPr>
          <w:sz w:val="28"/>
          <w:szCs w:val="28"/>
        </w:rPr>
        <w:t>5040 рублей,  включая трехразовое питание (из расчета 183 рубля) в соответствии с приложением к настоящему постановлению (приложение 1).</w:t>
      </w:r>
    </w:p>
    <w:p w:rsidR="00C91DBA" w:rsidRDefault="00C91DBA" w:rsidP="005B4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Управлению образования администрации Балашовского муниципального района (Шатковская В.В.) определить образовательные организации, для участия в оказании услуг по организации отдыха и оздоровления детей, </w:t>
      </w:r>
      <w:r w:rsidRPr="005B40D3">
        <w:rPr>
          <w:sz w:val="28"/>
          <w:szCs w:val="28"/>
        </w:rPr>
        <w:t>находящихся в трудной жизнен</w:t>
      </w:r>
      <w:r>
        <w:rPr>
          <w:sz w:val="28"/>
          <w:szCs w:val="28"/>
        </w:rPr>
        <w:t xml:space="preserve">ной ситуации, в </w:t>
      </w:r>
      <w:r w:rsidRPr="005B40D3">
        <w:rPr>
          <w:sz w:val="28"/>
          <w:szCs w:val="28"/>
        </w:rPr>
        <w:t>лагере с дневным пребыванием детей</w:t>
      </w:r>
      <w:r>
        <w:rPr>
          <w:sz w:val="28"/>
          <w:szCs w:val="28"/>
        </w:rPr>
        <w:t xml:space="preserve"> на территории Балашовского муниципального района </w:t>
      </w:r>
      <w:r w:rsidRPr="005B40D3">
        <w:rPr>
          <w:sz w:val="28"/>
          <w:szCs w:val="28"/>
        </w:rPr>
        <w:t>в 2020 году</w:t>
      </w:r>
    </w:p>
    <w:p w:rsidR="00C91DBA" w:rsidRDefault="00C91DBA" w:rsidP="005B40D3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balashov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tv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baladmin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C91DBA" w:rsidRDefault="00C91DBA" w:rsidP="008D296F">
      <w:pPr>
        <w:pStyle w:val="ConsPlusTitle"/>
        <w:widowControl/>
        <w:tabs>
          <w:tab w:val="left" w:pos="709"/>
          <w:tab w:val="left" w:pos="851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4. Настоящее постановление вступает в силу со дня его подписания и опубликования (обнародования).</w:t>
      </w:r>
    </w:p>
    <w:p w:rsidR="00C91DBA" w:rsidRPr="008D296F" w:rsidRDefault="00C91DBA" w:rsidP="008D296F">
      <w:pPr>
        <w:pStyle w:val="ConsPlusTitle"/>
        <w:widowControl/>
        <w:tabs>
          <w:tab w:val="left" w:pos="0"/>
          <w:tab w:val="left" w:pos="851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</w:t>
      </w:r>
      <w:r w:rsidRPr="008D296F">
        <w:rPr>
          <w:b w:val="0"/>
          <w:bCs w:val="0"/>
          <w:sz w:val="28"/>
          <w:szCs w:val="28"/>
        </w:rPr>
        <w:t>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C91DBA" w:rsidRPr="008D296F" w:rsidRDefault="00C91DBA" w:rsidP="008D296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91DBA" w:rsidRDefault="00C91DBA" w:rsidP="005B40D3">
      <w:pPr>
        <w:jc w:val="both"/>
        <w:rPr>
          <w:b/>
          <w:bCs/>
          <w:sz w:val="28"/>
          <w:szCs w:val="28"/>
        </w:rPr>
      </w:pPr>
    </w:p>
    <w:p w:rsidR="00C91DBA" w:rsidRDefault="00C91DBA" w:rsidP="005B40D3">
      <w:pPr>
        <w:jc w:val="both"/>
        <w:rPr>
          <w:b/>
          <w:bCs/>
          <w:sz w:val="28"/>
          <w:szCs w:val="28"/>
        </w:rPr>
      </w:pPr>
    </w:p>
    <w:p w:rsidR="00C91DBA" w:rsidRDefault="00C91DBA" w:rsidP="005B40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C91DBA" w:rsidRDefault="00C91DBA" w:rsidP="005B40D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П.М. Петраков</w:t>
      </w:r>
    </w:p>
    <w:p w:rsidR="00C91DBA" w:rsidRDefault="00C91DBA" w:rsidP="005B40D3">
      <w:pPr>
        <w:rPr>
          <w:sz w:val="28"/>
          <w:szCs w:val="28"/>
        </w:rPr>
      </w:pPr>
    </w:p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/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</w:p>
    <w:p w:rsidR="00C91DBA" w:rsidRDefault="00C91DBA" w:rsidP="00C80071">
      <w:pPr>
        <w:pStyle w:val="a4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 к   постановлению</w:t>
      </w:r>
    </w:p>
    <w:p w:rsidR="00C91DBA" w:rsidRDefault="00C91DB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администрации Балашовского</w:t>
      </w:r>
    </w:p>
    <w:p w:rsidR="00C91DBA" w:rsidRDefault="00C91DB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муниципального района</w:t>
      </w:r>
    </w:p>
    <w:p w:rsidR="00C91DBA" w:rsidRDefault="00C91DBA" w:rsidP="00C8007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F107DB">
        <w:rPr>
          <w:sz w:val="22"/>
          <w:szCs w:val="22"/>
        </w:rPr>
        <w:t xml:space="preserve">141- п </w:t>
      </w:r>
      <w:r>
        <w:rPr>
          <w:sz w:val="22"/>
          <w:szCs w:val="22"/>
        </w:rPr>
        <w:t xml:space="preserve"> от </w:t>
      </w:r>
      <w:r w:rsidR="00F107DB">
        <w:rPr>
          <w:sz w:val="22"/>
          <w:szCs w:val="22"/>
        </w:rPr>
        <w:t>15.05.2020 г.</w:t>
      </w:r>
    </w:p>
    <w:p w:rsidR="00C91DBA" w:rsidRDefault="00C91DBA"/>
    <w:p w:rsidR="00C91DBA" w:rsidRDefault="00C91DBA" w:rsidP="00C80071">
      <w:pPr>
        <w:jc w:val="center"/>
        <w:rPr>
          <w:b/>
          <w:bCs/>
          <w:sz w:val="28"/>
          <w:szCs w:val="28"/>
        </w:rPr>
      </w:pPr>
      <w:r w:rsidRPr="00C80071">
        <w:rPr>
          <w:b/>
          <w:bCs/>
          <w:sz w:val="28"/>
          <w:szCs w:val="28"/>
        </w:rPr>
        <w:t xml:space="preserve">Расчет </w:t>
      </w:r>
      <w:r w:rsidRPr="008D751B">
        <w:rPr>
          <w:b/>
          <w:bCs/>
          <w:sz w:val="28"/>
          <w:szCs w:val="28"/>
        </w:rPr>
        <w:t xml:space="preserve">стоимости услуги по организации отдыха и оздоровления детей, находящихся в трудной жизненной ситуации, в лагере с дневным пребыванием детей, организованном на базе образовательной организации Балашовского муниципального района </w:t>
      </w:r>
    </w:p>
    <w:p w:rsidR="00C91DBA" w:rsidRPr="00C80071" w:rsidRDefault="00C91DBA" w:rsidP="00C80071">
      <w:pPr>
        <w:jc w:val="center"/>
        <w:rPr>
          <w:b/>
          <w:bCs/>
          <w:sz w:val="28"/>
          <w:szCs w:val="28"/>
        </w:rPr>
      </w:pPr>
      <w:r w:rsidRPr="008D751B"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0071">
        <w:rPr>
          <w:b/>
          <w:bCs/>
          <w:sz w:val="28"/>
          <w:szCs w:val="28"/>
        </w:rPr>
        <w:t xml:space="preserve">одного ребенка в </w:t>
      </w:r>
      <w:r>
        <w:rPr>
          <w:b/>
          <w:bCs/>
          <w:sz w:val="28"/>
          <w:szCs w:val="28"/>
        </w:rPr>
        <w:t>день</w:t>
      </w:r>
      <w:r w:rsidRPr="00C80071">
        <w:rPr>
          <w:b/>
          <w:bCs/>
          <w:sz w:val="28"/>
          <w:szCs w:val="28"/>
        </w:rPr>
        <w:t xml:space="preserve"> </w:t>
      </w:r>
    </w:p>
    <w:p w:rsidR="00C91DBA" w:rsidRDefault="00C91D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0"/>
        <w:gridCol w:w="3191"/>
      </w:tblGrid>
      <w:tr w:rsidR="00C91DBA" w:rsidRPr="00C80071">
        <w:tc>
          <w:tcPr>
            <w:tcW w:w="6380" w:type="dxa"/>
          </w:tcPr>
          <w:p w:rsidR="00C91DBA" w:rsidRPr="007777D7" w:rsidRDefault="00C91DBA">
            <w:pPr>
              <w:rPr>
                <w:b/>
                <w:bCs/>
                <w:sz w:val="28"/>
                <w:szCs w:val="28"/>
              </w:rPr>
            </w:pPr>
          </w:p>
          <w:p w:rsidR="00C91DBA" w:rsidRPr="007777D7" w:rsidRDefault="00C91DBA" w:rsidP="007777D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D7">
              <w:rPr>
                <w:b/>
                <w:bCs/>
                <w:sz w:val="28"/>
                <w:szCs w:val="28"/>
              </w:rPr>
              <w:t>Наименование расхода</w:t>
            </w:r>
          </w:p>
        </w:tc>
        <w:tc>
          <w:tcPr>
            <w:tcW w:w="3191" w:type="dxa"/>
          </w:tcPr>
          <w:p w:rsidR="00C91DBA" w:rsidRPr="007777D7" w:rsidRDefault="00C91DBA" w:rsidP="007777D7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D7">
              <w:rPr>
                <w:b/>
                <w:bCs/>
                <w:sz w:val="28"/>
                <w:szCs w:val="28"/>
              </w:rPr>
              <w:t>Сумма расходов по дневному пребыванию на одного ребенка (руб.)</w:t>
            </w:r>
          </w:p>
        </w:tc>
      </w:tr>
      <w:tr w:rsidR="00C91DBA">
        <w:tc>
          <w:tcPr>
            <w:tcW w:w="6380" w:type="dxa"/>
          </w:tcPr>
          <w:p w:rsidR="00C91DBA" w:rsidRPr="007777D7" w:rsidRDefault="00C91DBA">
            <w:pPr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Всего</w:t>
            </w:r>
          </w:p>
          <w:p w:rsidR="00C91DBA" w:rsidRPr="007777D7" w:rsidRDefault="00C91DB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91DBA" w:rsidRPr="007777D7" w:rsidRDefault="00C91DBA" w:rsidP="007777D7">
            <w:pPr>
              <w:jc w:val="center"/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240,00</w:t>
            </w:r>
          </w:p>
        </w:tc>
      </w:tr>
      <w:tr w:rsidR="00C91DBA">
        <w:tc>
          <w:tcPr>
            <w:tcW w:w="6380" w:type="dxa"/>
          </w:tcPr>
          <w:p w:rsidR="00C91DBA" w:rsidRPr="007777D7" w:rsidRDefault="00C91DBA">
            <w:pPr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C91DBA" w:rsidRPr="007777D7" w:rsidRDefault="00C91DBA" w:rsidP="007777D7">
            <w:pPr>
              <w:jc w:val="center"/>
              <w:rPr>
                <w:sz w:val="28"/>
                <w:szCs w:val="28"/>
              </w:rPr>
            </w:pPr>
          </w:p>
        </w:tc>
      </w:tr>
      <w:tr w:rsidR="00C91DBA">
        <w:tc>
          <w:tcPr>
            <w:tcW w:w="6380" w:type="dxa"/>
          </w:tcPr>
          <w:p w:rsidR="00C91DBA" w:rsidRPr="007777D7" w:rsidRDefault="00C91DBA" w:rsidP="002B2C48">
            <w:pPr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Организация трехразового питания:</w:t>
            </w:r>
          </w:p>
        </w:tc>
        <w:tc>
          <w:tcPr>
            <w:tcW w:w="3191" w:type="dxa"/>
          </w:tcPr>
          <w:p w:rsidR="00C91DBA" w:rsidRPr="007777D7" w:rsidRDefault="00C91DBA" w:rsidP="007777D7">
            <w:pPr>
              <w:jc w:val="center"/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183,00</w:t>
            </w:r>
          </w:p>
        </w:tc>
      </w:tr>
      <w:tr w:rsidR="00C91DBA">
        <w:tc>
          <w:tcPr>
            <w:tcW w:w="6380" w:type="dxa"/>
          </w:tcPr>
          <w:p w:rsidR="00C91DBA" w:rsidRPr="007777D7" w:rsidRDefault="00C91DBA" w:rsidP="007777D7">
            <w:pPr>
              <w:jc w:val="both"/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Прочие расходы (включая заработную плату с начислениями, хозтовары, канцтовары, спортинвентарь, культмероприятия и др.)</w:t>
            </w:r>
          </w:p>
        </w:tc>
        <w:tc>
          <w:tcPr>
            <w:tcW w:w="3191" w:type="dxa"/>
          </w:tcPr>
          <w:p w:rsidR="00C91DBA" w:rsidRPr="007777D7" w:rsidRDefault="00C91DBA" w:rsidP="007777D7">
            <w:pPr>
              <w:jc w:val="center"/>
              <w:rPr>
                <w:sz w:val="28"/>
                <w:szCs w:val="28"/>
              </w:rPr>
            </w:pPr>
            <w:r w:rsidRPr="007777D7">
              <w:rPr>
                <w:sz w:val="28"/>
                <w:szCs w:val="28"/>
              </w:rPr>
              <w:t>57,00</w:t>
            </w:r>
          </w:p>
        </w:tc>
      </w:tr>
    </w:tbl>
    <w:p w:rsidR="00C91DBA" w:rsidRDefault="00C91DBA"/>
    <w:p w:rsidR="00C91DBA" w:rsidRDefault="00C91DBA"/>
    <w:p w:rsidR="00C91DBA" w:rsidRDefault="00C91DBA"/>
    <w:p w:rsidR="00C91DBA" w:rsidRPr="00996BAA" w:rsidRDefault="00C91DBA">
      <w:pPr>
        <w:rPr>
          <w:b/>
          <w:bCs/>
          <w:sz w:val="28"/>
          <w:szCs w:val="28"/>
        </w:rPr>
      </w:pPr>
      <w:r w:rsidRPr="00996BAA">
        <w:rPr>
          <w:b/>
          <w:bCs/>
          <w:sz w:val="28"/>
          <w:szCs w:val="28"/>
        </w:rPr>
        <w:t>Заместитель главы администрации</w:t>
      </w:r>
    </w:p>
    <w:p w:rsidR="00C91DBA" w:rsidRPr="00996BAA" w:rsidRDefault="00C91DBA">
      <w:pPr>
        <w:rPr>
          <w:b/>
          <w:bCs/>
          <w:sz w:val="28"/>
          <w:szCs w:val="28"/>
        </w:rPr>
      </w:pPr>
      <w:r w:rsidRPr="00996BAA">
        <w:rPr>
          <w:b/>
          <w:bCs/>
          <w:sz w:val="28"/>
          <w:szCs w:val="28"/>
        </w:rPr>
        <w:t>Балашовского муниципального района</w:t>
      </w:r>
    </w:p>
    <w:p w:rsidR="00C91DBA" w:rsidRPr="00996BAA" w:rsidRDefault="00C91DBA">
      <w:pPr>
        <w:rPr>
          <w:b/>
          <w:bCs/>
          <w:sz w:val="28"/>
          <w:szCs w:val="28"/>
        </w:rPr>
      </w:pPr>
      <w:r w:rsidRPr="00996BAA">
        <w:rPr>
          <w:b/>
          <w:bCs/>
          <w:sz w:val="28"/>
          <w:szCs w:val="28"/>
        </w:rPr>
        <w:t xml:space="preserve">по социальным вопросам                                           </w:t>
      </w:r>
      <w:r>
        <w:rPr>
          <w:b/>
          <w:bCs/>
          <w:sz w:val="28"/>
          <w:szCs w:val="28"/>
        </w:rPr>
        <w:t xml:space="preserve">             </w:t>
      </w:r>
      <w:r w:rsidRPr="00996BAA">
        <w:rPr>
          <w:b/>
          <w:bCs/>
          <w:sz w:val="28"/>
          <w:szCs w:val="28"/>
        </w:rPr>
        <w:t xml:space="preserve"> О.А.Дубовенко</w:t>
      </w:r>
    </w:p>
    <w:sectPr w:rsidR="00C91DBA" w:rsidRPr="00996BAA" w:rsidSect="00CF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507E5"/>
    <w:rsid w:val="00017EDB"/>
    <w:rsid w:val="000B5700"/>
    <w:rsid w:val="000C6BDB"/>
    <w:rsid w:val="000E7588"/>
    <w:rsid w:val="000E7E82"/>
    <w:rsid w:val="001E576D"/>
    <w:rsid w:val="001F5E6A"/>
    <w:rsid w:val="002102F3"/>
    <w:rsid w:val="00227CA7"/>
    <w:rsid w:val="002836B5"/>
    <w:rsid w:val="002B2C48"/>
    <w:rsid w:val="002E25A1"/>
    <w:rsid w:val="0031003F"/>
    <w:rsid w:val="00387CAB"/>
    <w:rsid w:val="003B11CE"/>
    <w:rsid w:val="003C4579"/>
    <w:rsid w:val="004026B1"/>
    <w:rsid w:val="00431F6D"/>
    <w:rsid w:val="0054013D"/>
    <w:rsid w:val="005A7A27"/>
    <w:rsid w:val="005B40D3"/>
    <w:rsid w:val="005C275A"/>
    <w:rsid w:val="005D5A43"/>
    <w:rsid w:val="006B40D6"/>
    <w:rsid w:val="006D40F0"/>
    <w:rsid w:val="006E456B"/>
    <w:rsid w:val="007777D7"/>
    <w:rsid w:val="007C48EC"/>
    <w:rsid w:val="008A0F9B"/>
    <w:rsid w:val="008D296F"/>
    <w:rsid w:val="008D751B"/>
    <w:rsid w:val="009966C9"/>
    <w:rsid w:val="00996BAA"/>
    <w:rsid w:val="00A0467C"/>
    <w:rsid w:val="00A37BC1"/>
    <w:rsid w:val="00A81B35"/>
    <w:rsid w:val="00B25D7D"/>
    <w:rsid w:val="00B36545"/>
    <w:rsid w:val="00B837DA"/>
    <w:rsid w:val="00BB62CD"/>
    <w:rsid w:val="00BC7CBE"/>
    <w:rsid w:val="00BF3BF9"/>
    <w:rsid w:val="00C507E5"/>
    <w:rsid w:val="00C53D25"/>
    <w:rsid w:val="00C80071"/>
    <w:rsid w:val="00C91DBA"/>
    <w:rsid w:val="00CA6C28"/>
    <w:rsid w:val="00CF6FCB"/>
    <w:rsid w:val="00E419A1"/>
    <w:rsid w:val="00ED6EEE"/>
    <w:rsid w:val="00F107DB"/>
    <w:rsid w:val="00F71639"/>
    <w:rsid w:val="00FC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D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B40D3"/>
    <w:rPr>
      <w:color w:val="0000FF"/>
      <w:u w:val="single"/>
    </w:rPr>
  </w:style>
  <w:style w:type="paragraph" w:customStyle="1" w:styleId="ConsPlusTitle">
    <w:name w:val="ConsPlusTitle"/>
    <w:uiPriority w:val="99"/>
    <w:rsid w:val="005B4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C80071"/>
    <w:pPr>
      <w:jc w:val="center"/>
    </w:pPr>
    <w:rPr>
      <w:sz w:val="28"/>
      <w:szCs w:val="28"/>
    </w:rPr>
  </w:style>
  <w:style w:type="table" w:styleId="a6">
    <w:name w:val="Table Grid"/>
    <w:basedOn w:val="a1"/>
    <w:uiPriority w:val="99"/>
    <w:rsid w:val="00C80071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99"/>
    <w:locked/>
    <w:rsid w:val="00C800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026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81B35"/>
    <w:pPr>
      <w:ind w:left="720"/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26B1"/>
    <w:rPr>
      <w:rFonts w:ascii="Tahom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51"/>
    <w:uiPriority w:val="99"/>
    <w:locked/>
    <w:rsid w:val="007C48EC"/>
    <w:rPr>
      <w:rFonts w:ascii="SimHei" w:eastAsia="SimHei" w:cs="SimHei"/>
      <w:i/>
      <w:iCs/>
      <w:spacing w:val="-38"/>
      <w:sz w:val="19"/>
      <w:szCs w:val="19"/>
      <w:shd w:val="clear" w:color="auto" w:fill="FFFFFF"/>
      <w:lang w:val="en-US"/>
    </w:rPr>
  </w:style>
  <w:style w:type="paragraph" w:styleId="aa">
    <w:name w:val="Body Text"/>
    <w:basedOn w:val="a"/>
    <w:link w:val="ab"/>
    <w:uiPriority w:val="99"/>
    <w:rsid w:val="007C48EC"/>
    <w:pPr>
      <w:widowControl w:val="0"/>
      <w:shd w:val="clear" w:color="auto" w:fill="FFFFFF"/>
      <w:spacing w:before="240" w:after="240" w:line="322" w:lineRule="exact"/>
      <w:ind w:hanging="400"/>
      <w:jc w:val="center"/>
    </w:pPr>
    <w:rPr>
      <w:spacing w:val="7"/>
      <w:sz w:val="25"/>
      <w:szCs w:val="25"/>
    </w:rPr>
  </w:style>
  <w:style w:type="paragraph" w:customStyle="1" w:styleId="51">
    <w:name w:val="Основной текст (5)1"/>
    <w:basedOn w:val="a"/>
    <w:link w:val="1"/>
    <w:uiPriority w:val="99"/>
    <w:rsid w:val="007C48EC"/>
    <w:pPr>
      <w:widowControl w:val="0"/>
      <w:shd w:val="clear" w:color="auto" w:fill="FFFFFF"/>
      <w:spacing w:before="240" w:line="240" w:lineRule="atLeast"/>
    </w:pPr>
    <w:rPr>
      <w:rFonts w:ascii="SimHei" w:eastAsia="SimHei" w:hAnsi="Calibri" w:cs="SimHei"/>
      <w:i/>
      <w:iCs/>
      <w:spacing w:val="-38"/>
      <w:sz w:val="19"/>
      <w:szCs w:val="19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C48E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8D751B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D751B"/>
    <w:rPr>
      <w:rFonts w:ascii="Times New Roman" w:hAnsi="Times New Roman" w:cs="Times New Roman"/>
      <w:b/>
      <w:bCs/>
      <w:i/>
      <w:iCs/>
      <w:color w:val="5B9BD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>Home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metod</dc:creator>
  <cp:lastModifiedBy>User</cp:lastModifiedBy>
  <cp:revision>2</cp:revision>
  <cp:lastPrinted>2020-04-30T10:15:00Z</cp:lastPrinted>
  <dcterms:created xsi:type="dcterms:W3CDTF">2023-11-10T06:59:00Z</dcterms:created>
  <dcterms:modified xsi:type="dcterms:W3CDTF">2023-11-10T06:59:00Z</dcterms:modified>
</cp:coreProperties>
</file>