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A" w:rsidRDefault="000E6E97" w:rsidP="006555C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0E6E97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>24.04.2024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140-п</w:t>
      </w: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555CA" w:rsidRDefault="006555CA" w:rsidP="006555CA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C16CF1" w:rsidRDefault="006555CA" w:rsidP="00C1314C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E828F3">
        <w:rPr>
          <w:rFonts w:ascii="PT Astra Serif" w:hAnsi="PT Astra Serif"/>
          <w:b/>
          <w:sz w:val="28"/>
          <w:szCs w:val="28"/>
        </w:rPr>
        <w:t xml:space="preserve">в </w:t>
      </w:r>
      <w:r w:rsidR="00C1314C" w:rsidRPr="00C1314C">
        <w:rPr>
          <w:rFonts w:ascii="PT Astra Serif" w:hAnsi="PT Astra Serif"/>
          <w:b/>
          <w:sz w:val="28"/>
          <w:szCs w:val="28"/>
        </w:rPr>
        <w:t>постановление</w:t>
      </w:r>
    </w:p>
    <w:p w:rsidR="00C1314C" w:rsidRDefault="00C16CF1" w:rsidP="00C1314C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Балашовского муниципального района</w:t>
      </w:r>
    </w:p>
    <w:p w:rsidR="00E828F3" w:rsidRDefault="00C1314C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№ 423-п от 24.10.2023г</w:t>
      </w:r>
      <w:r>
        <w:rPr>
          <w:rFonts w:ascii="PT Astra Serif" w:hAnsi="PT Astra Serif"/>
          <w:b/>
          <w:sz w:val="28"/>
          <w:szCs w:val="28"/>
        </w:rPr>
        <w:t>.</w:t>
      </w:r>
      <w:r w:rsidR="00E828F3" w:rsidRPr="00E828F3">
        <w:rPr>
          <w:rFonts w:ascii="PT Astra Serif" w:hAnsi="PT Astra Serif"/>
          <w:b/>
          <w:sz w:val="28"/>
          <w:szCs w:val="28"/>
        </w:rPr>
        <w:t xml:space="preserve"> </w:t>
      </w:r>
      <w:r w:rsidR="00E828F3">
        <w:rPr>
          <w:rFonts w:ascii="PT Astra Serif" w:hAnsi="PT Astra Serif"/>
          <w:b/>
          <w:sz w:val="28"/>
          <w:szCs w:val="28"/>
        </w:rPr>
        <w:t>«Об утверждении ад</w:t>
      </w:r>
      <w:r w:rsidR="00E828F3" w:rsidRPr="00C1314C">
        <w:rPr>
          <w:rFonts w:ascii="PT Astra Serif" w:hAnsi="PT Astra Serif"/>
          <w:b/>
          <w:sz w:val="28"/>
          <w:szCs w:val="28"/>
        </w:rPr>
        <w:t>министративн</w:t>
      </w:r>
      <w:r w:rsidR="00E828F3">
        <w:rPr>
          <w:rFonts w:ascii="PT Astra Serif" w:hAnsi="PT Astra Serif"/>
          <w:b/>
          <w:sz w:val="28"/>
          <w:szCs w:val="28"/>
        </w:rPr>
        <w:t>ого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регламент</w:t>
      </w:r>
      <w:r>
        <w:rPr>
          <w:rFonts w:ascii="PT Astra Serif" w:hAnsi="PT Astra Serif"/>
          <w:b/>
          <w:sz w:val="28"/>
          <w:szCs w:val="28"/>
        </w:rPr>
        <w:t>а</w:t>
      </w:r>
      <w:r w:rsidRPr="00C1314C">
        <w:rPr>
          <w:rFonts w:ascii="PT Astra Serif" w:hAnsi="PT Astra Serif"/>
          <w:b/>
          <w:sz w:val="28"/>
          <w:szCs w:val="28"/>
        </w:rPr>
        <w:t xml:space="preserve"> по предоставлению </w:t>
      </w:r>
      <w:proofErr w:type="gramStart"/>
      <w:r w:rsidRPr="00C1314C">
        <w:rPr>
          <w:rFonts w:ascii="PT Astra Serif" w:hAnsi="PT Astra Serif"/>
          <w:b/>
          <w:sz w:val="28"/>
          <w:szCs w:val="28"/>
        </w:rPr>
        <w:t>муниципальной</w:t>
      </w:r>
      <w:proofErr w:type="gramEnd"/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 xml:space="preserve">услуги «Предоставление разрешения </w:t>
      </w:r>
      <w:proofErr w:type="gramStart"/>
      <w:r w:rsidRPr="00C1314C">
        <w:rPr>
          <w:rFonts w:ascii="PT Astra Serif" w:hAnsi="PT Astra Serif"/>
          <w:b/>
          <w:sz w:val="28"/>
          <w:szCs w:val="28"/>
        </w:rPr>
        <w:t>для</w:t>
      </w:r>
      <w:proofErr w:type="gramEnd"/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одиночного, родственного, воинского,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почетного захоронения (</w:t>
      </w:r>
      <w:proofErr w:type="spellStart"/>
      <w:r w:rsidRPr="00C1314C">
        <w:rPr>
          <w:rFonts w:ascii="PT Astra Serif" w:hAnsi="PT Astra Serif"/>
          <w:b/>
          <w:sz w:val="28"/>
          <w:szCs w:val="28"/>
        </w:rPr>
        <w:t>подзахоронения</w:t>
      </w:r>
      <w:proofErr w:type="spellEnd"/>
      <w:r w:rsidRPr="00C1314C">
        <w:rPr>
          <w:rFonts w:ascii="PT Astra Serif" w:hAnsi="PT Astra Serif"/>
          <w:b/>
          <w:sz w:val="28"/>
          <w:szCs w:val="28"/>
        </w:rPr>
        <w:t>)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тела (праха) умершего, выдача удостоверения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о захоронении тела (праха) умершего,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перерегистрация захоронения на других лиц,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1314C">
        <w:rPr>
          <w:rFonts w:ascii="PT Astra Serif" w:hAnsi="PT Astra Serif"/>
          <w:b/>
          <w:color w:val="000000"/>
          <w:sz w:val="28"/>
          <w:szCs w:val="28"/>
        </w:rPr>
        <w:t>выдача справки о произведенном захоронении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color w:val="000000"/>
          <w:sz w:val="28"/>
          <w:szCs w:val="28"/>
        </w:rPr>
        <w:t>тела (праха) умершего,</w:t>
      </w:r>
      <w:r w:rsidRPr="00C1314C">
        <w:rPr>
          <w:rFonts w:ascii="PT Astra Serif" w:hAnsi="PT Astra Serif"/>
          <w:b/>
          <w:sz w:val="28"/>
          <w:szCs w:val="28"/>
        </w:rPr>
        <w:t xml:space="preserve"> выдача разрешения</w:t>
      </w:r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 xml:space="preserve">на установку или замену </w:t>
      </w:r>
      <w:proofErr w:type="gramStart"/>
      <w:r w:rsidRPr="00C1314C">
        <w:rPr>
          <w:rFonts w:ascii="PT Astra Serif" w:hAnsi="PT Astra Serif"/>
          <w:b/>
          <w:sz w:val="28"/>
          <w:szCs w:val="28"/>
        </w:rPr>
        <w:t>надмогильных</w:t>
      </w:r>
      <w:proofErr w:type="gramEnd"/>
    </w:p>
    <w:p w:rsidR="00E828F3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C1314C">
        <w:rPr>
          <w:rFonts w:ascii="PT Astra Serif" w:hAnsi="PT Astra Serif"/>
          <w:b/>
          <w:sz w:val="28"/>
          <w:szCs w:val="28"/>
        </w:rPr>
        <w:t>сооружений (надгробия), оград, столов,</w:t>
      </w:r>
    </w:p>
    <w:p w:rsidR="006555CA" w:rsidRPr="00C1314C" w:rsidRDefault="00E828F3" w:rsidP="00E828F3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лавок»</w:t>
      </w:r>
    </w:p>
    <w:p w:rsidR="00C1314C" w:rsidRDefault="00C1314C" w:rsidP="006555C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1314C" w:rsidRDefault="00C1314C" w:rsidP="006555C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555CA" w:rsidRPr="00A55304" w:rsidRDefault="006555CA" w:rsidP="006555C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55304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A55304">
        <w:rPr>
          <w:rFonts w:ascii="PT Astra Serif" w:hAnsi="PT Astra Serif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rFonts w:ascii="PT Astra Serif" w:hAnsi="PT Astra Serif" w:cs="Times New Roman"/>
          <w:sz w:val="28"/>
          <w:szCs w:val="28"/>
        </w:rPr>
        <w:t>еральным законом от 27.07.2010 №</w:t>
      </w:r>
      <w:r w:rsidRPr="00A55304">
        <w:rPr>
          <w:rFonts w:ascii="PT Astra Serif" w:hAnsi="PT Astra Serif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Федерал</w:t>
      </w:r>
      <w:r>
        <w:rPr>
          <w:rFonts w:ascii="PT Astra Serif" w:hAnsi="PT Astra Serif" w:cs="Times New Roman"/>
          <w:sz w:val="28"/>
          <w:szCs w:val="28"/>
        </w:rPr>
        <w:t>ьным законом от 12.01.1996 г. №</w:t>
      </w:r>
      <w:r w:rsidRPr="00A55304">
        <w:rPr>
          <w:rFonts w:ascii="PT Astra Serif" w:hAnsi="PT Astra Serif" w:cs="Times New Roman"/>
          <w:sz w:val="28"/>
          <w:szCs w:val="28"/>
        </w:rPr>
        <w:t xml:space="preserve"> 8-ФЗ "О погребении и похоронном деле", Уставом Балашовского муниципального района, администрация Балашовского муниципального района </w:t>
      </w:r>
    </w:p>
    <w:p w:rsidR="006555CA" w:rsidRPr="00A55304" w:rsidRDefault="006555CA" w:rsidP="006555C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555CA" w:rsidRPr="00A55304" w:rsidRDefault="006555CA" w:rsidP="006555CA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55304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6555CA" w:rsidRPr="00A55304" w:rsidRDefault="006555CA" w:rsidP="006555C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E0623" w:rsidRDefault="006555CA" w:rsidP="00E828F3">
      <w:pPr>
        <w:jc w:val="both"/>
        <w:rPr>
          <w:rFonts w:ascii="PT Astra Serif" w:hAnsi="PT Astra Serif"/>
          <w:sz w:val="28"/>
          <w:szCs w:val="28"/>
        </w:rPr>
      </w:pPr>
      <w:r w:rsidRPr="00A5530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1.</w:t>
      </w:r>
      <w:r w:rsidR="00C16C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0623">
        <w:rPr>
          <w:rFonts w:ascii="PT Astra Serif" w:hAnsi="PT Astra Serif"/>
          <w:sz w:val="28"/>
          <w:szCs w:val="28"/>
        </w:rPr>
        <w:t xml:space="preserve">Внести </w:t>
      </w:r>
      <w:r w:rsidR="00E828F3">
        <w:rPr>
          <w:rFonts w:ascii="PT Astra Serif" w:hAnsi="PT Astra Serif"/>
          <w:sz w:val="28"/>
          <w:szCs w:val="28"/>
        </w:rPr>
        <w:t>изменения в постановление</w:t>
      </w:r>
      <w:r w:rsidR="00C16CF1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E828F3">
        <w:rPr>
          <w:rFonts w:ascii="PT Astra Serif" w:hAnsi="PT Astra Serif"/>
          <w:sz w:val="28"/>
          <w:szCs w:val="28"/>
        </w:rPr>
        <w:t xml:space="preserve"> № 423-п от 24.10.2023 года «Об утверждении а</w:t>
      </w:r>
      <w:r w:rsidR="004E0623" w:rsidRPr="004E0623">
        <w:rPr>
          <w:rFonts w:ascii="PT Astra Serif" w:hAnsi="PT Astra Serif"/>
          <w:sz w:val="28"/>
          <w:szCs w:val="28"/>
        </w:rPr>
        <w:t>дминистративн</w:t>
      </w:r>
      <w:r w:rsidR="00E828F3">
        <w:rPr>
          <w:rFonts w:ascii="PT Astra Serif" w:hAnsi="PT Astra Serif"/>
          <w:sz w:val="28"/>
          <w:szCs w:val="28"/>
        </w:rPr>
        <w:t>ого</w:t>
      </w:r>
      <w:r w:rsidR="004E0623" w:rsidRPr="004E0623">
        <w:rPr>
          <w:rFonts w:ascii="PT Astra Serif" w:hAnsi="PT Astra Serif"/>
          <w:sz w:val="28"/>
          <w:szCs w:val="28"/>
        </w:rPr>
        <w:t xml:space="preserve"> регламент</w:t>
      </w:r>
      <w:r w:rsidR="00E828F3">
        <w:rPr>
          <w:rFonts w:ascii="PT Astra Serif" w:hAnsi="PT Astra Serif"/>
          <w:sz w:val="28"/>
          <w:szCs w:val="28"/>
        </w:rPr>
        <w:t>а</w:t>
      </w:r>
      <w:r w:rsidR="004E0623" w:rsidRPr="004E0623">
        <w:rPr>
          <w:rFonts w:ascii="PT Astra Serif" w:hAnsi="PT Astra Serif"/>
          <w:sz w:val="28"/>
          <w:szCs w:val="28"/>
        </w:rPr>
        <w:t xml:space="preserve"> по предоставлению муниципальной услуги «Предоставление разрешения для одиночного, родственного, воинского, почетного захоронения (</w:t>
      </w:r>
      <w:proofErr w:type="spellStart"/>
      <w:r w:rsidR="004E0623" w:rsidRPr="004E0623">
        <w:rPr>
          <w:rFonts w:ascii="PT Astra Serif" w:hAnsi="PT Astra Serif"/>
          <w:sz w:val="28"/>
          <w:szCs w:val="28"/>
        </w:rPr>
        <w:t>подзахоронения</w:t>
      </w:r>
      <w:proofErr w:type="spellEnd"/>
      <w:r w:rsidR="004E0623" w:rsidRPr="004E0623">
        <w:rPr>
          <w:rFonts w:ascii="PT Astra Serif" w:hAnsi="PT Astra Serif"/>
          <w:sz w:val="28"/>
          <w:szCs w:val="28"/>
        </w:rPr>
        <w:t xml:space="preserve">) тела (праха) умершего, выдача </w:t>
      </w:r>
      <w:r w:rsidR="004E0623" w:rsidRPr="004E0623">
        <w:rPr>
          <w:rFonts w:ascii="PT Astra Serif" w:hAnsi="PT Astra Serif"/>
          <w:sz w:val="28"/>
          <w:szCs w:val="28"/>
        </w:rPr>
        <w:lastRenderedPageBreak/>
        <w:t>удостоверения о захоронении тела (праха) умершего, перерегистрация захоронения на других лиц,</w:t>
      </w:r>
      <w:r w:rsidR="004E0623" w:rsidRPr="004E0623">
        <w:rPr>
          <w:rFonts w:ascii="PT Astra Serif" w:hAnsi="PT Astra Serif"/>
          <w:color w:val="000000"/>
          <w:sz w:val="28"/>
          <w:szCs w:val="28"/>
        </w:rPr>
        <w:t xml:space="preserve"> выдача справки о произведенном захоронении тела (праха) умершего,</w:t>
      </w:r>
      <w:r w:rsidR="004E0623" w:rsidRPr="004E0623">
        <w:rPr>
          <w:rFonts w:ascii="PT Astra Serif" w:hAnsi="PT Astra Serif"/>
          <w:sz w:val="28"/>
          <w:szCs w:val="28"/>
        </w:rPr>
        <w:t xml:space="preserve"> выдача разрешения на установку или замену надмогильных сооружений</w:t>
      </w:r>
      <w:proofErr w:type="gramEnd"/>
      <w:r w:rsidR="004E0623" w:rsidRPr="004E0623">
        <w:rPr>
          <w:rFonts w:ascii="PT Astra Serif" w:hAnsi="PT Astra Serif"/>
          <w:sz w:val="28"/>
          <w:szCs w:val="28"/>
        </w:rPr>
        <w:t xml:space="preserve"> (надгробия), оград, столов, лавок»",</w:t>
      </w:r>
      <w:r w:rsidR="00E828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</w:t>
      </w:r>
      <w:r w:rsidR="00E828F3">
        <w:rPr>
          <w:rFonts w:ascii="PT Astra Serif" w:hAnsi="PT Astra Serif"/>
          <w:sz w:val="28"/>
          <w:szCs w:val="28"/>
        </w:rPr>
        <w:t>в</w:t>
      </w:r>
      <w:r w:rsidR="00C16CF1">
        <w:rPr>
          <w:rFonts w:ascii="PT Astra Serif" w:hAnsi="PT Astra Serif"/>
          <w:sz w:val="28"/>
          <w:szCs w:val="28"/>
        </w:rPr>
        <w:t xml:space="preserve"> п. 2 административного регламента</w:t>
      </w:r>
      <w:r w:rsidR="00E828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новой редакции</w:t>
      </w:r>
      <w:r w:rsidR="004E0623">
        <w:rPr>
          <w:rFonts w:ascii="PT Astra Serif" w:hAnsi="PT Astra Serif"/>
          <w:sz w:val="28"/>
          <w:szCs w:val="28"/>
        </w:rPr>
        <w:t xml:space="preserve">: </w:t>
      </w:r>
    </w:p>
    <w:p w:rsidR="004E0623" w:rsidRDefault="004E0623" w:rsidP="004E06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Pr="00705A09">
        <w:rPr>
          <w:rFonts w:ascii="PT Astra Serif" w:hAnsi="PT Astra Serif"/>
          <w:b/>
          <w:sz w:val="28"/>
          <w:szCs w:val="28"/>
        </w:rPr>
        <w:t>Круг заявителей</w:t>
      </w:r>
    </w:p>
    <w:p w:rsidR="004E0623" w:rsidRPr="00A55304" w:rsidRDefault="004E0623" w:rsidP="004E0623">
      <w:pPr>
        <w:pStyle w:val="a6"/>
        <w:numPr>
          <w:ilvl w:val="1"/>
          <w:numId w:val="1"/>
        </w:numPr>
        <w:tabs>
          <w:tab w:val="clear" w:pos="360"/>
          <w:tab w:val="num" w:pos="709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A55304">
        <w:rPr>
          <w:rFonts w:ascii="PT Astra Serif" w:hAnsi="PT Astra Serif"/>
          <w:sz w:val="28"/>
          <w:szCs w:val="28"/>
        </w:rPr>
        <w:t>Категории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лиц,</w:t>
      </w:r>
      <w:r w:rsidRPr="00A5530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имеющих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право</w:t>
      </w:r>
      <w:r w:rsidRPr="00A5530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на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получение</w:t>
      </w:r>
      <w:r w:rsidRPr="00A55304">
        <w:rPr>
          <w:rFonts w:ascii="PT Astra Serif" w:hAnsi="PT Astra Serif"/>
          <w:spacing w:val="-3"/>
          <w:sz w:val="28"/>
          <w:szCs w:val="28"/>
        </w:rPr>
        <w:t xml:space="preserve"> м</w:t>
      </w:r>
      <w:r w:rsidRPr="00A55304">
        <w:rPr>
          <w:rFonts w:ascii="PT Astra Serif" w:hAnsi="PT Astra Serif"/>
          <w:sz w:val="28"/>
          <w:szCs w:val="28"/>
        </w:rPr>
        <w:t>униципальной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услуги:</w:t>
      </w:r>
    </w:p>
    <w:p w:rsidR="004E0623" w:rsidRPr="00A55304" w:rsidRDefault="004E0623" w:rsidP="004E0623">
      <w:pPr>
        <w:pStyle w:val="a6"/>
        <w:tabs>
          <w:tab w:val="left" w:pos="567"/>
          <w:tab w:val="num" w:pos="709"/>
        </w:tabs>
        <w:spacing w:before="43"/>
        <w:ind w:left="0" w:firstLine="0"/>
        <w:rPr>
          <w:rFonts w:ascii="PT Astra Serif" w:hAnsi="PT Astra Serif"/>
          <w:color w:val="000000"/>
          <w:sz w:val="28"/>
          <w:szCs w:val="28"/>
        </w:rPr>
      </w:pPr>
      <w:r w:rsidRPr="00A55304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2.</w:t>
      </w:r>
      <w:r w:rsidRPr="00A55304">
        <w:rPr>
          <w:rFonts w:ascii="PT Astra Serif" w:hAnsi="PT Astra Serif"/>
          <w:color w:val="000000"/>
          <w:sz w:val="28"/>
          <w:szCs w:val="28"/>
        </w:rPr>
        <w:t xml:space="preserve">1. специализированная служба по вопросам похоронного дела, Дом-интернат для престарелых и инвалидов, соответствующие медицинские </w:t>
      </w:r>
      <w:proofErr w:type="gramStart"/>
      <w:r w:rsidRPr="00A55304">
        <w:rPr>
          <w:rFonts w:ascii="PT Astra Serif" w:hAnsi="PT Astra Serif"/>
          <w:color w:val="000000"/>
          <w:sz w:val="28"/>
          <w:szCs w:val="28"/>
        </w:rPr>
        <w:t>учреждения</w:t>
      </w:r>
      <w:proofErr w:type="gramEnd"/>
      <w:r w:rsidRPr="00A55304">
        <w:rPr>
          <w:rFonts w:ascii="PT Astra Serif" w:hAnsi="PT Astra Serif"/>
          <w:color w:val="000000"/>
          <w:sz w:val="28"/>
          <w:szCs w:val="28"/>
        </w:rPr>
        <w:t xml:space="preserve"> обратившиеся в отношении невостребованных тел умерших, для предоставления ритуальных услуг в соответствии с гарантированным перечнем;</w:t>
      </w:r>
    </w:p>
    <w:p w:rsidR="004E0623" w:rsidRPr="00A55304" w:rsidRDefault="004E0623" w:rsidP="004E0623">
      <w:pPr>
        <w:pStyle w:val="a4"/>
        <w:tabs>
          <w:tab w:val="left" w:pos="567"/>
          <w:tab w:val="num" w:pos="709"/>
          <w:tab w:val="left" w:pos="6248"/>
        </w:tabs>
        <w:spacing w:before="89"/>
        <w:jc w:val="both"/>
        <w:rPr>
          <w:rFonts w:ascii="PT Astra Serif" w:hAnsi="PT Astra Serif"/>
          <w:color w:val="000000"/>
          <w:sz w:val="28"/>
          <w:szCs w:val="28"/>
        </w:rPr>
      </w:pPr>
      <w:r w:rsidRPr="00A55304">
        <w:rPr>
          <w:rFonts w:ascii="PT Astra Serif" w:hAnsi="PT Astra Serif"/>
          <w:sz w:val="28"/>
          <w:szCs w:val="28"/>
        </w:rPr>
        <w:tab/>
        <w:t>2.2. физическое</w:t>
      </w:r>
      <w:r w:rsidRPr="00A5530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лицо</w:t>
      </w:r>
      <w:r w:rsidRPr="00A5530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(супруг</w:t>
      </w:r>
      <w:r w:rsidRPr="00A5530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(а),</w:t>
      </w:r>
      <w:r w:rsidRPr="00A5530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близкий</w:t>
      </w:r>
      <w:r w:rsidRPr="00A5530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родственник,</w:t>
      </w:r>
      <w:r w:rsidRPr="00A5530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иной</w:t>
      </w:r>
      <w:r w:rsidRPr="00A5530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родственник,</w:t>
      </w:r>
      <w:r w:rsidRPr="00A5530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законный</w:t>
      </w:r>
      <w:r w:rsidRPr="00A55304">
        <w:rPr>
          <w:rFonts w:ascii="PT Astra Serif" w:hAnsi="PT Astra Serif"/>
          <w:spacing w:val="-63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представитель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умершего, организация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или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иное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лицо,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взявшее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на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себя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обязанность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осуществить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погребение умершего (в случае обращения за предоставлением муниципальной услуги по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предоставлению</w:t>
      </w:r>
      <w:r w:rsidRPr="00A5530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55304">
        <w:rPr>
          <w:rFonts w:ascii="PT Astra Serif" w:hAnsi="PT Astra Serif"/>
          <w:color w:val="000000"/>
          <w:sz w:val="28"/>
          <w:szCs w:val="28"/>
        </w:rPr>
        <w:t>места</w:t>
      </w:r>
      <w:r w:rsidRPr="00A55304">
        <w:rPr>
          <w:rFonts w:ascii="PT Astra Serif" w:hAnsi="PT Astra Serif"/>
          <w:color w:val="000000"/>
          <w:spacing w:val="-11"/>
          <w:sz w:val="28"/>
          <w:szCs w:val="28"/>
        </w:rPr>
        <w:t xml:space="preserve"> </w:t>
      </w:r>
      <w:r w:rsidRPr="00A55304">
        <w:rPr>
          <w:rFonts w:ascii="PT Astra Serif" w:hAnsi="PT Astra Serif"/>
          <w:color w:val="000000"/>
          <w:sz w:val="28"/>
          <w:szCs w:val="28"/>
        </w:rPr>
        <w:t>для</w:t>
      </w:r>
      <w:r w:rsidRPr="00A55304">
        <w:rPr>
          <w:rFonts w:ascii="PT Astra Serif" w:hAnsi="PT Astra Serif"/>
          <w:color w:val="000000"/>
          <w:spacing w:val="-10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color w:val="000000"/>
          <w:sz w:val="28"/>
          <w:szCs w:val="28"/>
        </w:rPr>
        <w:t>родственного,</w:t>
      </w:r>
      <w:r w:rsidRPr="00A55304">
        <w:rPr>
          <w:rFonts w:ascii="PT Astra Serif" w:hAnsi="PT Astra Serif"/>
          <w:b/>
          <w:color w:val="000000"/>
          <w:spacing w:val="-9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color w:val="000000"/>
          <w:sz w:val="28"/>
          <w:szCs w:val="28"/>
        </w:rPr>
        <w:t xml:space="preserve">воинского, почетного </w:t>
      </w:r>
      <w:r>
        <w:rPr>
          <w:rFonts w:ascii="PT Astra Serif" w:hAnsi="PT Astra Serif"/>
          <w:b/>
          <w:color w:val="000000"/>
          <w:sz w:val="28"/>
          <w:szCs w:val="28"/>
        </w:rPr>
        <w:t>захоронения, выдаче справки о захоронении тела (праха) умершего</w:t>
      </w:r>
      <w:r w:rsidRPr="00A55304">
        <w:rPr>
          <w:rFonts w:ascii="PT Astra Serif" w:hAnsi="PT Astra Serif"/>
          <w:color w:val="000000"/>
          <w:sz w:val="28"/>
          <w:szCs w:val="28"/>
        </w:rPr>
        <w:t>);</w:t>
      </w:r>
    </w:p>
    <w:p w:rsidR="004E0623" w:rsidRPr="00A55304" w:rsidRDefault="004E0623" w:rsidP="004E0623">
      <w:pPr>
        <w:pStyle w:val="a6"/>
        <w:tabs>
          <w:tab w:val="left" w:pos="567"/>
          <w:tab w:val="num" w:pos="709"/>
          <w:tab w:val="left" w:pos="10425"/>
        </w:tabs>
        <w:ind w:left="0" w:firstLine="0"/>
        <w:rPr>
          <w:rFonts w:ascii="PT Astra Serif" w:hAnsi="PT Astra Serif"/>
          <w:sz w:val="28"/>
          <w:szCs w:val="28"/>
        </w:rPr>
      </w:pPr>
      <w:r w:rsidRPr="00A55304">
        <w:rPr>
          <w:rFonts w:ascii="PT Astra Serif" w:hAnsi="PT Astra Serif"/>
          <w:sz w:val="28"/>
          <w:szCs w:val="28"/>
        </w:rPr>
        <w:tab/>
        <w:t>2.3. лицо,</w:t>
      </w:r>
      <w:r w:rsidRPr="00A55304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на</w:t>
      </w:r>
      <w:r w:rsidRPr="00A55304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которое оформлено удостоверение о</w:t>
      </w:r>
      <w:r w:rsidRPr="00A55304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захоронении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(в случае обращения за предоставлением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о</w:t>
      </w:r>
      <w:r w:rsidRPr="00A55304">
        <w:rPr>
          <w:rFonts w:ascii="PT Astra Serif" w:hAnsi="PT Astra Serif"/>
          <w:b/>
          <w:sz w:val="28"/>
          <w:szCs w:val="28"/>
        </w:rPr>
        <w:t xml:space="preserve"> перерегистрации захоронений</w:t>
      </w:r>
      <w:r w:rsidRPr="00A55304">
        <w:rPr>
          <w:rFonts w:ascii="PT Astra Serif" w:hAnsi="PT Astra Serif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sz w:val="28"/>
          <w:szCs w:val="28"/>
        </w:rPr>
        <w:t>на других лиц</w:t>
      </w:r>
      <w:r w:rsidRPr="00A55304">
        <w:rPr>
          <w:rFonts w:ascii="PT Astra Serif" w:hAnsi="PT Astra Serif"/>
          <w:sz w:val="28"/>
          <w:szCs w:val="28"/>
        </w:rPr>
        <w:t xml:space="preserve">, </w:t>
      </w:r>
      <w:r w:rsidRPr="00A55304">
        <w:rPr>
          <w:rFonts w:ascii="PT Astra Serif" w:hAnsi="PT Astra Serif"/>
          <w:b/>
          <w:sz w:val="28"/>
          <w:szCs w:val="28"/>
        </w:rPr>
        <w:t>выдаче разрешения на установку или</w:t>
      </w:r>
      <w:r w:rsidRPr="00A55304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sz w:val="28"/>
          <w:szCs w:val="28"/>
        </w:rPr>
        <w:t>замену</w:t>
      </w:r>
      <w:r w:rsidRPr="00A55304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sz w:val="28"/>
          <w:szCs w:val="28"/>
        </w:rPr>
        <w:t>надмогильных сооружений</w:t>
      </w:r>
      <w:r w:rsidRPr="00A55304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sz w:val="28"/>
          <w:szCs w:val="28"/>
        </w:rPr>
        <w:t>(надгробий),</w:t>
      </w:r>
      <w:r w:rsidRPr="00A55304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A55304">
        <w:rPr>
          <w:rFonts w:ascii="PT Astra Serif" w:hAnsi="PT Astra Serif"/>
          <w:b/>
          <w:sz w:val="28"/>
          <w:szCs w:val="28"/>
        </w:rPr>
        <w:t>оград, столов, лавок</w:t>
      </w:r>
      <w:r w:rsidRPr="00A55304">
        <w:rPr>
          <w:rFonts w:ascii="PT Astra Serif" w:hAnsi="PT Astra Serif"/>
          <w:sz w:val="28"/>
          <w:szCs w:val="28"/>
        </w:rPr>
        <w:t>;</w:t>
      </w:r>
    </w:p>
    <w:p w:rsidR="004E0623" w:rsidRDefault="004E0623" w:rsidP="004E0623">
      <w:pPr>
        <w:pStyle w:val="a6"/>
        <w:tabs>
          <w:tab w:val="left" w:pos="567"/>
          <w:tab w:val="num" w:pos="709"/>
          <w:tab w:val="left" w:pos="8058"/>
        </w:tabs>
        <w:ind w:left="0" w:firstLine="0"/>
        <w:rPr>
          <w:rFonts w:ascii="PT Astra Serif" w:hAnsi="PT Astra Serif"/>
          <w:sz w:val="28"/>
          <w:szCs w:val="28"/>
        </w:rPr>
      </w:pPr>
      <w:r w:rsidRPr="00A55304">
        <w:rPr>
          <w:rFonts w:ascii="PT Astra Serif" w:hAnsi="PT Astra Serif"/>
          <w:sz w:val="28"/>
          <w:szCs w:val="28"/>
        </w:rPr>
        <w:tab/>
      </w:r>
    </w:p>
    <w:p w:rsidR="004E0623" w:rsidRDefault="004E0623" w:rsidP="004E0623">
      <w:pPr>
        <w:pStyle w:val="a6"/>
        <w:tabs>
          <w:tab w:val="left" w:pos="567"/>
          <w:tab w:val="num" w:pos="709"/>
          <w:tab w:val="left" w:pos="8058"/>
        </w:tabs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55304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4. и</w:t>
      </w:r>
      <w:r w:rsidRPr="00A55304">
        <w:rPr>
          <w:rFonts w:ascii="PT Astra Serif" w:hAnsi="PT Astra Serif"/>
          <w:sz w:val="28"/>
          <w:szCs w:val="28"/>
        </w:rPr>
        <w:t>нтере</w:t>
      </w:r>
      <w:r>
        <w:rPr>
          <w:rFonts w:ascii="PT Astra Serif" w:hAnsi="PT Astra Serif"/>
          <w:sz w:val="28"/>
          <w:szCs w:val="28"/>
        </w:rPr>
        <w:t>сы лиц, указанных в пункте 2.2.</w:t>
      </w:r>
      <w:r w:rsidRPr="00A55304">
        <w:rPr>
          <w:rFonts w:ascii="PT Astra Serif" w:hAnsi="PT Astra Serif"/>
          <w:sz w:val="28"/>
          <w:szCs w:val="28"/>
        </w:rPr>
        <w:t xml:space="preserve"> – 2.3</w:t>
      </w:r>
      <w:r>
        <w:rPr>
          <w:rFonts w:ascii="PT Astra Serif" w:hAnsi="PT Astra Serif"/>
          <w:sz w:val="28"/>
          <w:szCs w:val="28"/>
        </w:rPr>
        <w:t>.</w:t>
      </w:r>
      <w:r w:rsidRPr="00A55304">
        <w:rPr>
          <w:rFonts w:ascii="PT Astra Serif" w:hAnsi="PT Astra Serif"/>
          <w:sz w:val="28"/>
          <w:szCs w:val="28"/>
        </w:rPr>
        <w:t xml:space="preserve"> настоящего Административного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pacing w:val="-1"/>
          <w:sz w:val="28"/>
          <w:szCs w:val="28"/>
        </w:rPr>
        <w:t>регламента,</w:t>
      </w:r>
      <w:r w:rsidRPr="00A5530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A55304">
        <w:rPr>
          <w:rFonts w:ascii="PT Astra Serif" w:hAnsi="PT Astra Serif"/>
          <w:spacing w:val="-1"/>
          <w:sz w:val="28"/>
          <w:szCs w:val="28"/>
        </w:rPr>
        <w:t>могут</w:t>
      </w:r>
      <w:r w:rsidRPr="00A5530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55304">
        <w:rPr>
          <w:rFonts w:ascii="PT Astra Serif" w:hAnsi="PT Astra Serif"/>
          <w:spacing w:val="-1"/>
          <w:sz w:val="28"/>
          <w:szCs w:val="28"/>
        </w:rPr>
        <w:t>представлять</w:t>
      </w:r>
      <w:r w:rsidRPr="00A5530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иные</w:t>
      </w:r>
      <w:r w:rsidRPr="00A5530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лица,</w:t>
      </w:r>
      <w:r w:rsidRPr="00A5530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 xml:space="preserve">действующие </w:t>
      </w:r>
      <w:r w:rsidRPr="00A55304">
        <w:rPr>
          <w:rFonts w:ascii="PT Astra Serif" w:hAnsi="PT Astra Serif"/>
          <w:spacing w:val="-1"/>
          <w:sz w:val="28"/>
          <w:szCs w:val="28"/>
        </w:rPr>
        <w:t>в</w:t>
      </w:r>
      <w:r w:rsidRPr="00A5530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A55304">
        <w:rPr>
          <w:rFonts w:ascii="PT Astra Serif" w:hAnsi="PT Astra Serif"/>
          <w:spacing w:val="-1"/>
          <w:sz w:val="28"/>
          <w:szCs w:val="28"/>
        </w:rPr>
        <w:t>интересах</w:t>
      </w:r>
      <w:r w:rsidRPr="00A5530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Заявителей</w:t>
      </w:r>
      <w:r w:rsidRPr="00A55304">
        <w:rPr>
          <w:rFonts w:ascii="PT Astra Serif" w:hAnsi="PT Astra Serif"/>
          <w:spacing w:val="-62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на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основании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документов,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удостоверяющих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их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полномочия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на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совершение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действий,</w:t>
      </w:r>
      <w:r w:rsidRPr="00A5530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связанных</w:t>
      </w:r>
      <w:r w:rsidRPr="00A5530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с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предоставлением</w:t>
      </w:r>
      <w:r w:rsidRPr="00A5530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Муниципальной</w:t>
      </w:r>
      <w:r w:rsidRPr="00A5530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услуги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(далее</w:t>
      </w:r>
      <w:r w:rsidRPr="00A55304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–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представители</w:t>
      </w:r>
      <w:r w:rsidRPr="00A5530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55304">
        <w:rPr>
          <w:rFonts w:ascii="PT Astra Serif" w:hAnsi="PT Astra Serif"/>
          <w:sz w:val="28"/>
          <w:szCs w:val="28"/>
        </w:rPr>
        <w:t>Заявителей).</w:t>
      </w:r>
    </w:p>
    <w:p w:rsidR="006555CA" w:rsidRPr="00F95429" w:rsidRDefault="006555CA" w:rsidP="006555CA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6555CA" w:rsidRPr="00A55304" w:rsidRDefault="006555CA" w:rsidP="006555CA">
      <w:pPr>
        <w:suppressAutoHyphens/>
        <w:ind w:firstLine="71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Pr="00A55304">
        <w:rPr>
          <w:rFonts w:ascii="PT Astra Serif" w:hAnsi="PT Astra Serif"/>
          <w:color w:val="000000"/>
          <w:sz w:val="28"/>
          <w:szCs w:val="28"/>
        </w:rPr>
        <w:tab/>
        <w:t>Отделу информации и общественных отношений администрации Балашовского муниципального района (</w:t>
      </w:r>
      <w:r w:rsidR="00406D09">
        <w:rPr>
          <w:rFonts w:ascii="PT Astra Serif" w:hAnsi="PT Astra Serif"/>
          <w:color w:val="000000"/>
          <w:sz w:val="28"/>
          <w:szCs w:val="28"/>
        </w:rPr>
        <w:t xml:space="preserve">А.С. </w:t>
      </w:r>
      <w:proofErr w:type="spellStart"/>
      <w:r w:rsidR="00406D09">
        <w:rPr>
          <w:rFonts w:ascii="PT Astra Serif" w:hAnsi="PT Astra Serif"/>
          <w:color w:val="000000"/>
          <w:sz w:val="28"/>
          <w:szCs w:val="28"/>
        </w:rPr>
        <w:t>Пузанова</w:t>
      </w:r>
      <w:proofErr w:type="spellEnd"/>
      <w:r w:rsidRPr="00A55304">
        <w:rPr>
          <w:rFonts w:ascii="PT Astra Serif" w:hAnsi="PT Astra Serif"/>
          <w:color w:val="000000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A55304">
        <w:rPr>
          <w:rFonts w:ascii="PT Astra Serif" w:hAnsi="PT Astra Serif"/>
          <w:color w:val="000000"/>
          <w:sz w:val="28"/>
          <w:szCs w:val="28"/>
        </w:rPr>
        <w:t>Балашовская</w:t>
      </w:r>
      <w:proofErr w:type="spellEnd"/>
      <w:proofErr w:type="gramEnd"/>
      <w:r w:rsidRPr="00A55304">
        <w:rPr>
          <w:rFonts w:ascii="PT Astra Serif" w:hAnsi="PT Astra Serif"/>
          <w:color w:val="000000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www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balashov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</w:rPr>
          <w:t>-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tv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</w:hyperlink>
      <w:r w:rsidRPr="00A55304">
        <w:rPr>
          <w:rFonts w:ascii="PT Astra Serif" w:hAnsi="PT Astra Serif"/>
          <w:color w:val="000000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www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baladmin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r w:rsidRPr="00A55304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ru</w:t>
        </w:r>
      </w:hyperlink>
      <w:r w:rsidRPr="00A55304">
        <w:rPr>
          <w:rFonts w:ascii="PT Astra Serif" w:hAnsi="PT Astra Serif"/>
          <w:color w:val="000000"/>
          <w:sz w:val="28"/>
          <w:szCs w:val="28"/>
        </w:rPr>
        <w:t>.</w:t>
      </w:r>
    </w:p>
    <w:p w:rsidR="006555CA" w:rsidRPr="00A55304" w:rsidRDefault="006555CA" w:rsidP="006555CA">
      <w:pPr>
        <w:suppressAutoHyphen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3.</w:t>
      </w:r>
      <w:r w:rsidRPr="00A55304">
        <w:rPr>
          <w:rFonts w:ascii="PT Astra Serif" w:hAnsi="PT Astra Serif"/>
          <w:bCs/>
          <w:color w:val="000000"/>
          <w:sz w:val="28"/>
          <w:szCs w:val="28"/>
        </w:rPr>
        <w:tab/>
        <w:t>Настоящее постановление вступает в силу с момента официального опубликования (обнародования).</w:t>
      </w:r>
    </w:p>
    <w:p w:rsidR="006555CA" w:rsidRPr="00A55304" w:rsidRDefault="006555CA" w:rsidP="006555CA">
      <w:pPr>
        <w:suppressAutoHyphens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4.</w:t>
      </w:r>
      <w:r w:rsidRPr="00A55304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A55304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A55304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PT Astra Serif" w:hAnsi="PT Astra Serif"/>
          <w:color w:val="000000"/>
          <w:sz w:val="28"/>
          <w:szCs w:val="28"/>
        </w:rPr>
        <w:t>оставляю за собой.</w:t>
      </w:r>
    </w:p>
    <w:p w:rsidR="006555CA" w:rsidRPr="00A55304" w:rsidRDefault="006555CA" w:rsidP="006555CA">
      <w:pPr>
        <w:rPr>
          <w:rFonts w:ascii="PT Astra Serif" w:hAnsi="PT Astra Serif"/>
          <w:sz w:val="28"/>
          <w:szCs w:val="28"/>
        </w:rPr>
      </w:pPr>
    </w:p>
    <w:p w:rsidR="006555CA" w:rsidRPr="00A55304" w:rsidRDefault="006555CA" w:rsidP="006555CA">
      <w:pPr>
        <w:rPr>
          <w:rFonts w:ascii="PT Astra Serif" w:hAnsi="PT Astra Serif"/>
          <w:sz w:val="28"/>
          <w:szCs w:val="28"/>
        </w:rPr>
      </w:pPr>
    </w:p>
    <w:p w:rsidR="006555CA" w:rsidRPr="00A55304" w:rsidRDefault="006555CA" w:rsidP="006555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Pr="00A5530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A55304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6555CA" w:rsidRPr="00A55304" w:rsidRDefault="006555CA" w:rsidP="006555CA">
      <w:pPr>
        <w:rPr>
          <w:rFonts w:ascii="PT Astra Serif" w:hAnsi="PT Astra Serif"/>
          <w:b/>
          <w:sz w:val="28"/>
          <w:szCs w:val="28"/>
        </w:rPr>
      </w:pPr>
      <w:r w:rsidRPr="00A55304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A55304">
        <w:rPr>
          <w:rFonts w:ascii="PT Astra Serif" w:hAnsi="PT Astra Serif"/>
          <w:b/>
          <w:sz w:val="28"/>
          <w:szCs w:val="28"/>
        </w:rPr>
        <w:tab/>
      </w:r>
      <w:r w:rsidRPr="00A55304">
        <w:rPr>
          <w:rFonts w:ascii="PT Astra Serif" w:hAnsi="PT Astra Serif"/>
          <w:b/>
          <w:sz w:val="28"/>
          <w:szCs w:val="28"/>
        </w:rPr>
        <w:tab/>
      </w:r>
      <w:r w:rsidRPr="00A55304">
        <w:rPr>
          <w:rFonts w:ascii="PT Astra Serif" w:hAnsi="PT Astra Serif"/>
          <w:b/>
          <w:sz w:val="28"/>
          <w:szCs w:val="28"/>
        </w:rPr>
        <w:tab/>
      </w:r>
      <w:r w:rsidRPr="00A55304">
        <w:rPr>
          <w:rFonts w:ascii="PT Astra Serif" w:hAnsi="PT Astra Serif"/>
          <w:b/>
          <w:sz w:val="28"/>
          <w:szCs w:val="28"/>
        </w:rPr>
        <w:tab/>
      </w:r>
      <w:r w:rsidRPr="00A5530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C1314C">
        <w:rPr>
          <w:rFonts w:ascii="PT Astra Serif" w:hAnsi="PT Astra Serif"/>
          <w:b/>
          <w:sz w:val="28"/>
          <w:szCs w:val="28"/>
        </w:rPr>
        <w:t xml:space="preserve">         </w:t>
      </w:r>
      <w:r w:rsidRPr="00A5530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М.И. Захаров</w:t>
      </w:r>
    </w:p>
    <w:p w:rsidR="006555CA" w:rsidRPr="00A55304" w:rsidRDefault="006555CA" w:rsidP="006555CA">
      <w:pPr>
        <w:rPr>
          <w:rFonts w:ascii="PT Astra Serif" w:hAnsi="PT Astra Serif"/>
          <w:b/>
          <w:sz w:val="28"/>
          <w:szCs w:val="28"/>
        </w:rPr>
      </w:pPr>
    </w:p>
    <w:p w:rsidR="006555CA" w:rsidRPr="00A55304" w:rsidRDefault="006555CA" w:rsidP="006555CA">
      <w:pPr>
        <w:rPr>
          <w:rFonts w:ascii="PT Astra Serif" w:hAnsi="PT Astra Serif"/>
          <w:b/>
          <w:sz w:val="28"/>
          <w:szCs w:val="28"/>
        </w:rPr>
      </w:pPr>
    </w:p>
    <w:p w:rsidR="00705A09" w:rsidRPr="00705A09" w:rsidRDefault="00705A09" w:rsidP="00705A09">
      <w:pPr>
        <w:rPr>
          <w:b/>
          <w:sz w:val="28"/>
          <w:szCs w:val="28"/>
        </w:rPr>
      </w:pPr>
    </w:p>
    <w:sectPr w:rsidR="00705A09" w:rsidRPr="00705A09" w:rsidSect="00705A0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6C71"/>
    <w:multiLevelType w:val="hybridMultilevel"/>
    <w:tmpl w:val="BA561248"/>
    <w:lvl w:ilvl="0" w:tplc="CC5A1E54">
      <w:start w:val="1"/>
      <w:numFmt w:val="decimal"/>
      <w:lvlText w:val="%1."/>
      <w:lvlJc w:val="left"/>
      <w:pPr>
        <w:ind w:left="375" w:hanging="375"/>
        <w:jc w:val="right"/>
      </w:pPr>
      <w:rPr>
        <w:rFonts w:ascii="PT Astra Serif" w:eastAsia="Times New Roman" w:hAnsi="PT Astra Serif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67A160A">
      <w:numFmt w:val="none"/>
      <w:lvlText w:val=""/>
      <w:lvlJc w:val="left"/>
      <w:pPr>
        <w:tabs>
          <w:tab w:val="num" w:pos="360"/>
        </w:tabs>
      </w:pPr>
    </w:lvl>
    <w:lvl w:ilvl="2" w:tplc="FCC603D0">
      <w:numFmt w:val="bullet"/>
      <w:lvlText w:val="•"/>
      <w:lvlJc w:val="left"/>
      <w:pPr>
        <w:ind w:left="3440" w:hanging="518"/>
      </w:pPr>
      <w:rPr>
        <w:rFonts w:hint="default"/>
        <w:lang w:val="ru-RU" w:eastAsia="en-US" w:bidi="ar-SA"/>
      </w:rPr>
    </w:lvl>
    <w:lvl w:ilvl="3" w:tplc="BEB8127A">
      <w:numFmt w:val="bullet"/>
      <w:lvlText w:val="•"/>
      <w:lvlJc w:val="left"/>
      <w:pPr>
        <w:ind w:left="4361" w:hanging="518"/>
      </w:pPr>
      <w:rPr>
        <w:rFonts w:hint="default"/>
        <w:lang w:val="ru-RU" w:eastAsia="en-US" w:bidi="ar-SA"/>
      </w:rPr>
    </w:lvl>
    <w:lvl w:ilvl="4" w:tplc="35F8B82C">
      <w:numFmt w:val="bullet"/>
      <w:lvlText w:val="•"/>
      <w:lvlJc w:val="left"/>
      <w:pPr>
        <w:ind w:left="5282" w:hanging="518"/>
      </w:pPr>
      <w:rPr>
        <w:rFonts w:hint="default"/>
        <w:lang w:val="ru-RU" w:eastAsia="en-US" w:bidi="ar-SA"/>
      </w:rPr>
    </w:lvl>
    <w:lvl w:ilvl="5" w:tplc="12E2EBEC">
      <w:numFmt w:val="bullet"/>
      <w:lvlText w:val="•"/>
      <w:lvlJc w:val="left"/>
      <w:pPr>
        <w:ind w:left="6203" w:hanging="518"/>
      </w:pPr>
      <w:rPr>
        <w:rFonts w:hint="default"/>
        <w:lang w:val="ru-RU" w:eastAsia="en-US" w:bidi="ar-SA"/>
      </w:rPr>
    </w:lvl>
    <w:lvl w:ilvl="6" w:tplc="54EEADCE">
      <w:numFmt w:val="bullet"/>
      <w:lvlText w:val="•"/>
      <w:lvlJc w:val="left"/>
      <w:pPr>
        <w:ind w:left="7124" w:hanging="518"/>
      </w:pPr>
      <w:rPr>
        <w:rFonts w:hint="default"/>
        <w:lang w:val="ru-RU" w:eastAsia="en-US" w:bidi="ar-SA"/>
      </w:rPr>
    </w:lvl>
    <w:lvl w:ilvl="7" w:tplc="26F02B32">
      <w:numFmt w:val="bullet"/>
      <w:lvlText w:val="•"/>
      <w:lvlJc w:val="left"/>
      <w:pPr>
        <w:ind w:left="8045" w:hanging="518"/>
      </w:pPr>
      <w:rPr>
        <w:rFonts w:hint="default"/>
        <w:lang w:val="ru-RU" w:eastAsia="en-US" w:bidi="ar-SA"/>
      </w:rPr>
    </w:lvl>
    <w:lvl w:ilvl="8" w:tplc="908235A4">
      <w:numFmt w:val="bullet"/>
      <w:lvlText w:val="•"/>
      <w:lvlJc w:val="left"/>
      <w:pPr>
        <w:ind w:left="8966" w:hanging="5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5CA"/>
    <w:rsid w:val="000E6E97"/>
    <w:rsid w:val="00355C16"/>
    <w:rsid w:val="00406D09"/>
    <w:rsid w:val="004E0623"/>
    <w:rsid w:val="006555CA"/>
    <w:rsid w:val="00695118"/>
    <w:rsid w:val="00705A09"/>
    <w:rsid w:val="008B3385"/>
    <w:rsid w:val="00A33096"/>
    <w:rsid w:val="00C1314C"/>
    <w:rsid w:val="00C16CF1"/>
    <w:rsid w:val="00E828F3"/>
    <w:rsid w:val="00F22E07"/>
    <w:rsid w:val="00F3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5CA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5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55C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qFormat/>
    <w:rsid w:val="00705A09"/>
    <w:pPr>
      <w:spacing w:after="120"/>
    </w:pPr>
  </w:style>
  <w:style w:type="character" w:customStyle="1" w:styleId="a5">
    <w:name w:val="Основной текст Знак"/>
    <w:basedOn w:val="a0"/>
    <w:link w:val="a4"/>
    <w:rsid w:val="00705A0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05A09"/>
    <w:pPr>
      <w:widowControl w:val="0"/>
      <w:autoSpaceDE w:val="0"/>
      <w:autoSpaceDN w:val="0"/>
      <w:ind w:left="433" w:firstLine="652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6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Делопроизводство</cp:lastModifiedBy>
  <cp:revision>2</cp:revision>
  <cp:lastPrinted>2024-04-23T06:40:00Z</cp:lastPrinted>
  <dcterms:created xsi:type="dcterms:W3CDTF">2024-04-24T10:57:00Z</dcterms:created>
  <dcterms:modified xsi:type="dcterms:W3CDTF">2024-04-24T10:57:00Z</dcterms:modified>
</cp:coreProperties>
</file>