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0D" w:rsidRDefault="00815F0D" w:rsidP="00815F0D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F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принятии постановления Правительства РФ от 16.05.2022 г. №883.</w:t>
      </w:r>
    </w:p>
    <w:p w:rsidR="00815F0D" w:rsidRPr="00815F0D" w:rsidRDefault="00815F0D" w:rsidP="00815F0D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0FB2" w:rsidRPr="00815F0D" w:rsidRDefault="00815F0D" w:rsidP="00815F0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15F0D">
        <w:rPr>
          <w:rFonts w:ascii="Times New Roman" w:hAnsi="Times New Roman" w:cs="Times New Roman"/>
          <w:sz w:val="24"/>
          <w:szCs w:val="24"/>
          <w:shd w:val="clear" w:color="auto" w:fill="FFFFFF"/>
        </w:rPr>
        <w:t>На </w:t>
      </w:r>
      <w:hyperlink r:id="rId4" w:history="1">
        <w:r w:rsidRPr="00815F0D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официальном интернет </w:t>
        </w:r>
        <w:proofErr w:type="gramStart"/>
        <w:r w:rsidRPr="00815F0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  <w:r w:rsidRPr="00815F0D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</w:t>
        </w:r>
        <w:proofErr w:type="gramEnd"/>
        <w:r w:rsidRPr="00815F0D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ортале правовой информации</w:t>
        </w:r>
      </w:hyperlink>
      <w:r w:rsidRPr="00815F0D">
        <w:rPr>
          <w:rFonts w:ascii="Times New Roman" w:hAnsi="Times New Roman" w:cs="Times New Roman"/>
          <w:sz w:val="24"/>
          <w:szCs w:val="24"/>
          <w:shd w:val="clear" w:color="auto" w:fill="FFFFFF"/>
        </w:rPr>
        <w:t> размещено постановление Правительства Российской Федерации от 16.05.2022 № 883 «</w:t>
      </w:r>
      <w:r w:rsidRPr="00815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</w:t>
      </w:r>
      <w:r w:rsidRPr="00815F0D">
        <w:rPr>
          <w:rFonts w:ascii="Times New Roman" w:hAnsi="Times New Roman" w:cs="Times New Roman"/>
          <w:sz w:val="24"/>
          <w:szCs w:val="24"/>
        </w:rPr>
        <w:t>»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5F0D">
        <w:t xml:space="preserve">Постановлением № 883 внесены изменения </w:t>
      </w:r>
      <w:proofErr w:type="gramStart"/>
      <w:r w:rsidRPr="00815F0D">
        <w:t>в</w:t>
      </w:r>
      <w:proofErr w:type="gramEnd"/>
      <w:r w:rsidRPr="00815F0D">
        <w:t>: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5F0D">
        <w:t>постановление Правительства РФ от 05.02.2015 г. № 102 «Об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нужд»;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815F0D">
        <w:t>постановление Правительства РФ от 30.11.2015 г. № 1289</w:t>
      </w:r>
      <w:r w:rsidRPr="00815F0D">
        <w:rPr>
          <w:shd w:val="clear" w:color="auto" w:fill="FFFFFF"/>
        </w:rPr>
        <w:t> 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нужд»;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815F0D">
        <w:rPr>
          <w:shd w:val="clear" w:color="auto" w:fill="FFFFFF"/>
        </w:rPr>
        <w:t>постановление Правительства РФ от 22.08.2016 г.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муниципальных нужд»;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815F0D">
        <w:rPr>
          <w:shd w:val="clear" w:color="auto" w:fill="FFFFFF"/>
        </w:rPr>
        <w:t>постановление Правительства РФ от 16.09.2016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лицами»;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proofErr w:type="gramStart"/>
      <w:r w:rsidRPr="00815F0D">
        <w:rPr>
          <w:shd w:val="clear" w:color="auto" w:fill="FFFFFF"/>
        </w:rPr>
        <w:t>постановление Правительства РФ от 30.04.2020 г.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государства»;</w:t>
      </w:r>
      <w:proofErr w:type="gramEnd"/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815F0D">
        <w:rPr>
          <w:shd w:val="clear" w:color="auto" w:fill="FFFFFF"/>
        </w:rPr>
        <w:t>постановление Правительства РФ от 30.04.2020 г.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нужд»;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5F0D">
        <w:rPr>
          <w:shd w:val="clear" w:color="auto" w:fill="FFFFFF"/>
        </w:rPr>
        <w:t>постановление Правительства РФ от 03.12.2020 г. № 2013 «</w:t>
      </w:r>
      <w:r w:rsidRPr="00815F0D">
        <w:rPr>
          <w:bCs/>
          <w:shd w:val="clear" w:color="auto" w:fill="FFFFFF"/>
        </w:rPr>
        <w:t>О</w:t>
      </w:r>
      <w:r w:rsidRPr="00815F0D">
        <w:rPr>
          <w:shd w:val="clear" w:color="auto" w:fill="FFFFFF"/>
        </w:rPr>
        <w:t> </w:t>
      </w:r>
      <w:r w:rsidRPr="00815F0D">
        <w:rPr>
          <w:bCs/>
          <w:shd w:val="clear" w:color="auto" w:fill="FFFFFF"/>
        </w:rPr>
        <w:t>минимальной</w:t>
      </w:r>
      <w:r w:rsidRPr="00815F0D">
        <w:rPr>
          <w:shd w:val="clear" w:color="auto" w:fill="FFFFFF"/>
        </w:rPr>
        <w:t> </w:t>
      </w:r>
      <w:r w:rsidRPr="00815F0D">
        <w:rPr>
          <w:bCs/>
          <w:shd w:val="clear" w:color="auto" w:fill="FFFFFF"/>
        </w:rPr>
        <w:t>доле</w:t>
      </w:r>
      <w:r w:rsidRPr="00815F0D">
        <w:rPr>
          <w:shd w:val="clear" w:color="auto" w:fill="FFFFFF"/>
        </w:rPr>
        <w:t> </w:t>
      </w:r>
      <w:r w:rsidRPr="00815F0D">
        <w:rPr>
          <w:bCs/>
          <w:shd w:val="clear" w:color="auto" w:fill="FFFFFF"/>
        </w:rPr>
        <w:t>закупок</w:t>
      </w:r>
      <w:r w:rsidRPr="00815F0D">
        <w:rPr>
          <w:shd w:val="clear" w:color="auto" w:fill="FFFFFF"/>
        </w:rPr>
        <w:t> </w:t>
      </w:r>
      <w:r w:rsidRPr="00815F0D">
        <w:rPr>
          <w:bCs/>
          <w:shd w:val="clear" w:color="auto" w:fill="FFFFFF"/>
        </w:rPr>
        <w:t>товаров</w:t>
      </w:r>
      <w:r w:rsidRPr="00815F0D">
        <w:rPr>
          <w:shd w:val="clear" w:color="auto" w:fill="FFFFFF"/>
        </w:rPr>
        <w:t> </w:t>
      </w:r>
      <w:r w:rsidRPr="00815F0D">
        <w:rPr>
          <w:bCs/>
          <w:shd w:val="clear" w:color="auto" w:fill="FFFFFF"/>
        </w:rPr>
        <w:t>российского</w:t>
      </w:r>
      <w:r w:rsidRPr="00815F0D">
        <w:rPr>
          <w:shd w:val="clear" w:color="auto" w:fill="FFFFFF"/>
        </w:rPr>
        <w:t> </w:t>
      </w:r>
      <w:r w:rsidRPr="00815F0D">
        <w:rPr>
          <w:bCs/>
          <w:shd w:val="clear" w:color="auto" w:fill="FFFFFF"/>
        </w:rPr>
        <w:t>происхождения</w:t>
      </w:r>
      <w:r w:rsidRPr="00815F0D">
        <w:rPr>
          <w:shd w:val="clear" w:color="auto" w:fill="FFFFFF"/>
        </w:rPr>
        <w:t>»;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5F0D">
        <w:rPr>
          <w:shd w:val="clear" w:color="auto" w:fill="FFFFFF"/>
        </w:rPr>
        <w:t>постановление Правительства РФ от 03.12.2020 г. № 2014 г. «О минимальной обязательной доле закупок российских товаров и ее достижении заказчиком».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5F0D">
        <w:t xml:space="preserve">В вышеуказанных нормативных правовых актах, уточнены формулировки, касающиеся установления национального режима для </w:t>
      </w:r>
      <w:r w:rsidRPr="00815F0D">
        <w:rPr>
          <w:color w:val="000000"/>
        </w:rPr>
        <w:t>Донецкой Народной Республики и Луганской Народной Республики</w:t>
      </w:r>
      <w:r w:rsidRPr="00815F0D">
        <w:t>.</w:t>
      </w:r>
    </w:p>
    <w:p w:rsidR="00815F0D" w:rsidRPr="00815F0D" w:rsidRDefault="00815F0D" w:rsidP="00815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5F0D">
        <w:t>Вышеуказанный документ размещен на официальном сайте министерства экономического развития области в разделе «Функции и задачи»/«Информационное обеспечение и контроль в сфере закупок  товаров, работ, услуг» (http://saratov.gov.ru/gov/auth/mineconom/GMZ/).</w:t>
      </w:r>
    </w:p>
    <w:p w:rsidR="00815F0D" w:rsidRDefault="00815F0D"/>
    <w:sectPr w:rsidR="00815F0D" w:rsidSect="005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815F0D"/>
    <w:rsid w:val="001C2DCB"/>
    <w:rsid w:val="002E009A"/>
    <w:rsid w:val="005E5CDA"/>
    <w:rsid w:val="00815F0D"/>
    <w:rsid w:val="009F148F"/>
    <w:rsid w:val="00D1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15F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5F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2022-05-27T06:01:00Z</dcterms:created>
  <dcterms:modified xsi:type="dcterms:W3CDTF">2022-05-27T06:11:00Z</dcterms:modified>
</cp:coreProperties>
</file>