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92" w:rsidRDefault="00A856D5" w:rsidP="003A6D92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>Добрый день, уважаемы</w:t>
      </w:r>
      <w:r w:rsidR="003A6D92">
        <w:rPr>
          <w:rFonts w:ascii="PT Astra Serif" w:hAnsi="PT Astra Serif"/>
          <w:b/>
          <w:sz w:val="32"/>
          <w:szCs w:val="32"/>
          <w:u w:val="single"/>
        </w:rPr>
        <w:t xml:space="preserve">й Роман Викторович, </w:t>
      </w:r>
    </w:p>
    <w:p w:rsidR="00A856D5" w:rsidRDefault="003A6D92" w:rsidP="003A6D92">
      <w:pPr>
        <w:suppressAutoHyphens/>
        <w:spacing w:after="0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32"/>
          <w:szCs w:val="32"/>
          <w:u w:val="single"/>
        </w:rPr>
        <w:t>уважаемые участники актива</w:t>
      </w:r>
      <w:r w:rsidR="00A856D5">
        <w:rPr>
          <w:rFonts w:ascii="PT Astra Serif" w:hAnsi="PT Astra Serif"/>
          <w:b/>
          <w:sz w:val="32"/>
          <w:szCs w:val="32"/>
          <w:u w:val="single"/>
        </w:rPr>
        <w:t>!</w:t>
      </w:r>
      <w:r w:rsidR="00A856D5">
        <w:rPr>
          <w:rFonts w:ascii="PT Astra Serif" w:hAnsi="PT Astra Serif"/>
          <w:b/>
          <w:sz w:val="32"/>
          <w:szCs w:val="32"/>
          <w:u w:val="single"/>
        </w:rPr>
        <w:br/>
      </w:r>
    </w:p>
    <w:p w:rsidR="003A6D92" w:rsidRDefault="003A6D92" w:rsidP="0089144E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Сегодня начался четвертый год с того времени, когда наше Общество поддержало своего Президента в отношении мер по защите русского населения и наших традиционных ценностей, которыми мы дорожим и передаем из поколения в поколение. 2025 год особый. По инициативе, озвученной на Госсовете 22 декабря 2024 года, Владимиром Владимировичем Путиным, </w:t>
      </w:r>
      <w:r w:rsidR="002A5F23">
        <w:rPr>
          <w:rFonts w:ascii="PT Astra Serif" w:hAnsi="PT Astra Serif"/>
          <w:sz w:val="28"/>
          <w:szCs w:val="28"/>
        </w:rPr>
        <w:t>год 2025</w:t>
      </w:r>
      <w:r>
        <w:rPr>
          <w:rFonts w:ascii="PT Astra Serif" w:hAnsi="PT Astra Serif"/>
          <w:sz w:val="28"/>
          <w:szCs w:val="28"/>
        </w:rPr>
        <w:t>–</w:t>
      </w:r>
      <w:proofErr w:type="spellStart"/>
      <w:r>
        <w:rPr>
          <w:rFonts w:ascii="PT Astra Serif" w:hAnsi="PT Astra Serif"/>
          <w:sz w:val="28"/>
          <w:szCs w:val="28"/>
        </w:rPr>
        <w:t>й</w:t>
      </w:r>
      <w:proofErr w:type="spellEnd"/>
      <w:r>
        <w:rPr>
          <w:rFonts w:ascii="PT Astra Serif" w:hAnsi="PT Astra Serif"/>
          <w:sz w:val="28"/>
          <w:szCs w:val="28"/>
        </w:rPr>
        <w:t xml:space="preserve"> объявлен годом Защитника Отечества. </w:t>
      </w:r>
    </w:p>
    <w:p w:rsidR="003A6D92" w:rsidRDefault="00124C10" w:rsidP="0089144E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80-ти</w:t>
      </w:r>
      <w:r w:rsidR="002A5F23">
        <w:rPr>
          <w:rFonts w:ascii="PT Astra Serif" w:hAnsi="PT Astra Serif"/>
          <w:sz w:val="28"/>
          <w:szCs w:val="28"/>
        </w:rPr>
        <w:t xml:space="preserve">летие со дня Великой </w:t>
      </w:r>
      <w:r w:rsidR="00F405A2">
        <w:rPr>
          <w:rFonts w:ascii="PT Astra Serif" w:hAnsi="PT Astra Serif"/>
          <w:sz w:val="28"/>
          <w:szCs w:val="28"/>
        </w:rPr>
        <w:t>П</w:t>
      </w:r>
      <w:r w:rsidR="002A5F23">
        <w:rPr>
          <w:rFonts w:ascii="PT Astra Serif" w:hAnsi="PT Astra Serif"/>
          <w:sz w:val="28"/>
          <w:szCs w:val="28"/>
        </w:rPr>
        <w:t xml:space="preserve">обеды мы </w:t>
      </w:r>
      <w:r w:rsidR="00F405A2">
        <w:rPr>
          <w:rFonts w:ascii="PT Astra Serif" w:hAnsi="PT Astra Serif"/>
          <w:sz w:val="28"/>
          <w:szCs w:val="28"/>
        </w:rPr>
        <w:t>вск</w:t>
      </w:r>
      <w:r w:rsidR="002A5F23">
        <w:rPr>
          <w:rFonts w:ascii="PT Astra Serif" w:hAnsi="PT Astra Serif"/>
          <w:sz w:val="28"/>
          <w:szCs w:val="28"/>
        </w:rPr>
        <w:t xml:space="preserve">оре будем праздновать все вместе, но подготовка к этому дню началась еще задолго. </w:t>
      </w:r>
      <w:r w:rsidR="00F405A2">
        <w:rPr>
          <w:rFonts w:ascii="PT Astra Serif" w:hAnsi="PT Astra Serif"/>
          <w:sz w:val="28"/>
          <w:szCs w:val="28"/>
        </w:rPr>
        <w:t>Международные са</w:t>
      </w:r>
      <w:r w:rsidR="002A5F23">
        <w:rPr>
          <w:rFonts w:ascii="PT Astra Serif" w:hAnsi="PT Astra Serif"/>
          <w:sz w:val="28"/>
          <w:szCs w:val="28"/>
        </w:rPr>
        <w:t>нкции, которые были призваны, в первую очередь, сдержать развитие нашей страны, обернулись для нас временем для выработки своих решений и временем широк</w:t>
      </w:r>
      <w:r w:rsidR="00F405A2">
        <w:rPr>
          <w:rFonts w:ascii="PT Astra Serif" w:hAnsi="PT Astra Serif"/>
          <w:sz w:val="28"/>
          <w:szCs w:val="28"/>
        </w:rPr>
        <w:t>их возможностей в развитии собственных</w:t>
      </w:r>
      <w:r w:rsidR="002A5F23">
        <w:rPr>
          <w:rFonts w:ascii="PT Astra Serif" w:hAnsi="PT Astra Serif"/>
          <w:sz w:val="28"/>
          <w:szCs w:val="28"/>
        </w:rPr>
        <w:t xml:space="preserve"> производств.</w:t>
      </w:r>
    </w:p>
    <w:p w:rsidR="002A5F23" w:rsidRDefault="0089144E" w:rsidP="0089144E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89144E">
        <w:rPr>
          <w:rFonts w:ascii="PT Astra Serif" w:hAnsi="PT Astra Serif"/>
          <w:sz w:val="28"/>
          <w:szCs w:val="28"/>
        </w:rPr>
        <w:t>Развитие муниципалитета —</w:t>
      </w:r>
      <w:r w:rsidR="0050594B">
        <w:rPr>
          <w:rFonts w:ascii="PT Astra Serif" w:hAnsi="PT Astra Serif"/>
          <w:sz w:val="28"/>
          <w:szCs w:val="28"/>
        </w:rPr>
        <w:t xml:space="preserve"> </w:t>
      </w:r>
      <w:r w:rsidRPr="0089144E">
        <w:rPr>
          <w:rFonts w:ascii="PT Astra Serif" w:hAnsi="PT Astra Serif"/>
          <w:sz w:val="28"/>
          <w:szCs w:val="28"/>
        </w:rPr>
        <w:t>комплексная задача, которая реализуется в строгом соответствии с приорит</w:t>
      </w:r>
      <w:r>
        <w:rPr>
          <w:rFonts w:ascii="PT Astra Serif" w:hAnsi="PT Astra Serif"/>
          <w:sz w:val="28"/>
          <w:szCs w:val="28"/>
        </w:rPr>
        <w:t xml:space="preserve">етами государственной политики. </w:t>
      </w:r>
      <w:r w:rsidRPr="0089144E">
        <w:rPr>
          <w:rFonts w:ascii="PT Astra Serif" w:hAnsi="PT Astra Serif"/>
          <w:sz w:val="28"/>
          <w:szCs w:val="28"/>
        </w:rPr>
        <w:t>При этом ключевым ориентиром для нас остаются интересы и запросы каждого жителя района.</w:t>
      </w:r>
      <w:r w:rsidR="002A5F23">
        <w:rPr>
          <w:rFonts w:ascii="PT Astra Serif" w:hAnsi="PT Astra Serif"/>
          <w:sz w:val="28"/>
          <w:szCs w:val="28"/>
        </w:rPr>
        <w:t xml:space="preserve"> Выстраивание прямых коммуникаций с людьми получается </w:t>
      </w:r>
      <w:proofErr w:type="gramStart"/>
      <w:r w:rsidR="002A5F23">
        <w:rPr>
          <w:rFonts w:ascii="PT Astra Serif" w:hAnsi="PT Astra Serif"/>
          <w:sz w:val="28"/>
          <w:szCs w:val="28"/>
        </w:rPr>
        <w:t>благодаря</w:t>
      </w:r>
      <w:proofErr w:type="gramEnd"/>
      <w:r w:rsidR="00124C10">
        <w:rPr>
          <w:rFonts w:ascii="PT Astra Serif" w:hAnsi="PT Astra Serif"/>
          <w:sz w:val="28"/>
          <w:szCs w:val="28"/>
        </w:rPr>
        <w:t>,</w:t>
      </w:r>
      <w:r w:rsidR="002A5F2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A5F23">
        <w:rPr>
          <w:rFonts w:ascii="PT Astra Serif" w:hAnsi="PT Astra Serif"/>
          <w:sz w:val="28"/>
          <w:szCs w:val="28"/>
        </w:rPr>
        <w:t>в</w:t>
      </w:r>
      <w:proofErr w:type="gramEnd"/>
      <w:r w:rsidR="002A5F23">
        <w:rPr>
          <w:rFonts w:ascii="PT Astra Serif" w:hAnsi="PT Astra Serif"/>
          <w:sz w:val="28"/>
          <w:szCs w:val="28"/>
        </w:rPr>
        <w:t xml:space="preserve"> первую очередь</w:t>
      </w:r>
      <w:r w:rsidR="00124C10">
        <w:rPr>
          <w:rFonts w:ascii="PT Astra Serif" w:hAnsi="PT Astra Serif"/>
          <w:sz w:val="28"/>
          <w:szCs w:val="28"/>
        </w:rPr>
        <w:t>,</w:t>
      </w:r>
      <w:r w:rsidR="002A5F23">
        <w:rPr>
          <w:rFonts w:ascii="PT Astra Serif" w:hAnsi="PT Astra Serif"/>
          <w:sz w:val="28"/>
          <w:szCs w:val="28"/>
        </w:rPr>
        <w:t xml:space="preserve"> личным встречам, приемам по различным направлениям и работе </w:t>
      </w:r>
      <w:proofErr w:type="spellStart"/>
      <w:r w:rsidR="002A5F23">
        <w:rPr>
          <w:rFonts w:ascii="PT Astra Serif" w:hAnsi="PT Astra Serif"/>
          <w:sz w:val="28"/>
          <w:szCs w:val="28"/>
        </w:rPr>
        <w:t>пабликов</w:t>
      </w:r>
      <w:proofErr w:type="spellEnd"/>
      <w:r w:rsidR="002A5F23">
        <w:rPr>
          <w:rFonts w:ascii="PT Astra Serif" w:hAnsi="PT Astra Serif"/>
          <w:sz w:val="28"/>
          <w:szCs w:val="28"/>
        </w:rPr>
        <w:t xml:space="preserve"> в социальных сетях. </w:t>
      </w:r>
    </w:p>
    <w:p w:rsidR="0089144E" w:rsidRDefault="0089144E" w:rsidP="0089144E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89144E">
        <w:rPr>
          <w:rFonts w:ascii="PT Astra Serif" w:hAnsi="PT Astra Serif"/>
          <w:sz w:val="28"/>
          <w:szCs w:val="28"/>
        </w:rPr>
        <w:t xml:space="preserve">Обратная связь с населением — неотъемлемая часть нашей работы. Каждое обращение, предложение или критика </w:t>
      </w:r>
      <w:r>
        <w:rPr>
          <w:rFonts w:ascii="PT Astra Serif" w:hAnsi="PT Astra Serif"/>
          <w:sz w:val="28"/>
          <w:szCs w:val="28"/>
        </w:rPr>
        <w:t>позволяют</w:t>
      </w:r>
      <w:r w:rsidRPr="0089144E">
        <w:rPr>
          <w:rFonts w:ascii="PT Astra Serif" w:hAnsi="PT Astra Serif"/>
          <w:sz w:val="28"/>
          <w:szCs w:val="28"/>
        </w:rPr>
        <w:t xml:space="preserve"> объективно оценивать эффективность принимаемых решений и корректировать планы развития. </w:t>
      </w:r>
      <w:r w:rsidRPr="0089144E">
        <w:rPr>
          <w:rFonts w:ascii="PT Astra Serif" w:hAnsi="PT Astra Serif"/>
          <w:sz w:val="28"/>
          <w:szCs w:val="28"/>
        </w:rPr>
        <w:br/>
      </w:r>
    </w:p>
    <w:p w:rsidR="00A856D5" w:rsidRPr="0089144E" w:rsidRDefault="00CD0FAE" w:rsidP="00A856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144E">
        <w:rPr>
          <w:rFonts w:ascii="PT Astra Serif" w:hAnsi="PT Astra Serif"/>
          <w:sz w:val="28"/>
          <w:szCs w:val="28"/>
        </w:rPr>
        <w:t>Решая вопросы, волнующие жителей Балашовского района, многое удалось осуществить в различных сферах деятельности.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>Экономика</w:t>
      </w:r>
    </w:p>
    <w:p w:rsidR="00694F2B" w:rsidRDefault="00694F2B" w:rsidP="00694F2B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Основу нашей экономики составляют предприятия промышленности и агропромышленного комплекса.</w:t>
      </w:r>
    </w:p>
    <w:p w:rsidR="00694F2B" w:rsidRDefault="00694F2B" w:rsidP="00694F2B">
      <w:pPr>
        <w:suppressAutoHyphens/>
        <w:spacing w:after="0"/>
        <w:ind w:firstLine="567"/>
        <w:jc w:val="both"/>
        <w:rPr>
          <w:rFonts w:ascii="PT Astra Serif" w:hAnsi="PT Astra Serif"/>
          <w:i/>
          <w:sz w:val="28"/>
          <w:szCs w:val="28"/>
          <w:u w:val="single"/>
        </w:rPr>
      </w:pPr>
    </w:p>
    <w:p w:rsidR="00694F2B" w:rsidRDefault="00694F2B" w:rsidP="00694F2B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2024 году Валовой внутренний продукт Балашовского района составил </w:t>
      </w:r>
      <w:r w:rsidRPr="00E17800">
        <w:rPr>
          <w:rFonts w:ascii="PT Astra Serif" w:hAnsi="PT Astra Serif"/>
          <w:sz w:val="28"/>
          <w:szCs w:val="28"/>
        </w:rPr>
        <w:t>33</w:t>
      </w:r>
      <w:r>
        <w:rPr>
          <w:rFonts w:ascii="PT Astra Serif" w:hAnsi="PT Astra Serif"/>
          <w:sz w:val="28"/>
          <w:szCs w:val="28"/>
        </w:rPr>
        <w:t xml:space="preserve"> </w:t>
      </w:r>
      <w:r w:rsidR="002A5F23">
        <w:rPr>
          <w:rFonts w:ascii="PT Astra Serif" w:hAnsi="PT Astra Serif"/>
          <w:sz w:val="28"/>
          <w:szCs w:val="28"/>
        </w:rPr>
        <w:t>миллиарда</w:t>
      </w:r>
      <w:r w:rsidRPr="00F6191D">
        <w:rPr>
          <w:rFonts w:ascii="PT Astra Serif" w:hAnsi="PT Astra Serif"/>
          <w:sz w:val="28"/>
          <w:szCs w:val="28"/>
        </w:rPr>
        <w:t xml:space="preserve"> рублей.</w:t>
      </w:r>
    </w:p>
    <w:p w:rsidR="00694F2B" w:rsidRDefault="00694F2B" w:rsidP="00694F2B">
      <w:pPr>
        <w:suppressAutoHyphens/>
        <w:spacing w:after="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694F2B" w:rsidRDefault="00694F2B" w:rsidP="00694F2B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DF7A10">
        <w:rPr>
          <w:rFonts w:ascii="PT Astra Serif" w:hAnsi="PT Astra Serif"/>
          <w:sz w:val="28"/>
          <w:szCs w:val="28"/>
        </w:rPr>
        <w:t xml:space="preserve">Объем отгруженных товаров собственного производства, выполненных работ и услуг составил </w:t>
      </w:r>
      <w:r w:rsidR="002A5F23">
        <w:rPr>
          <w:rFonts w:ascii="PT Astra Serif" w:hAnsi="PT Astra Serif"/>
          <w:sz w:val="28"/>
          <w:szCs w:val="28"/>
        </w:rPr>
        <w:t>22 миллиарда</w:t>
      </w:r>
      <w:r w:rsidR="0049712A">
        <w:rPr>
          <w:rFonts w:ascii="PT Astra Serif" w:hAnsi="PT Astra Serif"/>
          <w:sz w:val="28"/>
          <w:szCs w:val="28"/>
        </w:rPr>
        <w:t xml:space="preserve"> 114 миллионов </w:t>
      </w:r>
      <w:r w:rsidRPr="00DF7A10">
        <w:rPr>
          <w:rFonts w:ascii="PT Astra Serif" w:hAnsi="PT Astra Serif"/>
          <w:sz w:val="28"/>
          <w:szCs w:val="28"/>
        </w:rPr>
        <w:t xml:space="preserve">рублей, что выше 2023 года на </w:t>
      </w:r>
      <w:r>
        <w:rPr>
          <w:rFonts w:ascii="PT Astra Serif" w:hAnsi="PT Astra Serif"/>
          <w:sz w:val="28"/>
          <w:szCs w:val="28"/>
        </w:rPr>
        <w:t>14,7%.</w:t>
      </w:r>
    </w:p>
    <w:p w:rsidR="00694F2B" w:rsidRDefault="00694F2B" w:rsidP="00694F2B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94F2B" w:rsidRDefault="00694F2B" w:rsidP="00694F2B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CD0FAE">
        <w:rPr>
          <w:rFonts w:ascii="PT Astra Serif" w:hAnsi="PT Astra Serif"/>
          <w:sz w:val="28"/>
          <w:szCs w:val="28"/>
        </w:rPr>
        <w:t>Индекс промышленного производства составил 105,9% к 2023 году, что выше утвержденного прогноза на 1,8%.</w:t>
      </w:r>
    </w:p>
    <w:p w:rsidR="00DF7A10" w:rsidRDefault="00DF7A10" w:rsidP="00DF7A10">
      <w:p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</w:p>
    <w:p w:rsidR="006A0628" w:rsidRDefault="00A856D5" w:rsidP="00DF7A10">
      <w:pPr>
        <w:suppressAutoHyphens/>
        <w:spacing w:after="0"/>
        <w:jc w:val="center"/>
        <w:rPr>
          <w:rFonts w:ascii="PT Astra Serif" w:eastAsia="Calibri" w:hAnsi="PT Astra Serif" w:cs="Times New Roman"/>
          <w:b/>
          <w:sz w:val="32"/>
          <w:szCs w:val="32"/>
          <w:u w:val="single"/>
        </w:rPr>
      </w:pPr>
      <w:r>
        <w:rPr>
          <w:rFonts w:ascii="PT Astra Serif" w:eastAsia="Calibri" w:hAnsi="PT Astra Serif" w:cs="Times New Roman"/>
          <w:b/>
          <w:sz w:val="32"/>
          <w:szCs w:val="32"/>
          <w:u w:val="single"/>
        </w:rPr>
        <w:lastRenderedPageBreak/>
        <w:t>Бюджет</w:t>
      </w:r>
    </w:p>
    <w:p w:rsidR="006A0628" w:rsidRDefault="00A856D5">
      <w:pPr>
        <w:tabs>
          <w:tab w:val="left" w:pos="3795"/>
        </w:tabs>
        <w:autoSpaceDE w:val="0"/>
        <w:autoSpaceDN w:val="0"/>
        <w:adjustRightInd w:val="0"/>
        <w:ind w:righ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Реализуемая бюджетная политика администрации района в 2024 году была направлена на сохранение </w:t>
      </w:r>
      <w:r>
        <w:rPr>
          <w:rFonts w:ascii="PT Astra Serif" w:hAnsi="PT Astra Serif"/>
          <w:sz w:val="28"/>
          <w:szCs w:val="28"/>
        </w:rPr>
        <w:t>эффективного и рационального использования сре</w:t>
      </w:r>
      <w:proofErr w:type="gramStart"/>
      <w:r>
        <w:rPr>
          <w:rFonts w:ascii="PT Astra Serif" w:hAnsi="PT Astra Serif"/>
          <w:sz w:val="28"/>
          <w:szCs w:val="28"/>
        </w:rPr>
        <w:t>дств дл</w:t>
      </w:r>
      <w:proofErr w:type="gramEnd"/>
      <w:r>
        <w:rPr>
          <w:rFonts w:ascii="PT Astra Serif" w:hAnsi="PT Astra Serif"/>
          <w:sz w:val="28"/>
          <w:szCs w:val="28"/>
        </w:rPr>
        <w:t>я стабильного финансирования деятельности всех подведомственных отраслей.</w:t>
      </w:r>
    </w:p>
    <w:p w:rsidR="006A0628" w:rsidRDefault="00A856D5">
      <w:pPr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Консолидированный бюджет Балашовского района в 2024 году исполнен </w:t>
      </w:r>
      <w:r>
        <w:rPr>
          <w:rFonts w:ascii="PT Astra Serif" w:hAnsi="PT Astra Serif"/>
          <w:bCs/>
          <w:sz w:val="28"/>
          <w:szCs w:val="28"/>
          <w:lang w:eastAsia="ar-SA"/>
        </w:rPr>
        <w:t>с</w:t>
      </w:r>
      <w:r w:rsidR="0049712A">
        <w:rPr>
          <w:rFonts w:ascii="PT Astra Serif" w:hAnsi="PT Astra Serif"/>
          <w:bCs/>
          <w:sz w:val="28"/>
          <w:szCs w:val="28"/>
          <w:lang w:eastAsia="ar-SA"/>
        </w:rPr>
        <w:t xml:space="preserve"> небольшим </w:t>
      </w:r>
      <w:proofErr w:type="spellStart"/>
      <w:r>
        <w:rPr>
          <w:rFonts w:ascii="PT Astra Serif" w:hAnsi="PT Astra Serif"/>
          <w:bCs/>
          <w:sz w:val="28"/>
          <w:szCs w:val="28"/>
          <w:lang w:eastAsia="ar-SA"/>
        </w:rPr>
        <w:t>п</w:t>
      </w:r>
      <w:r>
        <w:rPr>
          <w:rFonts w:ascii="PT Astra Serif" w:hAnsi="PT Astra Serif"/>
          <w:bCs/>
          <w:sz w:val="28"/>
          <w:szCs w:val="28"/>
        </w:rPr>
        <w:t>рофицит</w:t>
      </w:r>
      <w:r>
        <w:rPr>
          <w:rFonts w:ascii="PT Astra Serif" w:hAnsi="PT Astra Serif"/>
          <w:sz w:val="28"/>
          <w:szCs w:val="28"/>
        </w:rPr>
        <w:t>ом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CD0FAE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2 </w:t>
      </w:r>
      <w:r w:rsidR="00124C10">
        <w:rPr>
          <w:rFonts w:ascii="PT Astra Serif" w:hAnsi="PT Astra Serif"/>
          <w:sz w:val="28"/>
          <w:szCs w:val="28"/>
        </w:rPr>
        <w:t>миллиона</w:t>
      </w:r>
      <w:r>
        <w:rPr>
          <w:rFonts w:ascii="PT Astra Serif" w:hAnsi="PT Astra Serif"/>
          <w:sz w:val="28"/>
          <w:szCs w:val="28"/>
        </w:rPr>
        <w:t xml:space="preserve"> рублей: по доходам</w:t>
      </w:r>
      <w:r w:rsidR="0049712A">
        <w:rPr>
          <w:rFonts w:ascii="PT Astra Serif" w:hAnsi="PT Astra Serif"/>
          <w:sz w:val="28"/>
          <w:szCs w:val="28"/>
        </w:rPr>
        <w:t xml:space="preserve"> он составил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3 </w:t>
      </w:r>
      <w:r w:rsidR="00124C10">
        <w:rPr>
          <w:rFonts w:ascii="PT Astra Serif" w:hAnsi="PT Astra Serif"/>
          <w:bCs/>
          <w:sz w:val="28"/>
          <w:szCs w:val="28"/>
        </w:rPr>
        <w:t>миллиарда</w:t>
      </w:r>
      <w:r>
        <w:rPr>
          <w:rFonts w:ascii="PT Astra Serif" w:hAnsi="PT Astra Serif"/>
          <w:bCs/>
          <w:sz w:val="28"/>
          <w:szCs w:val="28"/>
        </w:rPr>
        <w:t xml:space="preserve"> 574 </w:t>
      </w:r>
      <w:r w:rsidR="00124C10">
        <w:rPr>
          <w:rFonts w:ascii="PT Astra Serif" w:hAnsi="PT Astra Serif"/>
          <w:bCs/>
          <w:sz w:val="28"/>
          <w:szCs w:val="28"/>
        </w:rPr>
        <w:t>миллион</w:t>
      </w:r>
      <w:r w:rsidR="00406BB4"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рублей, </w:t>
      </w:r>
      <w:r w:rsidR="0049712A"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bCs/>
          <w:sz w:val="28"/>
          <w:szCs w:val="28"/>
        </w:rPr>
        <w:t>р</w:t>
      </w:r>
      <w:r>
        <w:rPr>
          <w:rFonts w:ascii="PT Astra Serif" w:hAnsi="PT Astra Serif"/>
          <w:bCs/>
          <w:sz w:val="28"/>
          <w:szCs w:val="28"/>
          <w:lang w:eastAsia="ar-SA"/>
        </w:rPr>
        <w:t xml:space="preserve">асходам </w:t>
      </w:r>
      <w:r w:rsidR="002742E9">
        <w:rPr>
          <w:rFonts w:ascii="PT Astra Serif" w:hAnsi="PT Astra Serif"/>
          <w:bCs/>
          <w:sz w:val="28"/>
          <w:szCs w:val="28"/>
          <w:lang w:eastAsia="ar-SA"/>
        </w:rPr>
        <w:t xml:space="preserve">- </w:t>
      </w:r>
      <w:r>
        <w:rPr>
          <w:rFonts w:ascii="PT Astra Serif" w:hAnsi="PT Astra Serif"/>
          <w:bCs/>
          <w:sz w:val="28"/>
          <w:szCs w:val="28"/>
          <w:lang w:eastAsia="ar-SA"/>
        </w:rPr>
        <w:t>3</w:t>
      </w:r>
      <w:r w:rsidR="002742E9">
        <w:rPr>
          <w:rFonts w:ascii="PT Astra Serif" w:hAnsi="PT Astra Serif"/>
          <w:bCs/>
          <w:sz w:val="28"/>
          <w:szCs w:val="28"/>
        </w:rPr>
        <w:t xml:space="preserve"> </w:t>
      </w:r>
      <w:r w:rsidR="00124C10">
        <w:rPr>
          <w:rFonts w:ascii="PT Astra Serif" w:hAnsi="PT Astra Serif"/>
          <w:bCs/>
          <w:sz w:val="28"/>
          <w:szCs w:val="28"/>
        </w:rPr>
        <w:t>миллиарда</w:t>
      </w:r>
      <w:r w:rsidR="002742E9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ar-SA"/>
        </w:rPr>
        <w:t xml:space="preserve">572 </w:t>
      </w:r>
      <w:r w:rsidR="00124C10">
        <w:rPr>
          <w:rFonts w:ascii="PT Astra Serif" w:hAnsi="PT Astra Serif"/>
          <w:bCs/>
          <w:sz w:val="28"/>
          <w:szCs w:val="28"/>
        </w:rPr>
        <w:t>миллион</w:t>
      </w:r>
      <w:r w:rsidR="00406BB4"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  <w:lang w:eastAsia="ar-SA"/>
        </w:rPr>
        <w:t xml:space="preserve"> рублей</w:t>
      </w:r>
      <w:r>
        <w:rPr>
          <w:rFonts w:ascii="PT Astra Serif" w:hAnsi="PT Astra Serif"/>
          <w:b/>
          <w:bCs/>
          <w:sz w:val="28"/>
          <w:szCs w:val="28"/>
        </w:rPr>
        <w:t>.</w:t>
      </w:r>
      <w:proofErr w:type="gramEnd"/>
    </w:p>
    <w:p w:rsidR="006A0628" w:rsidRDefault="00A856D5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Годовой план </w:t>
      </w:r>
      <w:r>
        <w:rPr>
          <w:rFonts w:ascii="PT Astra Serif" w:hAnsi="PT Astra Serif"/>
          <w:bCs/>
          <w:sz w:val="28"/>
          <w:szCs w:val="28"/>
        </w:rPr>
        <w:t>собственных доходов</w:t>
      </w:r>
      <w:r>
        <w:rPr>
          <w:rFonts w:ascii="PT Astra Serif" w:hAnsi="PT Astra Serif"/>
          <w:sz w:val="28"/>
          <w:szCs w:val="28"/>
        </w:rPr>
        <w:t xml:space="preserve"> выполнен на </w:t>
      </w:r>
      <w:r>
        <w:rPr>
          <w:rFonts w:ascii="PT Astra Serif" w:hAnsi="PT Astra Serif"/>
          <w:bCs/>
          <w:sz w:val="28"/>
          <w:szCs w:val="28"/>
        </w:rPr>
        <w:t>100,7%</w:t>
      </w:r>
      <w:r>
        <w:rPr>
          <w:rFonts w:ascii="PT Astra Serif" w:hAnsi="PT Astra Serif"/>
          <w:sz w:val="28"/>
          <w:szCs w:val="28"/>
        </w:rPr>
        <w:t xml:space="preserve"> в объеме </w:t>
      </w:r>
      <w:r>
        <w:rPr>
          <w:rFonts w:ascii="PT Astra Serif" w:hAnsi="PT Astra Serif"/>
          <w:bCs/>
          <w:sz w:val="28"/>
          <w:szCs w:val="28"/>
        </w:rPr>
        <w:t>1</w:t>
      </w:r>
      <w:r w:rsidR="00124C10">
        <w:rPr>
          <w:rFonts w:ascii="PT Astra Serif" w:hAnsi="PT Astra Serif"/>
          <w:bCs/>
          <w:sz w:val="28"/>
          <w:szCs w:val="28"/>
        </w:rPr>
        <w:t xml:space="preserve"> миллиард</w:t>
      </w:r>
      <w:r>
        <w:rPr>
          <w:rFonts w:ascii="PT Astra Serif" w:hAnsi="PT Astra Serif"/>
          <w:bCs/>
          <w:sz w:val="28"/>
          <w:szCs w:val="28"/>
        </w:rPr>
        <w:t xml:space="preserve"> 177 </w:t>
      </w:r>
      <w:r w:rsidR="00124C10">
        <w:rPr>
          <w:rFonts w:ascii="PT Astra Serif" w:hAnsi="PT Astra Serif"/>
          <w:bCs/>
          <w:sz w:val="28"/>
          <w:szCs w:val="28"/>
        </w:rPr>
        <w:t>миллионов</w:t>
      </w:r>
      <w:r>
        <w:rPr>
          <w:rFonts w:ascii="PT Astra Serif" w:hAnsi="PT Astra Serif"/>
          <w:bCs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 xml:space="preserve">. По сравнению с прошлым годом бюджетные назначения выросли на </w:t>
      </w:r>
      <w:r>
        <w:rPr>
          <w:rFonts w:ascii="PT Astra Serif" w:hAnsi="PT Astra Serif"/>
          <w:bCs/>
          <w:sz w:val="28"/>
          <w:szCs w:val="28"/>
        </w:rPr>
        <w:t>15</w:t>
      </w:r>
      <w:r w:rsidR="00E17800">
        <w:rPr>
          <w:rFonts w:ascii="PT Astra Serif" w:hAnsi="PT Astra Serif"/>
          <w:bCs/>
          <w:sz w:val="28"/>
          <w:szCs w:val="28"/>
        </w:rPr>
        <w:t>7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124C10">
        <w:rPr>
          <w:rFonts w:ascii="PT Astra Serif" w:hAnsi="PT Astra Serif"/>
          <w:bCs/>
          <w:sz w:val="28"/>
          <w:szCs w:val="28"/>
        </w:rPr>
        <w:t>миллионов</w:t>
      </w:r>
      <w:r w:rsidR="0049712A">
        <w:rPr>
          <w:rFonts w:ascii="PT Astra Serif" w:hAnsi="PT Astra Serif"/>
          <w:bCs/>
          <w:sz w:val="28"/>
          <w:szCs w:val="28"/>
        </w:rPr>
        <w:t xml:space="preserve"> 900 тысяч</w:t>
      </w:r>
      <w:r>
        <w:rPr>
          <w:rFonts w:ascii="PT Astra Serif" w:hAnsi="PT Astra Serif"/>
          <w:bCs/>
          <w:sz w:val="28"/>
          <w:szCs w:val="28"/>
        </w:rPr>
        <w:t xml:space="preserve"> рублей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или </w:t>
      </w:r>
      <w:r w:rsidR="0049712A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15,5%. </w:t>
      </w:r>
    </w:p>
    <w:p w:rsidR="00940BDA" w:rsidRDefault="00A856D5" w:rsidP="00940BDA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shd w:val="clear" w:color="auto" w:fill="FFFFFF" w:themeFill="background1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Динамика налоговых и неналоговых доходов составила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120,2%,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что выше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среднеобластного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п</w:t>
      </w:r>
      <w:r w:rsidR="003F7533">
        <w:rPr>
          <w:rFonts w:ascii="PT Astra Serif" w:hAnsi="PT Astra Serif" w:cs="PT Astra Serif"/>
          <w:color w:val="000000"/>
          <w:sz w:val="28"/>
          <w:szCs w:val="28"/>
        </w:rPr>
        <w:t xml:space="preserve">оказателя </w:t>
      </w:r>
      <w:r w:rsidR="0049712A">
        <w:rPr>
          <w:rFonts w:ascii="PT Astra Serif" w:hAnsi="PT Astra Serif" w:cs="PT Astra Serif"/>
          <w:color w:val="000000"/>
          <w:sz w:val="28"/>
          <w:szCs w:val="28"/>
        </w:rPr>
        <w:t xml:space="preserve">на 0,4%, это относит район на </w:t>
      </w:r>
      <w:r w:rsidR="003F7533">
        <w:rPr>
          <w:rFonts w:ascii="PT Astra Serif" w:hAnsi="PT Astra Serif" w:cs="PT Astra Serif"/>
          <w:color w:val="000000"/>
          <w:sz w:val="28"/>
          <w:szCs w:val="28"/>
        </w:rPr>
        <w:t>18 место 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рейтинге.</w:t>
      </w:r>
    </w:p>
    <w:p w:rsidR="003F7533" w:rsidRPr="00486C4B" w:rsidRDefault="003F7533" w:rsidP="00940BDA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shd w:val="clear" w:color="auto" w:fill="FFFFFF" w:themeFill="background1"/>
        </w:rPr>
      </w:pPr>
    </w:p>
    <w:p w:rsidR="006A0628" w:rsidRDefault="00A856D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Несмотря на все сложности, нам удалось добиться в 2024 году повышения собственных налоговых поступлений и, как следствие, направить </w:t>
      </w:r>
      <w:r w:rsidR="0049712A">
        <w:rPr>
          <w:rFonts w:ascii="PT Astra Serif" w:hAnsi="PT Astra Serif"/>
          <w:sz w:val="28"/>
          <w:szCs w:val="28"/>
        </w:rPr>
        <w:t xml:space="preserve">их </w:t>
      </w:r>
      <w:r>
        <w:rPr>
          <w:rFonts w:ascii="PT Astra Serif" w:hAnsi="PT Astra Serif"/>
          <w:sz w:val="28"/>
          <w:szCs w:val="28"/>
        </w:rPr>
        <w:t xml:space="preserve">на увеличение заработной платы </w:t>
      </w:r>
      <w:r w:rsidR="0049712A">
        <w:rPr>
          <w:rFonts w:ascii="PT Astra Serif" w:hAnsi="PT Astra Serif"/>
          <w:sz w:val="28"/>
          <w:szCs w:val="28"/>
        </w:rPr>
        <w:t>в связи с ростом МРОТ. Только на эти цели в прошлом году израсходовано</w:t>
      </w:r>
      <w:r>
        <w:rPr>
          <w:rFonts w:ascii="PT Astra Serif" w:hAnsi="PT Astra Serif"/>
          <w:sz w:val="28"/>
          <w:szCs w:val="28"/>
        </w:rPr>
        <w:t xml:space="preserve"> 40 млн.</w:t>
      </w:r>
      <w:r w:rsidR="002742E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</w:t>
      </w:r>
      <w:r w:rsidR="0049712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49712A">
        <w:rPr>
          <w:rFonts w:ascii="PT Astra Serif" w:hAnsi="PT Astra Serif"/>
          <w:sz w:val="28"/>
          <w:szCs w:val="28"/>
        </w:rPr>
        <w:t>Рост налоговых поступлений также позволил</w:t>
      </w:r>
      <w:r>
        <w:rPr>
          <w:rFonts w:ascii="PT Astra Serif" w:hAnsi="PT Astra Serif"/>
          <w:sz w:val="28"/>
          <w:szCs w:val="28"/>
        </w:rPr>
        <w:t xml:space="preserve"> осуществить </w:t>
      </w:r>
      <w:proofErr w:type="gramStart"/>
      <w:r>
        <w:rPr>
          <w:rFonts w:ascii="PT Astra Serif" w:hAnsi="PT Astra Serif"/>
          <w:sz w:val="28"/>
          <w:szCs w:val="28"/>
        </w:rPr>
        <w:t>запланированное</w:t>
      </w:r>
      <w:proofErr w:type="gramEnd"/>
      <w:r>
        <w:rPr>
          <w:rFonts w:ascii="PT Astra Serif" w:hAnsi="PT Astra Serif"/>
          <w:sz w:val="28"/>
          <w:szCs w:val="28"/>
        </w:rPr>
        <w:t xml:space="preserve"> через реализацию программ и проектов.</w:t>
      </w:r>
    </w:p>
    <w:p w:rsidR="0049712A" w:rsidRDefault="0049712A" w:rsidP="0049712A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shd w:val="clear" w:color="auto" w:fill="FFFFFF" w:themeFill="background1"/>
        </w:rPr>
      </w:pP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Хорошим примером увеличения доходов служит</w:t>
      </w:r>
      <w:r w:rsidRPr="00C201B1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реализаци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я</w:t>
      </w:r>
      <w:r w:rsidRPr="00C201B1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мероприятий государственной программы "Национальная система пространственных данных", 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которая позволяет эффективно</w:t>
      </w:r>
      <w:r w:rsidRPr="00C201B1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вовлеч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ь</w:t>
      </w:r>
      <w:r w:rsidRPr="00C201B1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в оборот зем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ли</w:t>
      </w:r>
      <w:r w:rsidRPr="00C201B1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сельскохозяйственного назначения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. Второй пример - это</w:t>
      </w:r>
      <w:r w:rsidRPr="00C201B1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ф</w:t>
      </w:r>
      <w:r w:rsidRPr="00C201B1">
        <w:rPr>
          <w:rFonts w:ascii="PT Astra Serif" w:hAnsi="PT Astra Serif"/>
          <w:sz w:val="28"/>
          <w:szCs w:val="28"/>
          <w:shd w:val="clear" w:color="auto" w:fill="FFFFFF" w:themeFill="background1"/>
        </w:rPr>
        <w:t>едеральн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ый</w:t>
      </w:r>
      <w:r w:rsidRPr="00C201B1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з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акон</w:t>
      </w:r>
      <w:r w:rsidRPr="00C201B1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о гаражной амнистии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, благодаря реализации которого, в пр</w:t>
      </w:r>
      <w:r w:rsidR="009C23EF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ошлом году бюджет получил дополнительно 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почти 16</w:t>
      </w:r>
      <w:r w:rsidRPr="00C201B1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млн. рублей.</w:t>
      </w:r>
    </w:p>
    <w:p w:rsidR="00124C10" w:rsidRDefault="00124C10" w:rsidP="0049712A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shd w:val="clear" w:color="auto" w:fill="FFFFFF" w:themeFill="background1"/>
        </w:rPr>
      </w:pPr>
    </w:p>
    <w:p w:rsidR="006A0628" w:rsidRDefault="00A856D5" w:rsidP="00B221A5">
      <w:pPr>
        <w:pStyle w:val="a9"/>
        <w:suppressAutoHyphens/>
        <w:spacing w:line="276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приоритетном порядке осуществлялось финансирование национальных проектов и государственных программ, целевые ориентиры по которым исполнены</w:t>
      </w:r>
      <w:r w:rsidR="00CD0FAE">
        <w:rPr>
          <w:rFonts w:ascii="PT Astra Serif" w:hAnsi="PT Astra Serif" w:cs="Arial"/>
          <w:sz w:val="28"/>
          <w:szCs w:val="28"/>
        </w:rPr>
        <w:t xml:space="preserve"> в полном объеме</w:t>
      </w:r>
      <w:r>
        <w:rPr>
          <w:rFonts w:ascii="PT Astra Serif" w:hAnsi="PT Astra Serif" w:cs="Arial"/>
          <w:sz w:val="28"/>
          <w:szCs w:val="28"/>
        </w:rPr>
        <w:t>.</w:t>
      </w:r>
    </w:p>
    <w:p w:rsidR="003F7533" w:rsidRDefault="003F7533">
      <w:pPr>
        <w:pStyle w:val="a9"/>
        <w:suppressAutoHyphens/>
        <w:spacing w:line="276" w:lineRule="auto"/>
        <w:ind w:firstLine="567"/>
        <w:contextualSpacing/>
        <w:jc w:val="both"/>
        <w:rPr>
          <w:rFonts w:ascii="PT Astra Serif" w:hAnsi="PT Astra Serif" w:cs="PT Astra Serif"/>
          <w:i/>
          <w:sz w:val="28"/>
          <w:szCs w:val="28"/>
        </w:rPr>
      </w:pPr>
    </w:p>
    <w:p w:rsidR="006A0628" w:rsidRDefault="00E330CF">
      <w:pPr>
        <w:suppressAutoHyphens/>
        <w:ind w:firstLine="567"/>
        <w:jc w:val="both"/>
        <w:rPr>
          <w:rFonts w:ascii="PT Astra Serif" w:hAnsi="PT Astra Serif" w:cs="PT Astra Serif"/>
          <w:sz w:val="26"/>
          <w:szCs w:val="26"/>
        </w:rPr>
      </w:pPr>
      <w:proofErr w:type="spellStart"/>
      <w:r>
        <w:rPr>
          <w:rFonts w:ascii="PT Astra Serif" w:hAnsi="PT Astra Serif"/>
          <w:sz w:val="28"/>
          <w:szCs w:val="28"/>
          <w:lang w:eastAsia="ar-SA"/>
        </w:rPr>
        <w:t>Балашовский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 xml:space="preserve"> муниципальный район в 2024 году </w:t>
      </w:r>
      <w:r w:rsidR="00A856D5">
        <w:rPr>
          <w:rFonts w:ascii="PT Astra Serif" w:hAnsi="PT Astra Serif"/>
          <w:sz w:val="28"/>
          <w:szCs w:val="28"/>
          <w:lang w:eastAsia="ar-SA"/>
        </w:rPr>
        <w:t>прин</w:t>
      </w:r>
      <w:r>
        <w:rPr>
          <w:rFonts w:ascii="PT Astra Serif" w:hAnsi="PT Astra Serif"/>
          <w:sz w:val="28"/>
          <w:szCs w:val="28"/>
          <w:lang w:eastAsia="ar-SA"/>
        </w:rPr>
        <w:t>имал</w:t>
      </w:r>
      <w:r w:rsidR="00A856D5">
        <w:rPr>
          <w:rFonts w:ascii="PT Astra Serif" w:hAnsi="PT Astra Serif"/>
          <w:sz w:val="28"/>
          <w:szCs w:val="28"/>
          <w:lang w:eastAsia="ar-SA"/>
        </w:rPr>
        <w:t xml:space="preserve"> участие в </w:t>
      </w:r>
      <w:r w:rsidR="00A856D5">
        <w:rPr>
          <w:rFonts w:ascii="PT Astra Serif" w:hAnsi="PT Astra Serif"/>
          <w:bCs/>
          <w:sz w:val="28"/>
          <w:szCs w:val="28"/>
          <w:lang w:eastAsia="ar-SA"/>
        </w:rPr>
        <w:t>5</w:t>
      </w:r>
      <w:r w:rsidR="00124C10">
        <w:rPr>
          <w:rFonts w:ascii="PT Astra Serif" w:hAnsi="PT Astra Serif"/>
          <w:bCs/>
          <w:sz w:val="28"/>
          <w:szCs w:val="28"/>
          <w:lang w:eastAsia="ar-SA"/>
        </w:rPr>
        <w:t>-ти</w:t>
      </w:r>
      <w:r w:rsidR="00A856D5">
        <w:rPr>
          <w:rFonts w:ascii="PT Astra Serif" w:hAnsi="PT Astra Serif"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sz w:val="28"/>
          <w:szCs w:val="28"/>
          <w:lang w:eastAsia="ar-SA"/>
        </w:rPr>
        <w:t>н</w:t>
      </w:r>
      <w:r w:rsidR="00A856D5">
        <w:rPr>
          <w:rFonts w:ascii="PT Astra Serif" w:hAnsi="PT Astra Serif"/>
          <w:sz w:val="28"/>
          <w:szCs w:val="28"/>
          <w:lang w:eastAsia="ar-SA"/>
        </w:rPr>
        <w:t xml:space="preserve">ациональных проектах, </w:t>
      </w:r>
      <w:r w:rsidR="00A856D5">
        <w:rPr>
          <w:rFonts w:ascii="PT Astra Serif" w:hAnsi="PT Astra Serif"/>
          <w:bCs/>
          <w:sz w:val="28"/>
          <w:szCs w:val="28"/>
          <w:lang w:eastAsia="ar-SA"/>
        </w:rPr>
        <w:t xml:space="preserve">2-х государственных программах РФ </w:t>
      </w:r>
      <w:r w:rsidR="00A856D5">
        <w:rPr>
          <w:rFonts w:ascii="PT Astra Serif" w:hAnsi="PT Astra Serif"/>
          <w:sz w:val="28"/>
          <w:szCs w:val="28"/>
          <w:lang w:eastAsia="ar-SA"/>
        </w:rPr>
        <w:t>и</w:t>
      </w:r>
      <w:r w:rsidR="00A856D5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2742E9">
        <w:rPr>
          <w:rFonts w:ascii="PT Astra Serif" w:hAnsi="PT Astra Serif"/>
          <w:bCs/>
          <w:sz w:val="28"/>
          <w:szCs w:val="28"/>
          <w:lang w:eastAsia="ar-SA"/>
        </w:rPr>
        <w:t>4</w:t>
      </w:r>
      <w:r w:rsidR="00A856D5">
        <w:rPr>
          <w:rFonts w:ascii="PT Astra Serif" w:hAnsi="PT Astra Serif"/>
          <w:bCs/>
          <w:sz w:val="28"/>
          <w:szCs w:val="28"/>
          <w:lang w:eastAsia="ar-SA"/>
        </w:rPr>
        <w:t>–</w:t>
      </w:r>
      <w:proofErr w:type="spellStart"/>
      <w:r w:rsidR="00A856D5">
        <w:rPr>
          <w:rFonts w:ascii="PT Astra Serif" w:hAnsi="PT Astra Serif"/>
          <w:bCs/>
          <w:sz w:val="28"/>
          <w:szCs w:val="28"/>
          <w:lang w:eastAsia="ar-SA"/>
        </w:rPr>
        <w:t>х</w:t>
      </w:r>
      <w:proofErr w:type="spellEnd"/>
      <w:r w:rsidR="00A856D5">
        <w:rPr>
          <w:rFonts w:ascii="PT Astra Serif" w:hAnsi="PT Astra Serif"/>
          <w:bCs/>
          <w:sz w:val="28"/>
          <w:szCs w:val="28"/>
          <w:lang w:eastAsia="ar-SA"/>
        </w:rPr>
        <w:t xml:space="preserve"> государственных программах Саратовской области. </w:t>
      </w:r>
      <w:r w:rsidR="00A856D5">
        <w:rPr>
          <w:rFonts w:ascii="PT Astra Serif" w:hAnsi="PT Astra Serif"/>
          <w:sz w:val="28"/>
          <w:szCs w:val="28"/>
          <w:lang w:eastAsia="ar-SA"/>
        </w:rPr>
        <w:t xml:space="preserve">Кроме этого, </w:t>
      </w:r>
      <w:r>
        <w:rPr>
          <w:rFonts w:ascii="PT Astra Serif" w:hAnsi="PT Astra Serif"/>
          <w:bCs/>
          <w:sz w:val="28"/>
          <w:szCs w:val="28"/>
          <w:lang w:eastAsia="ar-SA"/>
        </w:rPr>
        <w:t>в прошлом году мы участвовали в программах по ремонту дворовых территорий и тротуаров, а также реализации</w:t>
      </w:r>
      <w:r w:rsidR="00A856D5">
        <w:rPr>
          <w:rFonts w:ascii="PT Astra Serif" w:hAnsi="PT Astra Serif"/>
          <w:bCs/>
          <w:sz w:val="28"/>
          <w:szCs w:val="28"/>
          <w:lang w:eastAsia="ar-SA"/>
        </w:rPr>
        <w:t xml:space="preserve"> инициативных проект</w:t>
      </w:r>
      <w:r>
        <w:rPr>
          <w:rFonts w:ascii="PT Astra Serif" w:hAnsi="PT Astra Serif"/>
          <w:bCs/>
          <w:sz w:val="28"/>
          <w:szCs w:val="28"/>
          <w:lang w:eastAsia="ar-SA"/>
        </w:rPr>
        <w:t>ов</w:t>
      </w:r>
      <w:r w:rsidR="00A856D5">
        <w:rPr>
          <w:rFonts w:ascii="PT Astra Serif" w:hAnsi="PT Astra Serif"/>
          <w:bCs/>
          <w:sz w:val="28"/>
          <w:szCs w:val="28"/>
          <w:lang w:eastAsia="ar-SA"/>
        </w:rPr>
        <w:t xml:space="preserve">, </w:t>
      </w:r>
      <w:r w:rsidR="00491D1D">
        <w:rPr>
          <w:rFonts w:ascii="PT Astra Serif" w:hAnsi="PT Astra Serif"/>
          <w:bCs/>
          <w:sz w:val="28"/>
          <w:szCs w:val="28"/>
          <w:lang w:eastAsia="ar-SA"/>
        </w:rPr>
        <w:t xml:space="preserve">исполняя муниципальные </w:t>
      </w:r>
      <w:proofErr w:type="gramStart"/>
      <w:r w:rsidR="00491D1D">
        <w:rPr>
          <w:rFonts w:ascii="PT Astra Serif" w:hAnsi="PT Astra Serif"/>
          <w:bCs/>
          <w:sz w:val="28"/>
          <w:szCs w:val="28"/>
          <w:lang w:eastAsia="ar-SA"/>
        </w:rPr>
        <w:t>программы</w:t>
      </w:r>
      <w:proofErr w:type="gramEnd"/>
      <w:r w:rsidR="00491D1D">
        <w:rPr>
          <w:rFonts w:ascii="PT Astra Serif" w:hAnsi="PT Astra Serif"/>
          <w:bCs/>
          <w:sz w:val="28"/>
          <w:szCs w:val="28"/>
          <w:lang w:eastAsia="ar-SA"/>
        </w:rPr>
        <w:t xml:space="preserve"> выполняли ремонт воинских захоронений и </w:t>
      </w:r>
      <w:r w:rsidR="00A856D5">
        <w:rPr>
          <w:rFonts w:ascii="PT Astra Serif" w:hAnsi="PT Astra Serif"/>
          <w:bCs/>
          <w:iCs/>
          <w:color w:val="000000"/>
          <w:sz w:val="28"/>
          <w:szCs w:val="28"/>
          <w:lang w:eastAsia="ar-SA"/>
        </w:rPr>
        <w:t xml:space="preserve">памятника </w:t>
      </w:r>
      <w:r w:rsidR="00491D1D">
        <w:rPr>
          <w:rFonts w:ascii="PT Astra Serif" w:hAnsi="PT Astra Serif"/>
          <w:bCs/>
          <w:iCs/>
          <w:color w:val="000000"/>
          <w:sz w:val="28"/>
          <w:szCs w:val="28"/>
          <w:lang w:eastAsia="ar-SA"/>
        </w:rPr>
        <w:t>ветеранам Великой Отечественной войны</w:t>
      </w:r>
      <w:r w:rsidR="00A856D5">
        <w:rPr>
          <w:rFonts w:ascii="PT Astra Serif" w:hAnsi="PT Astra Serif"/>
          <w:bCs/>
          <w:iCs/>
          <w:color w:val="000000"/>
          <w:sz w:val="28"/>
          <w:szCs w:val="28"/>
          <w:lang w:eastAsia="ar-SA"/>
        </w:rPr>
        <w:t xml:space="preserve">. </w:t>
      </w:r>
    </w:p>
    <w:p w:rsidR="006A0628" w:rsidRDefault="00A856D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Несмотря на все трудности, сохранили социальную стабильность, исполнили принятые обязательства в полном объеме. </w:t>
      </w:r>
      <w:r>
        <w:rPr>
          <w:rFonts w:ascii="PT Astra Serif" w:hAnsi="PT Astra Serif" w:cs="Arial"/>
          <w:sz w:val="28"/>
          <w:szCs w:val="28"/>
        </w:rPr>
        <w:t>Доля социальных расходов составила 65,6% - 2</w:t>
      </w:r>
      <w:r w:rsidR="00124C10">
        <w:rPr>
          <w:rFonts w:ascii="PT Astra Serif" w:hAnsi="PT Astra Serif" w:cs="Arial"/>
          <w:sz w:val="28"/>
          <w:szCs w:val="28"/>
        </w:rPr>
        <w:t xml:space="preserve"> </w:t>
      </w:r>
      <w:r w:rsidR="00491D1D">
        <w:rPr>
          <w:rFonts w:ascii="PT Astra Serif" w:hAnsi="PT Astra Serif" w:cs="Arial"/>
          <w:sz w:val="28"/>
          <w:szCs w:val="28"/>
        </w:rPr>
        <w:t xml:space="preserve">миллиарда </w:t>
      </w:r>
      <w:r w:rsidR="00982A1D">
        <w:rPr>
          <w:rFonts w:ascii="PT Astra Serif" w:hAnsi="PT Astra Serif" w:cs="Arial"/>
          <w:sz w:val="28"/>
          <w:szCs w:val="28"/>
        </w:rPr>
        <w:t>3</w:t>
      </w:r>
      <w:r w:rsidR="00491D1D">
        <w:rPr>
          <w:rFonts w:ascii="PT Astra Serif" w:hAnsi="PT Astra Serif" w:cs="Arial"/>
          <w:sz w:val="28"/>
          <w:szCs w:val="28"/>
        </w:rPr>
        <w:t>00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491D1D">
        <w:rPr>
          <w:rFonts w:ascii="PT Astra Serif" w:hAnsi="PT Astra Serif" w:cs="Arial"/>
          <w:sz w:val="28"/>
          <w:szCs w:val="28"/>
        </w:rPr>
        <w:t>миллионов</w:t>
      </w:r>
      <w:r>
        <w:rPr>
          <w:rFonts w:ascii="PT Astra Serif" w:hAnsi="PT Astra Serif" w:cs="Arial"/>
          <w:sz w:val="28"/>
          <w:szCs w:val="28"/>
        </w:rPr>
        <w:t xml:space="preserve"> рублей.</w:t>
      </w:r>
    </w:p>
    <w:p w:rsidR="006A0628" w:rsidRDefault="00A856D5">
      <w:pPr>
        <w:tabs>
          <w:tab w:val="left" w:pos="3795"/>
        </w:tabs>
        <w:autoSpaceDE w:val="0"/>
        <w:autoSpaceDN w:val="0"/>
        <w:adjustRightInd w:val="0"/>
        <w:ind w:right="142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Расходы на жилищно-коммунальное хозяйство исполнены в размере </w:t>
      </w:r>
      <w:r w:rsidR="002742E9">
        <w:rPr>
          <w:rFonts w:ascii="PT Astra Serif" w:hAnsi="PT Astra Serif" w:cs="Arial"/>
          <w:sz w:val="28"/>
          <w:szCs w:val="28"/>
        </w:rPr>
        <w:t xml:space="preserve">более </w:t>
      </w:r>
      <w:r>
        <w:rPr>
          <w:rFonts w:ascii="PT Astra Serif" w:hAnsi="PT Astra Serif" w:cs="Arial"/>
          <w:sz w:val="28"/>
          <w:szCs w:val="28"/>
        </w:rPr>
        <w:t xml:space="preserve">573 </w:t>
      </w:r>
      <w:r w:rsidR="00124C10">
        <w:rPr>
          <w:rFonts w:ascii="PT Astra Serif" w:hAnsi="PT Astra Serif" w:cs="Arial"/>
          <w:sz w:val="28"/>
          <w:szCs w:val="28"/>
        </w:rPr>
        <w:t>миллионов</w:t>
      </w:r>
      <w:r>
        <w:rPr>
          <w:rFonts w:ascii="PT Astra Serif" w:hAnsi="PT Astra Serif" w:cs="Arial"/>
          <w:sz w:val="28"/>
          <w:szCs w:val="28"/>
        </w:rPr>
        <w:t xml:space="preserve"> рублей</w:t>
      </w:r>
      <w:r w:rsidR="00491D1D">
        <w:rPr>
          <w:rFonts w:ascii="PT Astra Serif" w:hAnsi="PT Astra Serif" w:cs="Arial"/>
          <w:sz w:val="28"/>
          <w:szCs w:val="28"/>
        </w:rPr>
        <w:t>. Отдельно хочется выразить благодарность Правительству Саратовской области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491D1D">
        <w:rPr>
          <w:rFonts w:ascii="PT Astra Serif" w:hAnsi="PT Astra Serif" w:cs="Arial"/>
          <w:sz w:val="28"/>
          <w:szCs w:val="28"/>
        </w:rPr>
        <w:t>за их решения в рамках дорожного ремонта. Д</w:t>
      </w:r>
      <w:r>
        <w:rPr>
          <w:rFonts w:ascii="PT Astra Serif" w:hAnsi="PT Astra Serif" w:cs="Arial"/>
          <w:sz w:val="28"/>
          <w:szCs w:val="28"/>
        </w:rPr>
        <w:t xml:space="preserve">орожный фонд Балашовского района за пять лет вырос в 2,5 раза и </w:t>
      </w:r>
      <w:r w:rsidR="00491D1D">
        <w:rPr>
          <w:rFonts w:ascii="PT Astra Serif" w:hAnsi="PT Astra Serif" w:cs="Arial"/>
          <w:sz w:val="28"/>
          <w:szCs w:val="28"/>
        </w:rPr>
        <w:t xml:space="preserve">составил </w:t>
      </w:r>
      <w:r>
        <w:rPr>
          <w:rFonts w:ascii="PT Astra Serif" w:hAnsi="PT Astra Serif" w:cs="Arial"/>
          <w:sz w:val="28"/>
          <w:szCs w:val="28"/>
        </w:rPr>
        <w:t>32</w:t>
      </w:r>
      <w:r w:rsidR="00E17800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124C10">
        <w:rPr>
          <w:rFonts w:ascii="PT Astra Serif" w:hAnsi="PT Astra Serif" w:cs="Arial"/>
          <w:sz w:val="28"/>
          <w:szCs w:val="28"/>
        </w:rPr>
        <w:t>миллионов</w:t>
      </w:r>
      <w:r>
        <w:rPr>
          <w:rFonts w:ascii="PT Astra Serif" w:hAnsi="PT Astra Serif" w:cs="Arial"/>
          <w:sz w:val="28"/>
          <w:szCs w:val="28"/>
        </w:rPr>
        <w:t xml:space="preserve"> рублей.</w:t>
      </w:r>
    </w:p>
    <w:p w:rsidR="006A0628" w:rsidRDefault="00A856D5">
      <w:pPr>
        <w:pStyle w:val="a9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стабильности финансового положения бюджета свидетельствует </w:t>
      </w:r>
      <w:r>
        <w:rPr>
          <w:rFonts w:ascii="PT Astra Serif" w:hAnsi="PT Astra Serif" w:cs="PT Astra Serif"/>
          <w:sz w:val="28"/>
          <w:szCs w:val="28"/>
        </w:rPr>
        <w:t>просроченная кредиторская задолженность, доля которой по состоянию на 1 января 2025 года составила 1% в расходах местного бюджет</w:t>
      </w:r>
      <w:r w:rsidR="00406BB4">
        <w:rPr>
          <w:rFonts w:ascii="PT Astra Serif" w:hAnsi="PT Astra Serif" w:cs="PT Astra Serif"/>
          <w:sz w:val="28"/>
          <w:szCs w:val="28"/>
        </w:rPr>
        <w:t>а, при целевом показателе 4,8%.</w:t>
      </w:r>
    </w:p>
    <w:p w:rsidR="006A0628" w:rsidRDefault="006A0628">
      <w:pPr>
        <w:ind w:firstLine="567"/>
        <w:jc w:val="both"/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>Инвестиции</w:t>
      </w: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Укрепление экономических позиций, ускорение динамики развития</w:t>
      </w:r>
      <w:r w:rsidR="00491D1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напрямую связано с темпами наращивания инвестиций. За последние пять лет общий объем инвестиций в районе составил более 14 </w:t>
      </w:r>
      <w:r w:rsidR="00124C10">
        <w:rPr>
          <w:rFonts w:ascii="PT Astra Serif" w:hAnsi="PT Astra Serif" w:cs="Arial"/>
          <w:sz w:val="28"/>
          <w:szCs w:val="28"/>
        </w:rPr>
        <w:t>миллиардов</w:t>
      </w:r>
      <w:r>
        <w:rPr>
          <w:rFonts w:ascii="PT Astra Serif" w:hAnsi="PT Astra Serif"/>
          <w:sz w:val="28"/>
          <w:szCs w:val="28"/>
        </w:rPr>
        <w:t xml:space="preserve"> рублей.</w:t>
      </w:r>
    </w:p>
    <w:p w:rsidR="006A0628" w:rsidRDefault="006A0628">
      <w:pPr>
        <w:pStyle w:val="a9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94F2B" w:rsidRPr="00AA4D53" w:rsidRDefault="00694F2B" w:rsidP="00694F2B">
      <w:pPr>
        <w:pStyle w:val="a7"/>
        <w:shd w:val="clear" w:color="auto" w:fill="FFFFFF"/>
        <w:spacing w:before="0" w:after="0" w:line="276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694F2B">
        <w:rPr>
          <w:rFonts w:ascii="PT Astra Serif" w:hAnsi="PT Astra Serif"/>
          <w:sz w:val="28"/>
          <w:szCs w:val="28"/>
        </w:rPr>
        <w:t xml:space="preserve">В 2024 году в </w:t>
      </w:r>
      <w:proofErr w:type="spellStart"/>
      <w:r w:rsidRPr="00694F2B">
        <w:rPr>
          <w:rFonts w:ascii="PT Astra Serif" w:hAnsi="PT Astra Serif"/>
          <w:sz w:val="28"/>
          <w:szCs w:val="28"/>
        </w:rPr>
        <w:t>Балашовском</w:t>
      </w:r>
      <w:proofErr w:type="spellEnd"/>
      <w:r w:rsidRPr="00694F2B">
        <w:rPr>
          <w:rFonts w:ascii="PT Astra Serif" w:hAnsi="PT Astra Serif"/>
          <w:sz w:val="28"/>
          <w:szCs w:val="28"/>
        </w:rPr>
        <w:t xml:space="preserve"> районе </w:t>
      </w:r>
      <w:proofErr w:type="gramStart"/>
      <w:r w:rsidR="00491D1D">
        <w:rPr>
          <w:rFonts w:ascii="PT Astra Serif" w:hAnsi="PT Astra Serif"/>
          <w:sz w:val="28"/>
          <w:szCs w:val="28"/>
        </w:rPr>
        <w:t>реализованы</w:t>
      </w:r>
      <w:proofErr w:type="gramEnd"/>
      <w:r w:rsidR="00491D1D">
        <w:rPr>
          <w:rFonts w:ascii="PT Astra Serif" w:hAnsi="PT Astra Serif"/>
          <w:sz w:val="28"/>
          <w:szCs w:val="28"/>
        </w:rPr>
        <w:t xml:space="preserve"> 38 как долгосрочных, так и краткосрочных инвестиционных проектов</w:t>
      </w:r>
      <w:r w:rsidRPr="00694F2B">
        <w:rPr>
          <w:rFonts w:ascii="PT Astra Serif" w:hAnsi="PT Astra Serif"/>
          <w:sz w:val="28"/>
          <w:szCs w:val="28"/>
        </w:rPr>
        <w:t xml:space="preserve">. Общий планируемый объем инвестиций по </w:t>
      </w:r>
      <w:r w:rsidR="00491D1D">
        <w:rPr>
          <w:rFonts w:ascii="PT Astra Serif" w:hAnsi="PT Astra Serif"/>
          <w:sz w:val="28"/>
          <w:szCs w:val="28"/>
        </w:rPr>
        <w:t>ним составит</w:t>
      </w:r>
      <w:r w:rsidRPr="00694F2B">
        <w:rPr>
          <w:rFonts w:ascii="PT Astra Serif" w:hAnsi="PT Astra Serif"/>
          <w:sz w:val="28"/>
          <w:szCs w:val="28"/>
        </w:rPr>
        <w:t xml:space="preserve"> - 25,5 </w:t>
      </w:r>
      <w:r w:rsidR="00124C10">
        <w:rPr>
          <w:rFonts w:ascii="PT Astra Serif" w:hAnsi="PT Astra Serif" w:cs="Arial"/>
          <w:sz w:val="28"/>
          <w:szCs w:val="28"/>
        </w:rPr>
        <w:t>миллиардов</w:t>
      </w:r>
      <w:r w:rsidRPr="00694F2B">
        <w:rPr>
          <w:rFonts w:ascii="PT Astra Serif" w:hAnsi="PT Astra Serif"/>
          <w:sz w:val="28"/>
          <w:szCs w:val="28"/>
        </w:rPr>
        <w:t xml:space="preserve"> рублей. С начала реализации действующих проектов освоено порядка 5 </w:t>
      </w:r>
      <w:r w:rsidR="00124C10">
        <w:rPr>
          <w:rFonts w:ascii="PT Astra Serif" w:hAnsi="PT Astra Serif" w:cs="Arial"/>
          <w:sz w:val="28"/>
          <w:szCs w:val="28"/>
        </w:rPr>
        <w:t>миллиардов</w:t>
      </w:r>
      <w:r w:rsidRPr="00694F2B">
        <w:rPr>
          <w:rFonts w:ascii="PT Astra Serif" w:hAnsi="PT Astra Serif"/>
          <w:sz w:val="28"/>
          <w:szCs w:val="28"/>
        </w:rPr>
        <w:t xml:space="preserve"> рублей, в том числе </w:t>
      </w:r>
      <w:r>
        <w:rPr>
          <w:rFonts w:ascii="PT Astra Serif" w:hAnsi="PT Astra Serif"/>
          <w:sz w:val="28"/>
          <w:szCs w:val="28"/>
        </w:rPr>
        <w:t xml:space="preserve">за </w:t>
      </w:r>
      <w:r w:rsidRPr="00694F2B">
        <w:rPr>
          <w:rFonts w:ascii="PT Astra Serif" w:hAnsi="PT Astra Serif"/>
          <w:sz w:val="28"/>
          <w:szCs w:val="28"/>
        </w:rPr>
        <w:t xml:space="preserve">2024 год по реализуемым проектам освоен 1 </w:t>
      </w:r>
      <w:r w:rsidR="00124C10">
        <w:rPr>
          <w:rFonts w:ascii="PT Astra Serif" w:hAnsi="PT Astra Serif" w:cs="Arial"/>
          <w:sz w:val="28"/>
          <w:szCs w:val="28"/>
        </w:rPr>
        <w:t>миллиард</w:t>
      </w:r>
      <w:r w:rsidRPr="00694F2B">
        <w:rPr>
          <w:rFonts w:ascii="PT Astra Serif" w:hAnsi="PT Astra Serif"/>
          <w:sz w:val="28"/>
          <w:szCs w:val="28"/>
        </w:rPr>
        <w:t xml:space="preserve"> 114 </w:t>
      </w:r>
      <w:r w:rsidR="00124C10">
        <w:rPr>
          <w:rFonts w:ascii="PT Astra Serif" w:hAnsi="PT Astra Serif" w:cs="Arial"/>
          <w:sz w:val="28"/>
          <w:szCs w:val="28"/>
        </w:rPr>
        <w:t>миллионов</w:t>
      </w:r>
      <w:r w:rsidRPr="00694F2B">
        <w:rPr>
          <w:rFonts w:ascii="PT Astra Serif" w:hAnsi="PT Astra Serif"/>
          <w:sz w:val="28"/>
          <w:szCs w:val="28"/>
        </w:rPr>
        <w:t xml:space="preserve"> руб</w:t>
      </w:r>
      <w:r w:rsidR="00124C10">
        <w:rPr>
          <w:rFonts w:ascii="PT Astra Serif" w:hAnsi="PT Astra Serif"/>
          <w:sz w:val="28"/>
          <w:szCs w:val="28"/>
        </w:rPr>
        <w:t>лей</w:t>
      </w:r>
      <w:r w:rsidRPr="00694F2B">
        <w:rPr>
          <w:rFonts w:ascii="PT Astra Serif" w:hAnsi="PT Astra Serif"/>
          <w:sz w:val="28"/>
          <w:szCs w:val="28"/>
        </w:rPr>
        <w:t>, создано 38 рабочих мест.</w:t>
      </w:r>
    </w:p>
    <w:p w:rsidR="003F7533" w:rsidRDefault="003F7533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2025 году планируемый объем инвестиций составит 5</w:t>
      </w:r>
      <w:r w:rsidR="00A1624D">
        <w:rPr>
          <w:rFonts w:ascii="PT Astra Serif" w:hAnsi="PT Astra Serif"/>
          <w:sz w:val="28"/>
          <w:szCs w:val="28"/>
        </w:rPr>
        <w:t>,8</w:t>
      </w:r>
      <w:r>
        <w:rPr>
          <w:rFonts w:ascii="PT Astra Serif" w:hAnsi="PT Astra Serif"/>
          <w:sz w:val="28"/>
          <w:szCs w:val="28"/>
        </w:rPr>
        <w:t xml:space="preserve"> </w:t>
      </w:r>
      <w:r w:rsidR="00D9171D">
        <w:rPr>
          <w:rFonts w:ascii="PT Astra Serif" w:hAnsi="PT Astra Serif" w:cs="Arial"/>
          <w:sz w:val="28"/>
          <w:szCs w:val="28"/>
        </w:rPr>
        <w:t>миллиардов</w:t>
      </w:r>
      <w:r>
        <w:rPr>
          <w:rFonts w:ascii="PT Astra Serif" w:hAnsi="PT Astra Serif"/>
          <w:sz w:val="28"/>
          <w:szCs w:val="28"/>
        </w:rPr>
        <w:t xml:space="preserve"> рублей.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Инвестиционные ниши Балашовского района – это агропромышленный комплекс, модернизация действующих производств и туризм.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A856D5" w:rsidP="00197484">
      <w:pPr>
        <w:pStyle w:val="a7"/>
        <w:shd w:val="clear" w:color="auto" w:fill="FFFFFF"/>
        <w:spacing w:before="0" w:after="0" w:line="276" w:lineRule="auto"/>
        <w:ind w:firstLine="567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итогам региональной оценки инвестиционной деятельности за 9 месяцев прошлого года </w:t>
      </w:r>
      <w:proofErr w:type="spellStart"/>
      <w:r>
        <w:rPr>
          <w:rFonts w:ascii="PT Astra Serif" w:hAnsi="PT Astra Serif"/>
          <w:sz w:val="28"/>
          <w:szCs w:val="28"/>
        </w:rPr>
        <w:t>Балашовский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поднялся с 6-ого на 5-е место в регио</w:t>
      </w:r>
      <w:r w:rsidR="00A1624D">
        <w:rPr>
          <w:rFonts w:ascii="PT Astra Serif" w:hAnsi="PT Astra Serif"/>
          <w:sz w:val="28"/>
          <w:szCs w:val="28"/>
        </w:rPr>
        <w:t>нальном рейтинге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197484" w:rsidRDefault="00197484" w:rsidP="00197484">
      <w:pPr>
        <w:pStyle w:val="a7"/>
        <w:shd w:val="clear" w:color="auto" w:fill="FFFFFF"/>
        <w:spacing w:before="0" w:after="0" w:line="276" w:lineRule="auto"/>
        <w:ind w:firstLine="567"/>
        <w:contextualSpacing/>
        <w:mirrorIndents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6A0628" w:rsidRPr="00182B56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 w:rsidRPr="00182B56">
        <w:rPr>
          <w:rFonts w:ascii="PT Astra Serif" w:hAnsi="PT Astra Serif"/>
          <w:b/>
          <w:sz w:val="32"/>
          <w:szCs w:val="32"/>
          <w:u w:val="single"/>
        </w:rPr>
        <w:t>Малый и средний бизнес</w:t>
      </w: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Важнейшим ресурсом экономического и инвестиционного развития района остается малый и средний бизнес.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1624D" w:rsidRPr="00491D1D" w:rsidRDefault="00694F2B" w:rsidP="00A1624D">
      <w:pPr>
        <w:suppressAutoHyphens/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A7D3F">
        <w:rPr>
          <w:rFonts w:ascii="PT Astra Serif" w:hAnsi="PT Astra Serif"/>
          <w:sz w:val="28"/>
          <w:szCs w:val="28"/>
        </w:rPr>
        <w:t xml:space="preserve">В настоящее время на территории района зарегистрированы и осуществляют свою деятельность 2351 субъект малого и среднего предпринимательства </w:t>
      </w:r>
      <w:r w:rsidRPr="00491D1D">
        <w:rPr>
          <w:rFonts w:ascii="PT Astra Serif" w:hAnsi="PT Astra Serif"/>
          <w:color w:val="000000" w:themeColor="text1"/>
          <w:sz w:val="28"/>
          <w:szCs w:val="28"/>
        </w:rPr>
        <w:t>(в том числе 64 малых и 2 средних предприяти</w:t>
      </w:r>
      <w:r w:rsidR="00491D1D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491D1D">
        <w:rPr>
          <w:rFonts w:ascii="PT Astra Serif" w:hAnsi="PT Astra Serif"/>
          <w:color w:val="000000" w:themeColor="text1"/>
          <w:sz w:val="28"/>
          <w:szCs w:val="28"/>
        </w:rPr>
        <w:t>).</w:t>
      </w:r>
    </w:p>
    <w:p w:rsidR="00A1624D" w:rsidRDefault="00A1624D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3677AD" w:rsidRDefault="00A1624D" w:rsidP="003677AD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1624D">
        <w:rPr>
          <w:rFonts w:ascii="PT Astra Serif" w:hAnsi="PT Astra Serif"/>
          <w:sz w:val="28"/>
          <w:szCs w:val="28"/>
        </w:rPr>
        <w:t xml:space="preserve">Количество субъектов </w:t>
      </w:r>
      <w:r w:rsidR="003677AD">
        <w:rPr>
          <w:rFonts w:ascii="PT Astra Serif" w:hAnsi="PT Astra Serif"/>
          <w:sz w:val="28"/>
          <w:szCs w:val="28"/>
        </w:rPr>
        <w:t xml:space="preserve">малого и среднего предпринимательства </w:t>
      </w:r>
      <w:r w:rsidRPr="00A1624D">
        <w:rPr>
          <w:rFonts w:ascii="PT Astra Serif" w:hAnsi="PT Astra Serif"/>
          <w:sz w:val="28"/>
          <w:szCs w:val="28"/>
        </w:rPr>
        <w:t xml:space="preserve">на 1000 жителей района составляет - </w:t>
      </w:r>
      <w:r>
        <w:rPr>
          <w:rFonts w:ascii="PT Astra Serif" w:hAnsi="PT Astra Serif"/>
          <w:sz w:val="28"/>
          <w:szCs w:val="28"/>
        </w:rPr>
        <w:t>23,5 единицы</w:t>
      </w:r>
      <w:r w:rsidRPr="00A1624D">
        <w:rPr>
          <w:rFonts w:ascii="PT Astra Serif" w:hAnsi="PT Astra Serif"/>
          <w:sz w:val="28"/>
          <w:szCs w:val="28"/>
        </w:rPr>
        <w:t>, что выше утвержденного показателя</w:t>
      </w:r>
      <w:r>
        <w:rPr>
          <w:rFonts w:ascii="PT Astra Serif" w:hAnsi="PT Astra Serif"/>
          <w:sz w:val="28"/>
          <w:szCs w:val="28"/>
        </w:rPr>
        <w:t xml:space="preserve"> на 7</w:t>
      </w:r>
      <w:r w:rsidRPr="00A1624D">
        <w:rPr>
          <w:rFonts w:ascii="PT Astra Serif" w:hAnsi="PT Astra Serif"/>
          <w:sz w:val="28"/>
          <w:szCs w:val="28"/>
        </w:rPr>
        <w:t>,1%</w:t>
      </w:r>
      <w:r>
        <w:rPr>
          <w:rFonts w:ascii="PT Astra Serif" w:hAnsi="PT Astra Serif"/>
          <w:sz w:val="28"/>
          <w:szCs w:val="28"/>
        </w:rPr>
        <w:t>.</w:t>
      </w:r>
      <w:r w:rsidR="003677AD">
        <w:rPr>
          <w:rFonts w:ascii="PT Astra Serif" w:hAnsi="PT Astra Serif"/>
          <w:sz w:val="28"/>
          <w:szCs w:val="28"/>
        </w:rPr>
        <w:t xml:space="preserve"> </w:t>
      </w:r>
      <w:r w:rsidR="003677AD" w:rsidRPr="00A1624D">
        <w:rPr>
          <w:rFonts w:ascii="PT Astra Serif" w:hAnsi="PT Astra Serif"/>
          <w:sz w:val="28"/>
          <w:szCs w:val="28"/>
        </w:rPr>
        <w:t>Доля вновь созданных субъектов составляет - 14,3%.</w:t>
      </w:r>
    </w:p>
    <w:p w:rsidR="00A1624D" w:rsidRPr="003431D1" w:rsidRDefault="00A1624D" w:rsidP="00A1624D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1624D" w:rsidRPr="00A1624D" w:rsidRDefault="00A1624D" w:rsidP="00A1624D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1624D">
        <w:rPr>
          <w:rFonts w:ascii="PT Astra Serif" w:hAnsi="PT Astra Serif"/>
          <w:sz w:val="28"/>
          <w:szCs w:val="28"/>
        </w:rPr>
        <w:t>Количество предпринимателей снизилось на 12,5% и составило 2109 человек. Данный фактор обусловлен введением на территории Саратовской области специального налогового режима «Налог на профессиональный доход» (</w:t>
      </w:r>
      <w:proofErr w:type="spellStart"/>
      <w:r w:rsidRPr="00A1624D">
        <w:rPr>
          <w:rFonts w:ascii="PT Astra Serif" w:hAnsi="PT Astra Serif"/>
          <w:sz w:val="28"/>
          <w:szCs w:val="28"/>
        </w:rPr>
        <w:t>самозанятый</w:t>
      </w:r>
      <w:proofErr w:type="spellEnd"/>
      <w:r w:rsidRPr="00A1624D">
        <w:rPr>
          <w:rFonts w:ascii="PT Astra Serif" w:hAnsi="PT Astra Serif"/>
          <w:sz w:val="28"/>
          <w:szCs w:val="28"/>
        </w:rPr>
        <w:t>).</w:t>
      </w:r>
    </w:p>
    <w:p w:rsidR="00A1624D" w:rsidRPr="00A1624D" w:rsidRDefault="00A1624D" w:rsidP="00A1624D">
      <w:p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A1624D">
        <w:rPr>
          <w:rFonts w:ascii="PT Astra Serif" w:hAnsi="PT Astra Serif"/>
          <w:sz w:val="28"/>
          <w:szCs w:val="28"/>
        </w:rPr>
        <w:t>В приложении «Мой налог» на 1 января 2025 года было зарегистрировано 5996 налогоплательщиков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A1624D">
        <w:rPr>
          <w:rFonts w:ascii="PT Astra Serif" w:hAnsi="PT Astra Serif"/>
          <w:sz w:val="28"/>
          <w:szCs w:val="28"/>
        </w:rPr>
        <w:t xml:space="preserve">за последние три года </w:t>
      </w:r>
      <w:r>
        <w:rPr>
          <w:rFonts w:ascii="PT Astra Serif" w:hAnsi="PT Astra Serif"/>
          <w:sz w:val="28"/>
          <w:szCs w:val="28"/>
        </w:rPr>
        <w:t>количество «</w:t>
      </w:r>
      <w:proofErr w:type="spellStart"/>
      <w:r>
        <w:rPr>
          <w:rFonts w:ascii="PT Astra Serif" w:hAnsi="PT Astra Serif"/>
          <w:sz w:val="28"/>
          <w:szCs w:val="28"/>
        </w:rPr>
        <w:t>самозанятых</w:t>
      </w:r>
      <w:proofErr w:type="spellEnd"/>
      <w:r>
        <w:rPr>
          <w:rFonts w:ascii="PT Astra Serif" w:hAnsi="PT Astra Serif"/>
          <w:sz w:val="28"/>
          <w:szCs w:val="28"/>
        </w:rPr>
        <w:t xml:space="preserve">» увеличилось </w:t>
      </w:r>
      <w:r w:rsidRPr="00A1624D">
        <w:rPr>
          <w:rFonts w:ascii="PT Astra Serif" w:hAnsi="PT Astra Serif"/>
          <w:sz w:val="28"/>
          <w:szCs w:val="28"/>
        </w:rPr>
        <w:t>более чем в 3,5 раза. Данные показатели характеризуют положительную динамику развития малого предпринимательства в экономике района.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347D5F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A856D5" w:rsidRPr="00347D5F">
        <w:rPr>
          <w:rFonts w:ascii="PT Astra Serif" w:hAnsi="PT Astra Serif"/>
          <w:sz w:val="28"/>
          <w:szCs w:val="28"/>
        </w:rPr>
        <w:t>осударственную поддержку получили 222 хозяйствующих субъекта района, что на 29 субъектов больше чем годом ранее.</w:t>
      </w:r>
      <w:r>
        <w:rPr>
          <w:rFonts w:ascii="PT Astra Serif" w:hAnsi="PT Astra Serif"/>
          <w:sz w:val="28"/>
          <w:szCs w:val="28"/>
        </w:rPr>
        <w:t xml:space="preserve"> </w:t>
      </w:r>
      <w:r w:rsidR="00A856D5">
        <w:rPr>
          <w:rFonts w:ascii="PT Astra Serif" w:hAnsi="PT Astra Serif"/>
          <w:sz w:val="28"/>
          <w:szCs w:val="28"/>
        </w:rPr>
        <w:t xml:space="preserve">На местном уровне реализуется имущественная поддержка бизнеса и </w:t>
      </w:r>
      <w:proofErr w:type="spellStart"/>
      <w:r w:rsidR="00A856D5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A856D5">
        <w:rPr>
          <w:rFonts w:ascii="PT Astra Serif" w:hAnsi="PT Astra Serif"/>
          <w:sz w:val="28"/>
          <w:szCs w:val="28"/>
        </w:rPr>
        <w:t xml:space="preserve"> в виде льгот по аренде нежилых помещений</w:t>
      </w:r>
      <w:r w:rsidR="00096A19">
        <w:rPr>
          <w:rFonts w:ascii="PT Astra Serif" w:hAnsi="PT Astra Serif"/>
          <w:sz w:val="28"/>
          <w:szCs w:val="28"/>
        </w:rPr>
        <w:t>,</w:t>
      </w:r>
      <w:r w:rsidR="00491D1D">
        <w:rPr>
          <w:rFonts w:ascii="PT Astra Serif" w:hAnsi="PT Astra Serif"/>
          <w:sz w:val="28"/>
          <w:szCs w:val="28"/>
        </w:rPr>
        <w:t xml:space="preserve"> в том числе </w:t>
      </w:r>
      <w:r w:rsidR="00AE5D0F">
        <w:rPr>
          <w:rFonts w:ascii="PT Astra Serif" w:hAnsi="PT Astra Serif"/>
          <w:sz w:val="28"/>
          <w:szCs w:val="28"/>
        </w:rPr>
        <w:t xml:space="preserve">налажена работа по взаимодействию с </w:t>
      </w:r>
      <w:proofErr w:type="spellStart"/>
      <w:r w:rsidR="00AE5D0F">
        <w:rPr>
          <w:rFonts w:ascii="PT Astra Serif" w:hAnsi="PT Astra Serif"/>
          <w:sz w:val="28"/>
          <w:szCs w:val="28"/>
        </w:rPr>
        <w:t>ресурсоснабжающими</w:t>
      </w:r>
      <w:proofErr w:type="spellEnd"/>
      <w:r w:rsidR="00AE5D0F">
        <w:rPr>
          <w:rFonts w:ascii="PT Astra Serif" w:hAnsi="PT Astra Serif"/>
          <w:sz w:val="28"/>
          <w:szCs w:val="28"/>
        </w:rPr>
        <w:t xml:space="preserve"> организациями и иными ведомствами для оказания разного рода содействия в решении возникающих вопросов на этапе становления и развития бизнеса.</w:t>
      </w:r>
    </w:p>
    <w:p w:rsidR="00197484" w:rsidRDefault="00197484">
      <w:pPr>
        <w:suppressAutoHyphens/>
        <w:spacing w:after="0"/>
        <w:ind w:firstLine="567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>Потребительский рынок</w:t>
      </w: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Потребительский рынок отражает уровень социально-экономического развития района. 1882 объекта потребительского рынка</w:t>
      </w:r>
      <w:r w:rsidR="00347D5F">
        <w:rPr>
          <w:rFonts w:ascii="PT Astra Serif" w:hAnsi="PT Astra Serif"/>
          <w:sz w:val="28"/>
          <w:szCs w:val="28"/>
        </w:rPr>
        <w:t xml:space="preserve"> Балашовского района</w:t>
      </w:r>
      <w:r>
        <w:rPr>
          <w:rFonts w:ascii="PT Astra Serif" w:hAnsi="PT Astra Serif"/>
          <w:sz w:val="28"/>
          <w:szCs w:val="28"/>
        </w:rPr>
        <w:t>, в том числе 107 – в сельской местности, полностью удовлетворя</w:t>
      </w:r>
      <w:r w:rsidR="00347D5F">
        <w:rPr>
          <w:rFonts w:ascii="PT Astra Serif" w:hAnsi="PT Astra Serif"/>
          <w:sz w:val="28"/>
          <w:szCs w:val="28"/>
        </w:rPr>
        <w:t>ют</w:t>
      </w:r>
      <w:r>
        <w:rPr>
          <w:rFonts w:ascii="PT Astra Serif" w:hAnsi="PT Astra Serif"/>
          <w:sz w:val="28"/>
          <w:szCs w:val="28"/>
        </w:rPr>
        <w:t xml:space="preserve"> потребительский спрос на социально значимые товары и товары первой необходимости.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B1A1F" w:rsidRDefault="005B1A1F" w:rsidP="005B1A1F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B1A1F">
        <w:rPr>
          <w:rFonts w:ascii="PT Astra Serif" w:hAnsi="PT Astra Serif"/>
          <w:sz w:val="28"/>
          <w:szCs w:val="28"/>
        </w:rPr>
        <w:t xml:space="preserve">Оборот розничной торговли в прошлом году увеличился на 14,7% и составил 12 </w:t>
      </w:r>
      <w:r w:rsidR="00D9171D">
        <w:rPr>
          <w:rFonts w:ascii="PT Astra Serif" w:hAnsi="PT Astra Serif" w:cs="Arial"/>
          <w:sz w:val="28"/>
          <w:szCs w:val="28"/>
        </w:rPr>
        <w:t>миллиардов</w:t>
      </w:r>
      <w:r w:rsidR="00D9171D" w:rsidRPr="005B1A1F">
        <w:rPr>
          <w:rFonts w:ascii="PT Astra Serif" w:hAnsi="PT Astra Serif"/>
          <w:sz w:val="28"/>
          <w:szCs w:val="28"/>
        </w:rPr>
        <w:t xml:space="preserve"> </w:t>
      </w:r>
      <w:r w:rsidRPr="005B1A1F">
        <w:rPr>
          <w:rFonts w:ascii="PT Astra Serif" w:hAnsi="PT Astra Serif"/>
          <w:sz w:val="28"/>
          <w:szCs w:val="28"/>
        </w:rPr>
        <w:t>рублей.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6A0628" w:rsidRDefault="005B1A1F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Почти на</w:t>
      </w:r>
      <w:r w:rsidR="00FF6A3E">
        <w:rPr>
          <w:rFonts w:ascii="PT Astra Serif" w:hAnsi="PT Astra Serif"/>
          <w:sz w:val="28"/>
          <w:szCs w:val="28"/>
        </w:rPr>
        <w:t xml:space="preserve"> 53% вырос объем</w:t>
      </w:r>
      <w:r w:rsidR="00A856D5">
        <w:rPr>
          <w:rFonts w:ascii="PT Astra Serif" w:hAnsi="PT Astra Serif"/>
          <w:sz w:val="28"/>
          <w:szCs w:val="28"/>
        </w:rPr>
        <w:t xml:space="preserve"> реализации продукции предприятиями общественного питания и </w:t>
      </w:r>
      <w:r>
        <w:rPr>
          <w:rFonts w:ascii="PT Astra Serif" w:hAnsi="PT Astra Serif"/>
          <w:sz w:val="28"/>
          <w:szCs w:val="28"/>
        </w:rPr>
        <w:t xml:space="preserve">составил </w:t>
      </w:r>
      <w:r w:rsidRPr="005B1A1F">
        <w:rPr>
          <w:rFonts w:ascii="PT Astra Serif" w:hAnsi="PT Astra Serif"/>
          <w:sz w:val="28"/>
          <w:szCs w:val="28"/>
        </w:rPr>
        <w:t xml:space="preserve">порядка 266 </w:t>
      </w:r>
      <w:r w:rsidR="00D9171D">
        <w:rPr>
          <w:rFonts w:ascii="PT Astra Serif" w:hAnsi="PT Astra Serif"/>
          <w:sz w:val="28"/>
          <w:szCs w:val="28"/>
        </w:rPr>
        <w:t>миллионов</w:t>
      </w:r>
      <w:r w:rsidRPr="005B1A1F">
        <w:rPr>
          <w:rFonts w:ascii="PT Astra Serif" w:hAnsi="PT Astra Serif"/>
          <w:sz w:val="28"/>
          <w:szCs w:val="28"/>
        </w:rPr>
        <w:t xml:space="preserve"> рублей.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целью стабилизации цен на потребительском рынке и поддержки местного производителя администрацией района проведено более 200 сельскохозяйственных ярмарок.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139 нестационарных объектов, в том числе 95 постоянно действующих, обеспечивают население </w:t>
      </w:r>
      <w:r w:rsidR="006C2BF8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езонными товарами и товарами первой необходимости. 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каждым годом увеличивается количество супермаркетов федеральных и региональных сетей, открываются пункты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интернет-продаж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>Рынок труда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минувшем году в экономике района было занято более 26 тысяч работающих.</w:t>
      </w:r>
    </w:p>
    <w:p w:rsidR="00266CAB" w:rsidRDefault="00E17800" w:rsidP="00266CAB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 итогам года с</w:t>
      </w:r>
      <w:r w:rsidR="00266CAB" w:rsidRPr="00266CAB">
        <w:rPr>
          <w:rFonts w:ascii="PT Astra Serif" w:hAnsi="PT Astra Serif"/>
          <w:sz w:val="28"/>
          <w:szCs w:val="28"/>
        </w:rPr>
        <w:t xml:space="preserve">реднемесячная заработная плата по </w:t>
      </w:r>
      <w:proofErr w:type="spellStart"/>
      <w:r w:rsidR="00266CAB" w:rsidRPr="00266CAB">
        <w:rPr>
          <w:rFonts w:ascii="PT Astra Serif" w:hAnsi="PT Astra Serif"/>
          <w:sz w:val="28"/>
          <w:szCs w:val="28"/>
        </w:rPr>
        <w:t>Балашовскому</w:t>
      </w:r>
      <w:proofErr w:type="spellEnd"/>
      <w:r w:rsidR="00266CAB" w:rsidRPr="00266CAB">
        <w:rPr>
          <w:rFonts w:ascii="PT Astra Serif" w:hAnsi="PT Astra Serif"/>
          <w:sz w:val="28"/>
          <w:szCs w:val="28"/>
        </w:rPr>
        <w:t xml:space="preserve"> району составила 47</w:t>
      </w:r>
      <w:r w:rsidR="00266CAB">
        <w:rPr>
          <w:rFonts w:ascii="PT Astra Serif" w:hAnsi="PT Astra Serif"/>
          <w:sz w:val="28"/>
          <w:szCs w:val="28"/>
        </w:rPr>
        <w:t xml:space="preserve"> тысяч </w:t>
      </w:r>
      <w:r w:rsidR="00266CAB" w:rsidRPr="00266CAB">
        <w:rPr>
          <w:rFonts w:ascii="PT Astra Serif" w:hAnsi="PT Astra Serif"/>
          <w:sz w:val="28"/>
          <w:szCs w:val="28"/>
        </w:rPr>
        <w:t>546 руб</w:t>
      </w:r>
      <w:r w:rsidR="00266CAB">
        <w:rPr>
          <w:rFonts w:ascii="PT Astra Serif" w:hAnsi="PT Astra Serif"/>
          <w:sz w:val="28"/>
          <w:szCs w:val="28"/>
        </w:rPr>
        <w:t>лей</w:t>
      </w:r>
      <w:r w:rsidR="00266CAB" w:rsidRPr="00266CAB">
        <w:rPr>
          <w:rFonts w:ascii="PT Astra Serif" w:hAnsi="PT Astra Serif"/>
          <w:sz w:val="28"/>
          <w:szCs w:val="28"/>
        </w:rPr>
        <w:t xml:space="preserve"> и увеличилась на 15,6%, что выше запланированного показателя на 0,</w:t>
      </w:r>
      <w:r w:rsidR="001E3144">
        <w:rPr>
          <w:rFonts w:ascii="PT Astra Serif" w:hAnsi="PT Astra Serif"/>
          <w:sz w:val="28"/>
          <w:szCs w:val="28"/>
        </w:rPr>
        <w:t>6</w:t>
      </w:r>
      <w:r w:rsidR="00266CAB" w:rsidRPr="00266CAB">
        <w:rPr>
          <w:rFonts w:ascii="PT Astra Serif" w:hAnsi="PT Astra Serif"/>
          <w:sz w:val="28"/>
          <w:szCs w:val="28"/>
        </w:rPr>
        <w:t>%</w:t>
      </w:r>
      <w:r w:rsidR="00266CAB" w:rsidRPr="007016A6">
        <w:rPr>
          <w:rFonts w:ascii="PT Astra Serif" w:hAnsi="PT Astra Serif"/>
          <w:sz w:val="28"/>
          <w:szCs w:val="28"/>
        </w:rPr>
        <w:t>.</w:t>
      </w:r>
      <w:r w:rsidR="00266CAB" w:rsidRPr="00266CAB">
        <w:rPr>
          <w:rFonts w:ascii="PT Astra Serif" w:hAnsi="PT Astra Serif"/>
          <w:sz w:val="28"/>
          <w:szCs w:val="28"/>
        </w:rPr>
        <w:t xml:space="preserve"> Средний размер назначенных месячных пенсий всех категорий пенсионеров составил 18 тысяч 622 рубля.</w:t>
      </w:r>
    </w:p>
    <w:p w:rsidR="00266CAB" w:rsidRDefault="00266CAB" w:rsidP="00266CAB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3F7533" w:rsidRDefault="003F7533" w:rsidP="003F7533">
      <w:pPr>
        <w:suppressAutoHyphens/>
        <w:spacing w:after="0"/>
        <w:ind w:firstLine="567"/>
        <w:jc w:val="both"/>
        <w:rPr>
          <w:rFonts w:ascii="PT Astra Serif" w:hAnsi="PT Astra Serif"/>
        </w:rPr>
      </w:pPr>
      <w:r w:rsidRPr="003F7533">
        <w:rPr>
          <w:rFonts w:ascii="PT Astra Serif" w:hAnsi="PT Astra Serif"/>
          <w:sz w:val="28"/>
          <w:szCs w:val="28"/>
        </w:rPr>
        <w:t>За 2024 год по уровню заработной платы район занимает 22 место по Саратовской области. По уровню динамики поступления НДФЛ от увеличения заработной платы – 13 место, динамика поступления НДФЛ составила более 26,7%.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2023 года уровень безработицы снизился на 20% и остановился на отметке 0,4%</w:t>
      </w:r>
      <w:r w:rsidR="007016A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На рынке труда наблюдается дефицит кадров. По данным Центра занятости населения в качестве безработных числится 238 человек, доступно более 580 вакансий. </w:t>
      </w:r>
    </w:p>
    <w:p w:rsidR="00CB214B" w:rsidRDefault="00CB214B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>Сельское хозяйство</w:t>
      </w:r>
    </w:p>
    <w:p w:rsidR="006A0628" w:rsidRDefault="00A856D5">
      <w:pPr>
        <w:suppressAutoHyphens/>
        <w:spacing w:after="0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Сельское хозяйство занимает важное место в структуре экономики Балашовского района.</w:t>
      </w:r>
    </w:p>
    <w:p w:rsidR="00266CAB" w:rsidRDefault="00266CAB">
      <w:pPr>
        <w:suppressAutoHyphens/>
        <w:spacing w:after="0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о темпу роста производства продукции сельского хозяйства 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Балашовский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 район занимает</w:t>
      </w:r>
      <w:r>
        <w:rPr>
          <w:rFonts w:ascii="PT Astra Serif" w:hAnsi="PT Astra Serif"/>
          <w:sz w:val="28"/>
          <w:szCs w:val="28"/>
        </w:rPr>
        <w:t xml:space="preserve"> 9 место в Саратовской области, по объему произведенной </w:t>
      </w:r>
      <w:r>
        <w:rPr>
          <w:rFonts w:ascii="PT Astra Serif" w:eastAsia="Calibri" w:hAnsi="PT Astra Serif" w:cs="Times New Roman"/>
          <w:sz w:val="28"/>
          <w:szCs w:val="28"/>
        </w:rPr>
        <w:t xml:space="preserve">сельскохозяйственной продукции - 3-е место. По итогам прошлого года он составил 13,7 </w:t>
      </w:r>
      <w:r w:rsidR="00D9171D">
        <w:rPr>
          <w:rFonts w:ascii="PT Astra Serif" w:eastAsia="Calibri" w:hAnsi="PT Astra Serif" w:cs="Times New Roman"/>
          <w:sz w:val="28"/>
          <w:szCs w:val="28"/>
        </w:rPr>
        <w:t>миллиардов</w:t>
      </w:r>
      <w:r>
        <w:rPr>
          <w:rFonts w:ascii="PT Astra Serif" w:eastAsia="Calibri" w:hAnsi="PT Astra Serif" w:cs="Times New Roman"/>
          <w:sz w:val="28"/>
          <w:szCs w:val="28"/>
        </w:rPr>
        <w:t xml:space="preserve"> рублей с индексом производства сельскохозяйственной продукции 104,5%.</w:t>
      </w:r>
    </w:p>
    <w:p w:rsidR="006A0628" w:rsidRDefault="006A0628" w:rsidP="00266CAB">
      <w:p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</w:p>
    <w:p w:rsidR="007C3CF4" w:rsidRPr="007C3CF4" w:rsidRDefault="007C3CF4" w:rsidP="007C3CF4">
      <w:pPr>
        <w:suppressAutoHyphens/>
        <w:spacing w:after="0"/>
        <w:ind w:firstLine="567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В 2024 году </w:t>
      </w:r>
      <w:r w:rsidR="00804F9C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в консолидированный областной бюджет </w:t>
      </w:r>
      <w:r w:rsidRP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перечислено налогов </w:t>
      </w:r>
      <w:r w:rsidR="00804F9C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в сумме</w:t>
      </w:r>
      <w:r w:rsidRP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338,6 </w:t>
      </w:r>
      <w:r w:rsidR="00D9171D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миллионов</w:t>
      </w:r>
      <w:r w:rsidRP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рублей или почти 145% к уровню прошлого года. </w:t>
      </w:r>
    </w:p>
    <w:p w:rsidR="007C3CF4" w:rsidRDefault="007C3CF4">
      <w:pPr>
        <w:suppressAutoHyphens/>
        <w:spacing w:after="0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 сбору зерна 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Балашовский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 xml:space="preserve">сохраняет лидерство среди районов Правобережья Саратовской области. Урожайность зерновых составила 31,2 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ц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/га. Успех 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балашовских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 аграриев в очередной раз отмечен призом Губернатора.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Растут темпы производства предприятий перерабатывающей промышленности</w:t>
      </w:r>
      <w:r w:rsidR="00266CAB">
        <w:rPr>
          <w:rFonts w:ascii="PT Astra Serif" w:eastAsia="Calibri" w:hAnsi="PT Astra Serif" w:cs="Times New Roman"/>
          <w:sz w:val="28"/>
          <w:szCs w:val="28"/>
        </w:rPr>
        <w:t>. На предприятиях Балашовского района</w:t>
      </w:r>
      <w:r>
        <w:rPr>
          <w:rFonts w:ascii="PT Astra Serif" w:eastAsia="Calibri" w:hAnsi="PT Astra Serif" w:cs="Times New Roman"/>
          <w:sz w:val="28"/>
          <w:szCs w:val="28"/>
        </w:rPr>
        <w:t xml:space="preserve"> произведено 134 тысячи тонн макаронных изделий, 6</w:t>
      </w:r>
      <w:r w:rsidR="00D9171D">
        <w:rPr>
          <w:rFonts w:ascii="PT Astra Serif" w:eastAsia="Calibri" w:hAnsi="PT Astra Serif" w:cs="Times New Roman"/>
          <w:sz w:val="28"/>
          <w:szCs w:val="28"/>
        </w:rPr>
        <w:t>0</w:t>
      </w:r>
      <w:r>
        <w:rPr>
          <w:rFonts w:ascii="PT Astra Serif" w:eastAsia="Calibri" w:hAnsi="PT Astra Serif" w:cs="Times New Roman"/>
          <w:sz w:val="28"/>
          <w:szCs w:val="28"/>
        </w:rPr>
        <w:t xml:space="preserve"> тысяч тонн сахара, 48 тысяч тонн пшеничной муки и почти 5 тысяч тонн ржаной. В сфере животноводства в районе произведено – более 30-ти тысяч тонн молока, 4-х тысяч тонн мяса, 83-х миллионов яиц. </w:t>
      </w:r>
    </w:p>
    <w:p w:rsidR="006A0628" w:rsidRDefault="006A0628">
      <w:pPr>
        <w:suppressAutoHyphens/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Продолжается обновление парка сельскохозяйственной техники – в прошлом году закуплено </w:t>
      </w:r>
      <w:r w:rsidRPr="00266CAB">
        <w:rPr>
          <w:rFonts w:ascii="PT Astra Serif" w:hAnsi="PT Astra Serif"/>
          <w:sz w:val="28"/>
          <w:szCs w:val="28"/>
        </w:rPr>
        <w:t>66 единиц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общую </w:t>
      </w:r>
      <w:r>
        <w:rPr>
          <w:rFonts w:ascii="PT Astra Serif" w:eastAsia="Calibri" w:hAnsi="PT Astra Serif" w:cs="Times New Roman"/>
          <w:sz w:val="28"/>
          <w:szCs w:val="28"/>
        </w:rPr>
        <w:t>сумму более 528 м</w:t>
      </w:r>
      <w:r w:rsidR="00D9171D">
        <w:rPr>
          <w:rFonts w:ascii="PT Astra Serif" w:eastAsia="Calibri" w:hAnsi="PT Astra Serif" w:cs="Times New Roman"/>
          <w:sz w:val="28"/>
          <w:szCs w:val="28"/>
        </w:rPr>
        <w:t xml:space="preserve">иллионов </w:t>
      </w:r>
      <w:r>
        <w:rPr>
          <w:rFonts w:ascii="PT Astra Serif" w:eastAsia="Calibri" w:hAnsi="PT Astra Serif" w:cs="Times New Roman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.</w:t>
      </w:r>
    </w:p>
    <w:p w:rsidR="00D9171D" w:rsidRDefault="00D9171D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A856D5" w:rsidP="007C3CF4">
      <w:pPr>
        <w:suppressAutoHyphens/>
        <w:spacing w:after="0"/>
        <w:ind w:firstLine="567"/>
        <w:jc w:val="both"/>
        <w:rPr>
          <w:rFonts w:ascii="PT Astra Serif" w:eastAsia="Calibri" w:hAnsi="PT Astra Serif" w:cs="Times New Roman"/>
          <w:color w:val="FF0000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 целью увеличения темпа роста и объемов производства сельскохозяйственной продукции под урожай 2025 года на полях района посеяно свы</w:t>
      </w:r>
      <w:r>
        <w:rPr>
          <w:rFonts w:ascii="PT Astra Serif" w:hAnsi="PT Astra Serif"/>
          <w:sz w:val="28"/>
          <w:szCs w:val="28"/>
        </w:rPr>
        <w:t>ше 36,5 тысяч га озимых культур, также буд</w:t>
      </w:r>
      <w:r>
        <w:rPr>
          <w:rFonts w:ascii="PT Astra Serif" w:eastAsia="Calibri" w:hAnsi="PT Astra Serif" w:cs="Times New Roman"/>
          <w:sz w:val="28"/>
          <w:szCs w:val="28"/>
        </w:rPr>
        <w:t xml:space="preserve">ет увеличена закупка минеральных удобрений </w:t>
      </w:r>
      <w:r w:rsidRPr="00C60172">
        <w:rPr>
          <w:rFonts w:ascii="PT Astra Serif" w:eastAsia="Calibri" w:hAnsi="PT Astra Serif" w:cs="Times New Roman"/>
          <w:sz w:val="28"/>
          <w:szCs w:val="28"/>
        </w:rPr>
        <w:t xml:space="preserve">(план 23,5 тыс. тонн), </w:t>
      </w:r>
      <w:r>
        <w:rPr>
          <w:rFonts w:ascii="PT Astra Serif" w:eastAsia="Calibri" w:hAnsi="PT Astra Serif" w:cs="Times New Roman"/>
          <w:sz w:val="28"/>
          <w:szCs w:val="28"/>
        </w:rPr>
        <w:t>темп роста 107,5% к уровню прошлого года.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A0628" w:rsidRPr="007C3CF4" w:rsidRDefault="00A856D5">
      <w:pPr>
        <w:suppressAutoHyphens/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По темпу роста заработной платы за 9 месяцев 2024 года по отрасли сельское хозяйство </w:t>
      </w:r>
      <w:proofErr w:type="spellStart"/>
      <w:r w:rsidRP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Балашовский</w:t>
      </w:r>
      <w:proofErr w:type="spellEnd"/>
      <w:r w:rsidRP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район занимает 17 место.</w:t>
      </w:r>
      <w:r w:rsidR="007C3CF4" w:rsidRP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</w:t>
      </w:r>
      <w:r w:rsidRP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По итогам </w:t>
      </w:r>
      <w:r w:rsidR="00E17800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прошлого</w:t>
      </w:r>
      <w:r w:rsidRP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года заработная плата в отрасли составила 63 тысячи 105 рублей ил</w:t>
      </w:r>
      <w:r w:rsid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и 132% к уровню прошлого года, что на 17% выше </w:t>
      </w:r>
      <w:r w:rsidRP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среднеот</w:t>
      </w:r>
      <w:r w:rsidR="007C3CF4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раслевого показателя по области.</w:t>
      </w:r>
    </w:p>
    <w:p w:rsidR="007016A6" w:rsidRDefault="007016A6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>Жилищно-коммунальное хозяйство</w:t>
      </w:r>
    </w:p>
    <w:p w:rsidR="006A0628" w:rsidRPr="00E17800" w:rsidRDefault="007016A6">
      <w:pPr>
        <w:suppressAutoHyphens/>
        <w:spacing w:after="0"/>
        <w:ind w:firstLine="567"/>
        <w:jc w:val="both"/>
        <w:rPr>
          <w:rFonts w:ascii="PT Astra Serif" w:hAnsi="PT Astra Serif"/>
          <w:color w:val="C00000"/>
          <w:sz w:val="28"/>
          <w:szCs w:val="28"/>
        </w:rPr>
      </w:pPr>
      <w:r w:rsidRPr="00342EB4">
        <w:rPr>
          <w:rFonts w:ascii="PT Astra Serif" w:hAnsi="PT Astra Serif"/>
          <w:color w:val="000000" w:themeColor="text1"/>
          <w:sz w:val="28"/>
          <w:szCs w:val="28"/>
        </w:rPr>
        <w:t>Комплекс жилищно-коммунального хозяйства выполняет широкий спектр задач, направленных на обеспечение комфортной и безопасной жизни населения.</w:t>
      </w:r>
      <w:r w:rsidR="0065533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856D5" w:rsidRPr="00342EB4">
        <w:rPr>
          <w:rFonts w:ascii="PT Astra Serif" w:hAnsi="PT Astra Serif"/>
          <w:sz w:val="28"/>
          <w:szCs w:val="28"/>
        </w:rPr>
        <w:t xml:space="preserve">Всего </w:t>
      </w:r>
      <w:r w:rsidR="00655336">
        <w:rPr>
          <w:rFonts w:ascii="PT Astra Serif" w:hAnsi="PT Astra Serif"/>
          <w:sz w:val="28"/>
          <w:szCs w:val="28"/>
        </w:rPr>
        <w:t xml:space="preserve">за 2024 год в этой сфере </w:t>
      </w:r>
      <w:r w:rsidR="00A856D5" w:rsidRPr="00342EB4">
        <w:rPr>
          <w:rFonts w:ascii="PT Astra Serif" w:hAnsi="PT Astra Serif"/>
          <w:sz w:val="28"/>
          <w:szCs w:val="28"/>
        </w:rPr>
        <w:t xml:space="preserve">исполнено </w:t>
      </w:r>
      <w:r w:rsidR="00655336">
        <w:rPr>
          <w:rFonts w:ascii="PT Astra Serif" w:hAnsi="PT Astra Serif"/>
          <w:sz w:val="28"/>
          <w:szCs w:val="28"/>
        </w:rPr>
        <w:t>8 муниципальных программ в городе и 4 в районе</w:t>
      </w:r>
      <w:r w:rsidR="00E17800">
        <w:rPr>
          <w:rFonts w:ascii="PT Astra Serif" w:hAnsi="PT Astra Serif"/>
          <w:sz w:val="28"/>
          <w:szCs w:val="28"/>
        </w:rPr>
        <w:t xml:space="preserve"> </w:t>
      </w:r>
      <w:r w:rsidR="00E17800" w:rsidRPr="001B5EFC">
        <w:rPr>
          <w:rFonts w:ascii="PT Astra Serif" w:hAnsi="PT Astra Serif"/>
          <w:sz w:val="28"/>
          <w:szCs w:val="28"/>
        </w:rPr>
        <w:t>с общим финансированием</w:t>
      </w:r>
      <w:r w:rsidR="00200F0E">
        <w:rPr>
          <w:rFonts w:ascii="PT Astra Serif" w:hAnsi="PT Astra Serif"/>
          <w:sz w:val="28"/>
          <w:szCs w:val="28"/>
        </w:rPr>
        <w:t xml:space="preserve"> более 180 </w:t>
      </w:r>
      <w:r w:rsidR="00D9171D">
        <w:rPr>
          <w:rFonts w:ascii="PT Astra Serif" w:hAnsi="PT Astra Serif"/>
          <w:sz w:val="28"/>
          <w:szCs w:val="28"/>
        </w:rPr>
        <w:t>миллионов</w:t>
      </w:r>
      <w:r w:rsidR="00E17800" w:rsidRPr="001B5EFC">
        <w:rPr>
          <w:rFonts w:ascii="PT Astra Serif" w:hAnsi="PT Astra Serif"/>
          <w:sz w:val="28"/>
          <w:szCs w:val="28"/>
        </w:rPr>
        <w:t xml:space="preserve"> рублей.</w:t>
      </w:r>
      <w:r w:rsidR="00A856D5" w:rsidRPr="00E17800">
        <w:rPr>
          <w:rFonts w:ascii="PT Astra Serif" w:hAnsi="PT Astra Serif"/>
          <w:color w:val="C00000"/>
          <w:sz w:val="28"/>
          <w:szCs w:val="28"/>
        </w:rPr>
        <w:t xml:space="preserve"> </w:t>
      </w:r>
    </w:p>
    <w:p w:rsidR="00342EB4" w:rsidRDefault="00342EB4">
      <w:pPr>
        <w:suppressAutoHyphens/>
        <w:spacing w:after="0"/>
        <w:ind w:firstLine="567"/>
        <w:jc w:val="center"/>
        <w:rPr>
          <w:rFonts w:ascii="PT Astra Serif" w:eastAsia="Calibri" w:hAnsi="PT Astra Serif" w:cs="Times New Roman"/>
          <w:b/>
          <w:sz w:val="32"/>
          <w:szCs w:val="32"/>
          <w:u w:val="single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eastAsia="Calibri" w:hAnsi="PT Astra Serif" w:cs="Times New Roman"/>
          <w:b/>
          <w:sz w:val="32"/>
          <w:szCs w:val="32"/>
          <w:u w:val="single"/>
        </w:rPr>
      </w:pPr>
      <w:r>
        <w:rPr>
          <w:rFonts w:ascii="PT Astra Serif" w:eastAsia="Calibri" w:hAnsi="PT Astra Serif" w:cs="Times New Roman"/>
          <w:b/>
          <w:sz w:val="32"/>
          <w:szCs w:val="32"/>
          <w:u w:val="single"/>
        </w:rPr>
        <w:t>Переселение граждан из аварийного жилищного фонда</w:t>
      </w:r>
    </w:p>
    <w:p w:rsidR="006A0628" w:rsidRDefault="00655336" w:rsidP="00E17800">
      <w:pPr>
        <w:pStyle w:val="a7"/>
        <w:shd w:val="clear" w:color="auto" w:fill="FFFFFF"/>
        <w:spacing w:before="0" w:after="0" w:line="276" w:lineRule="auto"/>
        <w:ind w:firstLine="567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 xml:space="preserve">В прошлом году </w:t>
      </w:r>
      <w:r w:rsidR="00E17800">
        <w:rPr>
          <w:rFonts w:ascii="PT Astra Serif" w:hAnsi="PT Astra Serif"/>
          <w:bCs/>
          <w:iCs/>
          <w:sz w:val="28"/>
          <w:szCs w:val="28"/>
        </w:rPr>
        <w:t>завершилась</w:t>
      </w:r>
      <w:r>
        <w:rPr>
          <w:rFonts w:ascii="PT Astra Serif" w:hAnsi="PT Astra Serif"/>
          <w:bCs/>
          <w:iCs/>
          <w:sz w:val="28"/>
          <w:szCs w:val="28"/>
        </w:rPr>
        <w:t xml:space="preserve"> реализация программы переселения граждан из аварийного жилищного фонда. </w:t>
      </w:r>
      <w:r w:rsidR="00A856D5">
        <w:rPr>
          <w:rFonts w:ascii="PT Astra Serif" w:hAnsi="PT Astra Serif"/>
          <w:bCs/>
          <w:iCs/>
          <w:sz w:val="28"/>
          <w:szCs w:val="28"/>
        </w:rPr>
        <w:t>В рамках второго этапа программы расселено 11 многоквартирных домов, 77 жилых помещений, в которых проживало 107 человек. Общая сумма средств на реализацию</w:t>
      </w:r>
      <w:r>
        <w:rPr>
          <w:rFonts w:ascii="PT Astra Serif" w:hAnsi="PT Astra Serif"/>
          <w:bCs/>
          <w:iCs/>
          <w:sz w:val="28"/>
          <w:szCs w:val="28"/>
        </w:rPr>
        <w:t xml:space="preserve"> программы</w:t>
      </w:r>
      <w:r w:rsidR="00E17800">
        <w:rPr>
          <w:rFonts w:ascii="PT Astra Serif" w:hAnsi="PT Astra Serif"/>
          <w:bCs/>
          <w:iCs/>
          <w:sz w:val="28"/>
          <w:szCs w:val="28"/>
        </w:rPr>
        <w:t xml:space="preserve"> - </w:t>
      </w:r>
      <w:r>
        <w:rPr>
          <w:rFonts w:ascii="PT Astra Serif" w:hAnsi="PT Astra Serif"/>
          <w:bCs/>
          <w:iCs/>
          <w:sz w:val="28"/>
          <w:szCs w:val="28"/>
        </w:rPr>
        <w:t>136 миллионов рублей.</w:t>
      </w:r>
    </w:p>
    <w:p w:rsidR="006A0628" w:rsidRDefault="006A0628">
      <w:pPr>
        <w:pStyle w:val="a7"/>
        <w:shd w:val="clear" w:color="auto" w:fill="FFFFFF"/>
        <w:spacing w:before="0"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0628" w:rsidRPr="00655336" w:rsidRDefault="00A856D5" w:rsidP="00655336">
      <w:pPr>
        <w:pStyle w:val="a7"/>
        <w:shd w:val="clear" w:color="auto" w:fill="FFFFFF"/>
        <w:spacing w:before="0"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Программа переселения способствовала старту строительства в Балашове многоквартирных домов</w:t>
      </w:r>
      <w:r w:rsidR="00655336">
        <w:rPr>
          <w:rFonts w:ascii="PT Astra Serif" w:hAnsi="PT Astra Serif"/>
          <w:color w:val="000000"/>
          <w:sz w:val="28"/>
          <w:szCs w:val="28"/>
        </w:rPr>
        <w:t xml:space="preserve"> –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iCs/>
          <w:sz w:val="28"/>
          <w:szCs w:val="28"/>
        </w:rPr>
        <w:t>построено четыре многоквартирных дома</w:t>
      </w:r>
      <w:r w:rsidR="00D65F01">
        <w:rPr>
          <w:rFonts w:ascii="PT Astra Serif" w:hAnsi="PT Astra Serif"/>
          <w:iCs/>
          <w:sz w:val="28"/>
          <w:szCs w:val="28"/>
        </w:rPr>
        <w:t xml:space="preserve"> жилой площадью 5550 </w:t>
      </w:r>
      <w:r w:rsidR="00E17800">
        <w:rPr>
          <w:rFonts w:ascii="PT Astra Serif" w:hAnsi="PT Astra Serif"/>
          <w:iCs/>
          <w:sz w:val="28"/>
          <w:szCs w:val="28"/>
        </w:rPr>
        <w:t>кв.</w:t>
      </w:r>
      <w:r w:rsidR="00CB214B">
        <w:rPr>
          <w:rFonts w:ascii="PT Astra Serif" w:hAnsi="PT Astra Serif"/>
          <w:iCs/>
          <w:sz w:val="28"/>
          <w:szCs w:val="28"/>
        </w:rPr>
        <w:t xml:space="preserve"> </w:t>
      </w:r>
      <w:r w:rsidR="00E17800">
        <w:rPr>
          <w:rFonts w:ascii="PT Astra Serif" w:hAnsi="PT Astra Serif"/>
          <w:iCs/>
          <w:sz w:val="28"/>
          <w:szCs w:val="28"/>
        </w:rPr>
        <w:t>метров</w:t>
      </w:r>
      <w:r>
        <w:rPr>
          <w:rFonts w:ascii="PT Astra Serif" w:hAnsi="PT Astra Serif"/>
          <w:iCs/>
          <w:sz w:val="28"/>
          <w:szCs w:val="28"/>
        </w:rPr>
        <w:t>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iCs/>
          <w:sz w:val="28"/>
          <w:szCs w:val="28"/>
        </w:rPr>
      </w:pPr>
    </w:p>
    <w:p w:rsidR="006A0628" w:rsidRDefault="00655336">
      <w:pPr>
        <w:suppressAutoHyphens/>
        <w:spacing w:after="0"/>
        <w:ind w:firstLine="567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В итоге за 2 года</w:t>
      </w:r>
      <w:r w:rsidR="00A856D5">
        <w:rPr>
          <w:rFonts w:ascii="PT Astra Serif" w:hAnsi="PT Astra Serif"/>
          <w:bCs/>
          <w:iCs/>
          <w:sz w:val="28"/>
          <w:szCs w:val="28"/>
        </w:rPr>
        <w:t xml:space="preserve"> 356 человек </w:t>
      </w:r>
      <w:r w:rsidR="00D65F01">
        <w:rPr>
          <w:rFonts w:ascii="PT Astra Serif" w:hAnsi="PT Astra Serif"/>
          <w:bCs/>
          <w:iCs/>
          <w:sz w:val="28"/>
          <w:szCs w:val="28"/>
        </w:rPr>
        <w:t>решили жилищные вопросы</w:t>
      </w:r>
      <w:r w:rsidR="00A856D5">
        <w:rPr>
          <w:rFonts w:ascii="PT Astra Serif" w:hAnsi="PT Astra Serif"/>
          <w:bCs/>
          <w:iCs/>
          <w:sz w:val="28"/>
          <w:szCs w:val="28"/>
        </w:rPr>
        <w:t xml:space="preserve">, расселено 33 многоквартирных дома. Теперь стоит задача по сносу аварийного жилья – в прошлом году удалось снести 4 дома, еще 10 планируем снести в этом году. 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6A0628" w:rsidRDefault="00A856D5">
      <w:pPr>
        <w:shd w:val="clear" w:color="auto" w:fill="FFFFFF"/>
        <w:suppressAutoHyphens/>
        <w:spacing w:after="0"/>
        <w:ind w:firstLine="567"/>
        <w:jc w:val="center"/>
        <w:rPr>
          <w:rFonts w:ascii="PT Astra Serif" w:hAnsi="PT Astra Serif"/>
          <w:b/>
          <w:color w:val="101010"/>
          <w:sz w:val="32"/>
          <w:szCs w:val="32"/>
          <w:u w:val="single"/>
        </w:rPr>
      </w:pPr>
      <w:r>
        <w:rPr>
          <w:rFonts w:ascii="PT Astra Serif" w:hAnsi="PT Astra Serif"/>
          <w:b/>
          <w:color w:val="101010"/>
          <w:sz w:val="32"/>
          <w:szCs w:val="32"/>
          <w:u w:val="single"/>
        </w:rPr>
        <w:t>Дорожное хозяйство</w:t>
      </w:r>
    </w:p>
    <w:p w:rsidR="00200F0E" w:rsidRDefault="00A163F1" w:rsidP="00200F0E">
      <w:pPr>
        <w:suppressAutoHyphens/>
        <w:spacing w:after="0"/>
        <w:ind w:firstLine="567"/>
        <w:jc w:val="both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Затрагивая тему дорожной деятельности, хотелось бы отметить, что </w:t>
      </w:r>
      <w:r w:rsidR="004A31D9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в 2024 году продолжалось </w:t>
      </w: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участие </w:t>
      </w:r>
      <w:r w:rsidR="004A31D9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Балашовского района </w:t>
      </w: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в </w:t>
      </w:r>
      <w:r w:rsidR="004A31D9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ряде </w:t>
      </w: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государс</w:t>
      </w:r>
      <w:r w:rsidR="004A31D9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твенных, региональных и муниципальных программ </w:t>
      </w:r>
      <w:r w:rsidR="003F7533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по</w:t>
      </w:r>
      <w:r w:rsidR="004A31D9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 </w:t>
      </w:r>
      <w:r w:rsidR="00A553DE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ремонт</w:t>
      </w:r>
      <w:r w:rsidR="003F7533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у</w:t>
      </w:r>
      <w:r w:rsidR="00A553DE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 дорог в городе и районе</w:t>
      </w: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, в</w:t>
      </w:r>
      <w:r w:rsidR="004A31D9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том числе капитальн</w:t>
      </w:r>
      <w:r w:rsidR="003F7533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ому</w:t>
      </w:r>
      <w:r w:rsidR="00A553DE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.</w:t>
      </w:r>
    </w:p>
    <w:p w:rsidR="00CB214B" w:rsidRDefault="00CB214B" w:rsidP="00200F0E">
      <w:pPr>
        <w:suppressAutoHyphens/>
        <w:spacing w:after="0"/>
        <w:ind w:firstLine="567"/>
        <w:jc w:val="both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</w:p>
    <w:p w:rsidR="00200F0E" w:rsidRPr="00342EB4" w:rsidRDefault="00A553DE" w:rsidP="00200F0E">
      <w:pPr>
        <w:suppressAutoHyphens/>
        <w:spacing w:after="0"/>
        <w:ind w:firstLine="567"/>
        <w:jc w:val="both"/>
        <w:rPr>
          <w:rFonts w:ascii="PT Astra Serif" w:eastAsia="Arial Unicode MS" w:hAnsi="PT Astra Serif"/>
          <w:sz w:val="28"/>
          <w:szCs w:val="28"/>
        </w:rPr>
      </w:pP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Благодаря Вашему решению,</w:t>
      </w:r>
      <w:r w:rsidR="00D65F01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 Роман Викторович, в Балашове выполнен </w:t>
      </w:r>
      <w:r w:rsidR="00200F0E" w:rsidRPr="00342EB4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масштабный ремонт </w:t>
      </w:r>
      <w:r w:rsidR="00D65F01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транзитной региональной дороги</w:t>
      </w:r>
      <w:r w:rsidR="00200F0E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 протяженностью 6,4 км на общую сумму 240 </w:t>
      </w:r>
      <w:r w:rsidR="00261F59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миллионов</w:t>
      </w:r>
      <w:r w:rsidR="00200F0E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 рублей.</w:t>
      </w:r>
      <w:r w:rsidR="00200F0E" w:rsidRPr="00342EB4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 </w:t>
      </w:r>
      <w:r w:rsidR="00D65F01">
        <w:rPr>
          <w:rFonts w:ascii="PT Astra Serif" w:eastAsia="Arial Unicode MS" w:hAnsi="PT Astra Serif"/>
          <w:sz w:val="28"/>
          <w:szCs w:val="28"/>
        </w:rPr>
        <w:t xml:space="preserve">Хочется вас поблагодарить от лица всех жителей. </w:t>
      </w:r>
    </w:p>
    <w:p w:rsidR="00200F0E" w:rsidRDefault="00200F0E" w:rsidP="00200F0E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00F0E" w:rsidRDefault="00261F59" w:rsidP="00200F0E">
      <w:pPr>
        <w:suppressAutoHyphens/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200F0E">
        <w:rPr>
          <w:rFonts w:ascii="PT Astra Serif" w:hAnsi="PT Astra Serif"/>
          <w:color w:val="000000" w:themeColor="text1"/>
          <w:sz w:val="28"/>
          <w:szCs w:val="28"/>
        </w:rPr>
        <w:t xml:space="preserve"> рамках государственной программы «Комплексное развитие сельских территорий» проведен капитальный ремонт автомобильного подъезда к поселку Ключи протяженностью 4,7 к</w:t>
      </w:r>
      <w:r>
        <w:rPr>
          <w:rFonts w:ascii="PT Astra Serif" w:hAnsi="PT Astra Serif"/>
          <w:color w:val="000000" w:themeColor="text1"/>
          <w:sz w:val="28"/>
          <w:szCs w:val="28"/>
        </w:rPr>
        <w:t>илометр</w:t>
      </w:r>
      <w:r w:rsidR="00BB5E3B">
        <w:rPr>
          <w:rFonts w:ascii="PT Astra Serif" w:hAnsi="PT Astra Serif"/>
          <w:color w:val="000000" w:themeColor="text1"/>
          <w:sz w:val="28"/>
          <w:szCs w:val="28"/>
        </w:rPr>
        <w:t>ов</w:t>
      </w:r>
      <w:r w:rsidR="00200F0E">
        <w:rPr>
          <w:rFonts w:ascii="PT Astra Serif" w:hAnsi="PT Astra Serif"/>
          <w:color w:val="000000" w:themeColor="text1"/>
          <w:sz w:val="28"/>
          <w:szCs w:val="28"/>
        </w:rPr>
        <w:t xml:space="preserve">, на сумму почти 100 </w:t>
      </w:r>
      <w:r>
        <w:rPr>
          <w:rFonts w:ascii="PT Astra Serif" w:hAnsi="PT Astra Serif"/>
          <w:color w:val="000000" w:themeColor="text1"/>
          <w:sz w:val="28"/>
          <w:szCs w:val="28"/>
        </w:rPr>
        <w:t>миллионов</w:t>
      </w:r>
      <w:r w:rsidR="00200F0E">
        <w:rPr>
          <w:rFonts w:ascii="PT Astra Serif" w:hAnsi="PT Astra Serif"/>
          <w:color w:val="000000" w:themeColor="text1"/>
          <w:sz w:val="28"/>
          <w:szCs w:val="28"/>
        </w:rPr>
        <w:t xml:space="preserve"> рублей.</w:t>
      </w:r>
    </w:p>
    <w:p w:rsidR="003F7533" w:rsidRDefault="003F7533" w:rsidP="00200F0E">
      <w:pPr>
        <w:suppressAutoHyphens/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00F0E" w:rsidRDefault="00200F0E" w:rsidP="00200F0E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Вот уже третий год в рамках региональной программы во всех муниципальных образованиях выполняется ремонт дорог в населенных пунктах. В </w:t>
      </w:r>
      <w:r w:rsidR="004A31D9">
        <w:rPr>
          <w:rFonts w:ascii="PT Astra Serif" w:hAnsi="PT Astra Serif"/>
          <w:sz w:val="28"/>
          <w:szCs w:val="28"/>
        </w:rPr>
        <w:t>прошлом</w:t>
      </w:r>
      <w:r>
        <w:rPr>
          <w:rFonts w:ascii="PT Astra Serif" w:hAnsi="PT Astra Serif"/>
          <w:sz w:val="28"/>
          <w:szCs w:val="28"/>
        </w:rPr>
        <w:t xml:space="preserve"> году на эти цели было выделено 72 м</w:t>
      </w:r>
      <w:r w:rsidR="00261F59">
        <w:rPr>
          <w:rFonts w:ascii="PT Astra Serif" w:hAnsi="PT Astra Serif"/>
          <w:sz w:val="28"/>
          <w:szCs w:val="28"/>
        </w:rPr>
        <w:t xml:space="preserve">иллиона </w:t>
      </w:r>
      <w:r>
        <w:rPr>
          <w:rFonts w:ascii="PT Astra Serif" w:hAnsi="PT Astra Serif"/>
          <w:sz w:val="28"/>
          <w:szCs w:val="28"/>
        </w:rPr>
        <w:t>рублей, что позволило отремонтировать в общей сложности более 10 километров дорог в селах.</w:t>
      </w:r>
    </w:p>
    <w:p w:rsidR="00A553DE" w:rsidRDefault="00A553DE" w:rsidP="00200F0E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553DE" w:rsidRPr="00C201B1" w:rsidRDefault="004A31D9" w:rsidP="00A553DE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</w:t>
      </w:r>
      <w:r w:rsidR="00A856D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 ремонт </w:t>
      </w:r>
      <w:r w:rsidR="001B5EF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городских </w:t>
      </w:r>
      <w:r w:rsidR="00A856D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дорог </w:t>
      </w:r>
      <w:r w:rsidR="00D65F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по муниципальной программе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было </w:t>
      </w:r>
      <w:r w:rsidR="00A856D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направлено более 40 </w:t>
      </w:r>
      <w:proofErr w:type="gramStart"/>
      <w:r w:rsidR="00261F5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миллионов</w:t>
      </w:r>
      <w:r w:rsidR="00A856D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рублей, удалось</w:t>
      </w:r>
      <w:proofErr w:type="gramEnd"/>
      <w:r w:rsidR="00A856D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отремонтировать около</w:t>
      </w:r>
      <w:r w:rsidR="00A856D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4-х к</w:t>
      </w:r>
      <w:r w:rsidR="00261F5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илометров</w:t>
      </w:r>
      <w:r w:rsidR="00A856D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дорог</w:t>
      </w:r>
      <w:r w:rsidR="001B5EF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r w:rsidR="00A856D5">
        <w:rPr>
          <w:rFonts w:ascii="PT Astra Serif" w:eastAsia="Arial Unicode MS" w:hAnsi="PT Astra Serif"/>
          <w:sz w:val="28"/>
          <w:szCs w:val="28"/>
        </w:rPr>
        <w:t>межквартальных проездов</w:t>
      </w:r>
      <w:r w:rsidR="001B5EFC">
        <w:rPr>
          <w:rFonts w:ascii="PT Astra Serif" w:eastAsia="Arial Unicode MS" w:hAnsi="PT Astra Serif"/>
          <w:sz w:val="28"/>
          <w:szCs w:val="28"/>
        </w:rPr>
        <w:t xml:space="preserve"> и</w:t>
      </w:r>
      <w:r w:rsidR="00A856D5">
        <w:rPr>
          <w:rFonts w:ascii="PT Astra Serif" w:eastAsia="Arial Unicode MS" w:hAnsi="PT Astra Serif"/>
          <w:sz w:val="28"/>
          <w:szCs w:val="28"/>
        </w:rPr>
        <w:t xml:space="preserve"> подъездов к социальным учреждениям.</w:t>
      </w:r>
      <w:r>
        <w:rPr>
          <w:rFonts w:ascii="PT Astra Serif" w:eastAsia="Arial Unicode MS" w:hAnsi="PT Astra Serif"/>
          <w:sz w:val="28"/>
          <w:szCs w:val="28"/>
        </w:rPr>
        <w:t xml:space="preserve"> </w:t>
      </w:r>
      <w:r w:rsidR="00D65F01">
        <w:rPr>
          <w:rFonts w:ascii="PT Astra Serif" w:hAnsi="PT Astra Serif"/>
          <w:sz w:val="28"/>
          <w:szCs w:val="28"/>
        </w:rPr>
        <w:t xml:space="preserve">Вместе с тем </w:t>
      </w:r>
      <w:r w:rsidR="00A553DE">
        <w:rPr>
          <w:rFonts w:ascii="PT Astra Serif" w:hAnsi="PT Astra Serif"/>
          <w:sz w:val="28"/>
          <w:szCs w:val="28"/>
        </w:rPr>
        <w:t xml:space="preserve">25 </w:t>
      </w:r>
      <w:r w:rsidR="00261F59">
        <w:rPr>
          <w:rFonts w:ascii="PT Astra Serif" w:hAnsi="PT Astra Serif"/>
          <w:sz w:val="28"/>
          <w:szCs w:val="28"/>
        </w:rPr>
        <w:t>миллионов</w:t>
      </w:r>
      <w:r w:rsidR="00A553DE">
        <w:rPr>
          <w:rFonts w:ascii="PT Astra Serif" w:hAnsi="PT Astra Serif"/>
          <w:sz w:val="28"/>
          <w:szCs w:val="28"/>
        </w:rPr>
        <w:t xml:space="preserve"> рублей направлено на ремо</w:t>
      </w:r>
      <w:r w:rsidR="00D65F01">
        <w:rPr>
          <w:rFonts w:ascii="PT Astra Serif" w:hAnsi="PT Astra Serif"/>
          <w:sz w:val="28"/>
          <w:szCs w:val="28"/>
        </w:rPr>
        <w:t>нт межпоселковых дорог в районе</w:t>
      </w:r>
      <w:r w:rsidR="00261F59">
        <w:rPr>
          <w:rFonts w:ascii="PT Astra Serif" w:hAnsi="PT Astra Serif"/>
          <w:sz w:val="28"/>
          <w:szCs w:val="28"/>
        </w:rPr>
        <w:t>,</w:t>
      </w:r>
      <w:r w:rsidR="00D65F01">
        <w:rPr>
          <w:rFonts w:ascii="PT Astra Serif" w:hAnsi="PT Astra Serif"/>
          <w:sz w:val="28"/>
          <w:szCs w:val="28"/>
        </w:rPr>
        <w:t xml:space="preserve"> находящихся в муниципальной собственности.</w:t>
      </w:r>
    </w:p>
    <w:p w:rsidR="00342EB4" w:rsidRDefault="00342EB4">
      <w:pPr>
        <w:suppressAutoHyphens/>
        <w:spacing w:after="0"/>
        <w:ind w:firstLine="567"/>
        <w:jc w:val="both"/>
        <w:rPr>
          <w:rFonts w:ascii="PT Astra Serif" w:eastAsia="Arial Unicode MS" w:hAnsi="PT Astra Serif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eastAsia="Arial Unicode MS" w:hAnsi="PT Astra Serif"/>
          <w:sz w:val="28"/>
          <w:szCs w:val="28"/>
        </w:rPr>
      </w:pPr>
      <w:r>
        <w:rPr>
          <w:rFonts w:ascii="PT Astra Serif" w:eastAsia="Arial Unicode MS" w:hAnsi="PT Astra Serif"/>
          <w:sz w:val="28"/>
          <w:szCs w:val="28"/>
        </w:rPr>
        <w:t>В прошлом году удалось отремонтировать более 3-х к</w:t>
      </w:r>
      <w:r w:rsidR="00BF7545">
        <w:rPr>
          <w:rFonts w:ascii="PT Astra Serif" w:eastAsia="Arial Unicode MS" w:hAnsi="PT Astra Serif"/>
          <w:sz w:val="28"/>
          <w:szCs w:val="28"/>
        </w:rPr>
        <w:t>илометров</w:t>
      </w:r>
      <w:r>
        <w:rPr>
          <w:rFonts w:ascii="PT Astra Serif" w:eastAsia="Arial Unicode MS" w:hAnsi="PT Astra Serif"/>
          <w:sz w:val="28"/>
          <w:szCs w:val="28"/>
        </w:rPr>
        <w:t xml:space="preserve"> тротуаров на общую сумму 20 м</w:t>
      </w:r>
      <w:r w:rsidR="00BF7545">
        <w:rPr>
          <w:rFonts w:ascii="PT Astra Serif" w:eastAsia="Arial Unicode MS" w:hAnsi="PT Astra Serif"/>
          <w:sz w:val="28"/>
          <w:szCs w:val="28"/>
        </w:rPr>
        <w:t>иллионов</w:t>
      </w:r>
      <w:r>
        <w:rPr>
          <w:rFonts w:ascii="PT Astra Serif" w:eastAsia="Arial Unicode MS" w:hAnsi="PT Astra Serif"/>
          <w:sz w:val="28"/>
          <w:szCs w:val="28"/>
        </w:rPr>
        <w:t xml:space="preserve"> рублей, из которых 10 </w:t>
      </w:r>
      <w:r w:rsidR="00BF7545">
        <w:rPr>
          <w:rFonts w:ascii="PT Astra Serif" w:eastAsia="Arial Unicode MS" w:hAnsi="PT Astra Serif"/>
          <w:sz w:val="28"/>
          <w:szCs w:val="28"/>
        </w:rPr>
        <w:t>миллионов</w:t>
      </w:r>
      <w:r>
        <w:rPr>
          <w:rFonts w:ascii="PT Astra Serif" w:eastAsia="Arial Unicode MS" w:hAnsi="PT Astra Serif"/>
          <w:sz w:val="28"/>
          <w:szCs w:val="28"/>
        </w:rPr>
        <w:t xml:space="preserve"> </w:t>
      </w:r>
      <w:r w:rsidR="004A31D9">
        <w:rPr>
          <w:rFonts w:ascii="PT Astra Serif" w:eastAsia="Arial Unicode MS" w:hAnsi="PT Astra Serif"/>
          <w:sz w:val="28"/>
          <w:szCs w:val="28"/>
        </w:rPr>
        <w:t>рублей</w:t>
      </w:r>
      <w:r>
        <w:rPr>
          <w:rFonts w:ascii="PT Astra Serif" w:eastAsia="Arial Unicode MS" w:hAnsi="PT Astra Serif"/>
          <w:sz w:val="28"/>
          <w:szCs w:val="28"/>
        </w:rPr>
        <w:t xml:space="preserve"> из областного бюджета получено</w:t>
      </w:r>
      <w:r w:rsidR="00BF7545">
        <w:rPr>
          <w:rFonts w:ascii="PT Astra Serif" w:eastAsia="Arial Unicode MS" w:hAnsi="PT Astra Serif"/>
          <w:sz w:val="28"/>
          <w:szCs w:val="28"/>
        </w:rPr>
        <w:t>,</w:t>
      </w:r>
      <w:r>
        <w:rPr>
          <w:rFonts w:ascii="PT Astra Serif" w:eastAsia="Arial Unicode MS" w:hAnsi="PT Astra Serif"/>
          <w:sz w:val="28"/>
          <w:szCs w:val="28"/>
        </w:rPr>
        <w:t xml:space="preserve"> благодаря поддержке Губернатора. 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eastAsia="Arial Unicode MS" w:hAnsi="PT Astra Serif"/>
          <w:sz w:val="28"/>
          <w:szCs w:val="28"/>
        </w:rPr>
      </w:pPr>
    </w:p>
    <w:p w:rsidR="006A0628" w:rsidRDefault="00D65F01">
      <w:pPr>
        <w:pStyle w:val="ab"/>
        <w:suppressAutoHyphens/>
        <w:spacing w:after="0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Ежегодно особое внимание мы уделяем не только ремонту и развитию улично-дорожной сети, но и занимаемся обеспечением безопасности на дорогах. Цель – это снижение аварийности на дорогах и</w:t>
      </w:r>
      <w:r w:rsidR="00BF754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как следствие</w:t>
      </w:r>
      <w:r w:rsidR="00BF754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снижение негативных последствий для жизни и здоровья участников дорожного движения. </w:t>
      </w:r>
      <w:r w:rsidR="00342EB4">
        <w:rPr>
          <w:rFonts w:ascii="PT Astra Serif" w:hAnsi="PT Astra Serif"/>
          <w:sz w:val="28"/>
          <w:szCs w:val="28"/>
        </w:rPr>
        <w:t>Н</w:t>
      </w:r>
      <w:r w:rsidR="00A856D5">
        <w:rPr>
          <w:rFonts w:ascii="PT Astra Serif" w:hAnsi="PT Astra Serif"/>
          <w:sz w:val="28"/>
          <w:szCs w:val="28"/>
        </w:rPr>
        <w:t>а улично-дорожной сети города проведено внедрение средств регулирования дорожного движения. Сюда вошли модернизация и замена светофорных объектов, установка и замена дорожных знаков, нанесение дорожной разметки</w:t>
      </w:r>
      <w:r>
        <w:rPr>
          <w:rFonts w:ascii="PT Astra Serif" w:hAnsi="PT Astra Serif"/>
          <w:sz w:val="28"/>
          <w:szCs w:val="28"/>
        </w:rPr>
        <w:t>, устройство дорожного ограждения</w:t>
      </w:r>
      <w:r w:rsidR="00A856D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Смонтированы светофоры типа Т</w:t>
      </w:r>
      <w:proofErr w:type="gramStart"/>
      <w:r>
        <w:rPr>
          <w:rFonts w:ascii="PT Astra Serif" w:hAnsi="PT Astra Serif"/>
          <w:sz w:val="28"/>
          <w:szCs w:val="28"/>
        </w:rPr>
        <w:t>7</w:t>
      </w:r>
      <w:proofErr w:type="gramEnd"/>
      <w:r>
        <w:rPr>
          <w:rFonts w:ascii="PT Astra Serif" w:hAnsi="PT Astra Serif"/>
          <w:sz w:val="28"/>
          <w:szCs w:val="28"/>
        </w:rPr>
        <w:t>, увеличено количество переходов, освещение которых приведено в соответствие.</w:t>
      </w:r>
      <w:r w:rsidR="00A856D5">
        <w:rPr>
          <w:rFonts w:ascii="PT Astra Serif" w:hAnsi="PT Astra Serif"/>
          <w:sz w:val="28"/>
          <w:szCs w:val="28"/>
        </w:rPr>
        <w:t xml:space="preserve"> На эти работы было затрачено более 16 миллионов рублей.</w:t>
      </w:r>
    </w:p>
    <w:p w:rsidR="006A0628" w:rsidRDefault="006A0628">
      <w:pPr>
        <w:suppressAutoHyphens/>
        <w:spacing w:after="0"/>
        <w:jc w:val="both"/>
        <w:rPr>
          <w:rFonts w:ascii="PT Astra Serif" w:hAnsi="PT Astra Serif"/>
          <w:i/>
          <w:sz w:val="24"/>
          <w:szCs w:val="24"/>
        </w:rPr>
      </w:pPr>
    </w:p>
    <w:p w:rsidR="006A0628" w:rsidRDefault="00A856D5">
      <w:pPr>
        <w:pStyle w:val="ab"/>
        <w:suppressAutoHyphens/>
        <w:spacing w:after="0"/>
        <w:ind w:left="0" w:firstLine="567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Благодаря поддержке региона, </w:t>
      </w:r>
      <w:r w:rsidR="00D65F01">
        <w:rPr>
          <w:rFonts w:ascii="PT Astra Serif" w:hAnsi="PT Astra Serif"/>
          <w:sz w:val="28"/>
          <w:szCs w:val="28"/>
        </w:rPr>
        <w:t xml:space="preserve">нам </w:t>
      </w:r>
      <w:r>
        <w:rPr>
          <w:rFonts w:ascii="PT Astra Serif" w:hAnsi="PT Astra Serif"/>
          <w:sz w:val="28"/>
          <w:szCs w:val="28"/>
        </w:rPr>
        <w:t xml:space="preserve">удалось пополнить парк дорожной техники - приобретено </w:t>
      </w:r>
      <w:r w:rsidR="00D65F01">
        <w:rPr>
          <w:rFonts w:ascii="PT Astra Serif" w:hAnsi="PT Astra Serif"/>
          <w:sz w:val="28"/>
          <w:szCs w:val="28"/>
        </w:rPr>
        <w:t>два</w:t>
      </w:r>
      <w:r>
        <w:rPr>
          <w:rFonts w:ascii="PT Astra Serif" w:hAnsi="PT Astra Serif"/>
          <w:sz w:val="28"/>
          <w:szCs w:val="28"/>
        </w:rPr>
        <w:t xml:space="preserve"> </w:t>
      </w:r>
      <w:r w:rsidR="00D65F01">
        <w:rPr>
          <w:rFonts w:ascii="PT Astra Serif" w:hAnsi="PT Astra Serif"/>
          <w:sz w:val="28"/>
          <w:szCs w:val="28"/>
        </w:rPr>
        <w:t>фронтальных погрузчика со щеточным меха</w:t>
      </w:r>
      <w:r w:rsidR="00BF7545">
        <w:rPr>
          <w:rFonts w:ascii="PT Astra Serif" w:hAnsi="PT Astra Serif"/>
          <w:sz w:val="28"/>
          <w:szCs w:val="28"/>
        </w:rPr>
        <w:t xml:space="preserve">низмом на базе трактора </w:t>
      </w:r>
      <w:proofErr w:type="spellStart"/>
      <w:r w:rsidR="00BF7545">
        <w:rPr>
          <w:rFonts w:ascii="PT Astra Serif" w:hAnsi="PT Astra Serif"/>
          <w:sz w:val="28"/>
          <w:szCs w:val="28"/>
        </w:rPr>
        <w:t>Беларус</w:t>
      </w:r>
      <w:proofErr w:type="spellEnd"/>
      <w:r w:rsidR="00D65F01">
        <w:rPr>
          <w:rFonts w:ascii="PT Astra Serif" w:hAnsi="PT Astra Serif"/>
          <w:sz w:val="28"/>
          <w:szCs w:val="28"/>
        </w:rPr>
        <w:t xml:space="preserve"> </w:t>
      </w:r>
      <w:r w:rsidR="004A31D9">
        <w:rPr>
          <w:rFonts w:ascii="PT Astra Serif" w:hAnsi="PT Astra Serif"/>
          <w:sz w:val="28"/>
          <w:szCs w:val="28"/>
        </w:rPr>
        <w:t>стоимостью около</w:t>
      </w:r>
      <w:r>
        <w:rPr>
          <w:rFonts w:ascii="PT Astra Serif" w:hAnsi="PT Astra Serif"/>
          <w:sz w:val="28"/>
          <w:szCs w:val="28"/>
        </w:rPr>
        <w:t xml:space="preserve"> 5 </w:t>
      </w:r>
      <w:r w:rsidR="00BF7545">
        <w:rPr>
          <w:rFonts w:ascii="PT Astra Serif" w:hAnsi="PT Astra Serif"/>
          <w:sz w:val="28"/>
          <w:szCs w:val="28"/>
        </w:rPr>
        <w:t>миллионов</w:t>
      </w:r>
      <w:r>
        <w:rPr>
          <w:rFonts w:ascii="PT Astra Serif" w:hAnsi="PT Astra Serif"/>
          <w:sz w:val="28"/>
          <w:szCs w:val="28"/>
        </w:rPr>
        <w:t xml:space="preserve"> рублей</w:t>
      </w:r>
      <w:r w:rsidR="009B3CD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2170A4" w:rsidRDefault="002170A4">
      <w:pPr>
        <w:pStyle w:val="ab"/>
        <w:suppressAutoHyphens/>
        <w:spacing w:after="0"/>
        <w:ind w:left="0" w:firstLine="567"/>
        <w:jc w:val="both"/>
        <w:rPr>
          <w:rFonts w:ascii="PT Astra Serif" w:hAnsi="PT Astra Serif"/>
          <w:i/>
          <w:sz w:val="24"/>
          <w:szCs w:val="24"/>
        </w:rPr>
      </w:pPr>
    </w:p>
    <w:p w:rsidR="002170A4" w:rsidRDefault="002170A4" w:rsidP="002170A4">
      <w:pPr>
        <w:suppressAutoHyphens/>
        <w:spacing w:after="0"/>
        <w:ind w:firstLine="567"/>
        <w:jc w:val="center"/>
        <w:rPr>
          <w:rFonts w:ascii="PT Astra Serif" w:hAnsi="PT Astra Serif"/>
          <w:b/>
          <w:bCs/>
          <w:color w:val="000000"/>
          <w:sz w:val="32"/>
          <w:szCs w:val="32"/>
          <w:u w:val="single"/>
        </w:rPr>
      </w:pPr>
      <w:r>
        <w:rPr>
          <w:rFonts w:ascii="PT Astra Serif" w:hAnsi="PT Astra Serif"/>
          <w:b/>
          <w:bCs/>
          <w:color w:val="000000"/>
          <w:sz w:val="32"/>
          <w:szCs w:val="32"/>
          <w:u w:val="single"/>
        </w:rPr>
        <w:t>Формирование комфортной городской среды</w:t>
      </w:r>
    </w:p>
    <w:p w:rsidR="002170A4" w:rsidRDefault="002170A4" w:rsidP="002170A4">
      <w:pPr>
        <w:suppressAutoHyphens/>
        <w:spacing w:after="0"/>
        <w:ind w:firstLine="567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</w:t>
      </w:r>
      <w:r w:rsidRPr="001306B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2024 году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рамках федерального проекта «Формирование комфортной городской среды» выполнено благоустройство сквера по улице Титова в микрорайоне «Рабочий городок» на сумму </w:t>
      </w:r>
      <w:r w:rsidR="00096A19">
        <w:rPr>
          <w:rFonts w:ascii="PT Astra Serif" w:hAnsi="PT Astra Serif"/>
          <w:bCs/>
          <w:color w:val="000000"/>
          <w:sz w:val="28"/>
          <w:szCs w:val="28"/>
        </w:rPr>
        <w:t xml:space="preserve">более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21 </w:t>
      </w:r>
      <w:r w:rsidR="00BF7545">
        <w:rPr>
          <w:rFonts w:ascii="PT Astra Serif" w:hAnsi="PT Astra Serif"/>
          <w:bCs/>
          <w:color w:val="000000"/>
          <w:sz w:val="28"/>
          <w:szCs w:val="28"/>
        </w:rPr>
        <w:t>миллиона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рублей. Обустроены пешеходные дорожки, установлены беседки, детская и спортивная площадки,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арт-объект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«Космонавт». Также выполнено озеленение территории, произведен монтаж системы полива, освещения и видеонаблюдения.</w:t>
      </w:r>
    </w:p>
    <w:p w:rsidR="002170A4" w:rsidRPr="008E2824" w:rsidRDefault="002170A4" w:rsidP="002170A4">
      <w:pPr>
        <w:suppressAutoHyphens/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</w:pPr>
      <w:r w:rsidRPr="008E2824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При поддержке Вячеслава Викторовича Володина в рамках депутатского проекта в Балашове </w:t>
      </w:r>
      <w:proofErr w:type="gramStart"/>
      <w:r w:rsidRPr="008E2824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выполнен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ы</w:t>
      </w:r>
      <w:proofErr w:type="gramEnd"/>
      <w:r w:rsidRPr="008E2824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ремонт и благоустройство 22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-х</w:t>
      </w:r>
      <w:r w:rsidRPr="008E2824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дворовых территорий. Установлены бордюры, уложено асфальтобетонное покрытие в границах выделенных земельных участков. В этом году запланирован ремонт еще 50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дворов</w:t>
      </w:r>
      <w:r w:rsidRPr="008E2824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2170A4" w:rsidRDefault="002170A4" w:rsidP="002170A4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shd w:val="clear" w:color="auto" w:fill="FFFFFF" w:themeFill="background1"/>
        </w:rPr>
      </w:pPr>
    </w:p>
    <w:p w:rsidR="002170A4" w:rsidRDefault="002170A4" w:rsidP="002170A4">
      <w:pPr>
        <w:widowControl w:val="0"/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Проект ремонта дворовых территорий дал старт для проведения работ по установке новых объектов на придомовых территориях многоквартирных домов. В прошлом году обустроено и установлено 8 детских и 5 спортивных площадок.</w:t>
      </w:r>
    </w:p>
    <w:p w:rsidR="002170A4" w:rsidRDefault="002170A4" w:rsidP="002170A4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shd w:val="clear" w:color="auto" w:fill="FFFFFF" w:themeFill="background1"/>
        </w:rPr>
      </w:pPr>
    </w:p>
    <w:p w:rsidR="002170A4" w:rsidRDefault="002170A4" w:rsidP="002170A4">
      <w:pPr>
        <w:suppressAutoHyphens/>
        <w:spacing w:after="0"/>
        <w:ind w:firstLine="567"/>
        <w:jc w:val="both"/>
        <w:rPr>
          <w:rFonts w:ascii="PT Astra Serif" w:hAnsi="PT Astra Serif"/>
          <w:color w:val="FF0000"/>
          <w:sz w:val="28"/>
          <w:szCs w:val="28"/>
          <w:shd w:val="clear" w:color="auto" w:fill="FFFFFF" w:themeFill="background1"/>
        </w:rPr>
      </w:pP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Самым крупным проектом стало строительство многофункционального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спортивно-досугового</w:t>
      </w:r>
      <w:proofErr w:type="spellEnd"/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комплекса в селе Репное в рамках государственной программы «Комплексное развитие сельских территорий». Объем финансирования – 381 </w:t>
      </w:r>
      <w:r w:rsidR="00BF7545">
        <w:rPr>
          <w:rFonts w:ascii="PT Astra Serif" w:hAnsi="PT Astra Serif"/>
          <w:sz w:val="28"/>
          <w:szCs w:val="28"/>
          <w:shd w:val="clear" w:color="auto" w:fill="FFFFFF" w:themeFill="background1"/>
        </w:rPr>
        <w:t>миллион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рублей.</w:t>
      </w:r>
      <w:r>
        <w:rPr>
          <w:rFonts w:ascii="PT Astra Serif" w:hAnsi="PT Astra Serif"/>
          <w:color w:val="FF0000"/>
          <w:sz w:val="28"/>
          <w:szCs w:val="28"/>
          <w:shd w:val="clear" w:color="auto" w:fill="FFFFFF" w:themeFill="background1"/>
        </w:rPr>
        <w:t xml:space="preserve"> </w:t>
      </w:r>
    </w:p>
    <w:p w:rsidR="00BF7545" w:rsidRDefault="00BF7545" w:rsidP="002170A4">
      <w:pPr>
        <w:suppressAutoHyphens/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</w:pPr>
    </w:p>
    <w:p w:rsidR="002170A4" w:rsidRPr="00642A4E" w:rsidRDefault="002170A4" w:rsidP="002170A4">
      <w:pPr>
        <w:suppressAutoHyphens/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</w:pPr>
      <w:r w:rsidRPr="00E0347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В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2024 году</w:t>
      </w:r>
      <w:r w:rsidRPr="00E0347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завершен первый этап строительства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-</w:t>
      </w:r>
      <w:r w:rsidRPr="00E0347C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642A4E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выполнены монтаж внешних инженерных сетей, смонтирована газовая модульная котельная, началось возведение самого здания - выполнено устройство фундамента и подпорных стен и прокладка теплотрассы.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На прилегающей</w:t>
      </w:r>
      <w:r w:rsidRPr="00642A4E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территори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642A4E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смонтировано освещение, уложено покрытие беговых и пешеходных дорожек, установлены спортивные снаряды и тренажеры. </w:t>
      </w:r>
    </w:p>
    <w:p w:rsidR="002170A4" w:rsidRDefault="002170A4" w:rsidP="002170A4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shd w:val="clear" w:color="auto" w:fill="FFFFFF" w:themeFill="background1"/>
        </w:rPr>
      </w:pPr>
    </w:p>
    <w:p w:rsidR="002170A4" w:rsidRDefault="002170A4" w:rsidP="002170A4">
      <w:pPr>
        <w:suppressAutoHyphens/>
        <w:spacing w:after="0"/>
        <w:ind w:firstLine="567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В прошлом году Балашов в четвертый раз одержал победу во Всероссийском конкурсе лучших проектов комфортной городской среды</w:t>
      </w:r>
      <w:r>
        <w:rPr>
          <w:rFonts w:ascii="PT Astra Serif" w:hAnsi="PT Astra Serif"/>
          <w:color w:val="FF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 w:themeFill="background1"/>
        </w:rPr>
        <w:t>с проектом бл</w:t>
      </w:r>
      <w:r w:rsidR="00BF7545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агоустройства парка Авиаторов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в микрорайоне «Военный городок». Конкурсные процедуры проведены, уже в марте начнутся работы по благоустройству. </w:t>
      </w:r>
    </w:p>
    <w:p w:rsidR="002170A4" w:rsidRDefault="002170A4" w:rsidP="002170A4">
      <w:pPr>
        <w:suppressAutoHyphens/>
        <w:spacing w:after="0"/>
        <w:ind w:firstLine="567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 w:themeFill="background1"/>
        </w:rPr>
      </w:pPr>
    </w:p>
    <w:p w:rsidR="002170A4" w:rsidRDefault="002170A4" w:rsidP="002170A4">
      <w:pPr>
        <w:suppressAutoHyphens/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В рамках проекта «Формирование комфортной городской среды» в этом году будет благоустроен сквер по ул. Карла Маркса у гостиницы «Хопер». 24 февраля заключен контракт на 25 </w:t>
      </w:r>
      <w:r w:rsidR="00BF7545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миллионов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рублей.</w:t>
      </w:r>
    </w:p>
    <w:p w:rsidR="002170A4" w:rsidRDefault="002170A4" w:rsidP="002170A4">
      <w:pPr>
        <w:suppressAutoHyphens/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</w:pPr>
    </w:p>
    <w:p w:rsidR="002170A4" w:rsidRDefault="002170A4" w:rsidP="002170A4">
      <w:pPr>
        <w:suppressAutoHyphens/>
        <w:spacing w:after="0"/>
        <w:ind w:firstLine="567"/>
        <w:jc w:val="both"/>
        <w:rPr>
          <w:rFonts w:ascii="PT Astra Serif" w:hAnsi="PT Astra Serif"/>
          <w:color w:val="FF0000"/>
          <w:sz w:val="28"/>
          <w:szCs w:val="28"/>
          <w:shd w:val="clear" w:color="auto" w:fill="FFFFFF" w:themeFill="background1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Отдельно стоит отметить работы по расчистке реки Хопер, которые ведутся Министерством природных ресурсов и экологии Саратовской области в рамках национального проекта «Экология». Расчистка ведется в черте города Балашова, за два года расчищено </w:t>
      </w:r>
      <w:r w:rsidR="00096A19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более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1,</w:t>
      </w:r>
      <w:r w:rsidR="00096A19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096A19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километров, изъято 48 тысяч кубо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метров донных отложений. Работы должны завершиться к концу года, планируется расчистка еще более 4</w:t>
      </w:r>
      <w:r w:rsidR="00BB5E3B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-х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к</w:t>
      </w:r>
      <w:r w:rsidR="00BF7545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илометров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 xml:space="preserve"> реки в городской черте.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b/>
          <w:sz w:val="32"/>
          <w:szCs w:val="32"/>
          <w:u w:val="single"/>
        </w:rPr>
      </w:pPr>
    </w:p>
    <w:p w:rsidR="006A0628" w:rsidRPr="00057B44" w:rsidRDefault="002170A4">
      <w:pPr>
        <w:widowControl w:val="0"/>
        <w:suppressAutoHyphens/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Благоустройство территори</w:t>
      </w:r>
      <w:r w:rsidR="00BB5E3B">
        <w:rPr>
          <w:rFonts w:ascii="PT Astra Serif" w:hAnsi="PT Astra Serif"/>
          <w:color w:val="000000" w:themeColor="text1"/>
          <w:sz w:val="28"/>
          <w:szCs w:val="28"/>
        </w:rPr>
        <w:t>й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важная составляющая комфортной жизни людей. В</w:t>
      </w:r>
      <w:r w:rsidR="00342EB4" w:rsidRPr="00057B44">
        <w:rPr>
          <w:rFonts w:ascii="PT Astra Serif" w:hAnsi="PT Astra Serif"/>
          <w:color w:val="000000" w:themeColor="text1"/>
          <w:sz w:val="28"/>
          <w:szCs w:val="28"/>
        </w:rPr>
        <w:t xml:space="preserve"> рамках муниципальной программы по благоустройству города Балашова ежегодно реализуются мероприятия по </w:t>
      </w:r>
      <w:r w:rsidR="005218E5" w:rsidRPr="00057B44">
        <w:rPr>
          <w:rFonts w:ascii="PT Astra Serif" w:hAnsi="PT Astra Serif"/>
          <w:color w:val="000000" w:themeColor="text1"/>
          <w:sz w:val="28"/>
          <w:szCs w:val="28"/>
        </w:rPr>
        <w:t>обустройству и содержанию территорий общего пользования и зеленых зон, уб</w:t>
      </w:r>
      <w:r w:rsidR="009B3CD3">
        <w:rPr>
          <w:rFonts w:ascii="PT Astra Serif" w:hAnsi="PT Astra Serif"/>
          <w:color w:val="000000" w:themeColor="text1"/>
          <w:sz w:val="28"/>
          <w:szCs w:val="28"/>
        </w:rPr>
        <w:t>орке несанкционированных свалок</w:t>
      </w:r>
      <w:r w:rsidR="005218E5" w:rsidRPr="00057B4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6A0628" w:rsidRPr="00057B44" w:rsidRDefault="009D1072">
      <w:pPr>
        <w:widowControl w:val="0"/>
        <w:suppressAutoHyphens/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7B44">
        <w:rPr>
          <w:rFonts w:ascii="PT Astra Serif" w:hAnsi="PT Astra Serif"/>
          <w:color w:val="000000" w:themeColor="text1"/>
          <w:sz w:val="28"/>
          <w:szCs w:val="28"/>
        </w:rPr>
        <w:t>Продолжается обустройство контейнерных площадок и закупка новых</w:t>
      </w:r>
      <w:r w:rsidR="00583DAB" w:rsidRPr="00057B4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57B44">
        <w:rPr>
          <w:rFonts w:ascii="PT Astra Serif" w:hAnsi="PT Astra Serif"/>
          <w:color w:val="000000" w:themeColor="text1"/>
          <w:sz w:val="28"/>
          <w:szCs w:val="28"/>
        </w:rPr>
        <w:t xml:space="preserve">контейнеров. </w:t>
      </w:r>
      <w:r w:rsidR="00583DAB" w:rsidRPr="00057B44">
        <w:rPr>
          <w:rFonts w:ascii="PT Astra Serif" w:hAnsi="PT Astra Serif"/>
          <w:color w:val="000000" w:themeColor="text1"/>
          <w:sz w:val="28"/>
          <w:szCs w:val="28"/>
        </w:rPr>
        <w:t xml:space="preserve">В настоящее время около </w:t>
      </w:r>
      <w:r w:rsidR="00655336">
        <w:rPr>
          <w:rFonts w:ascii="PT Astra Serif" w:hAnsi="PT Astra Serif"/>
          <w:color w:val="000000" w:themeColor="text1"/>
          <w:sz w:val="28"/>
          <w:szCs w:val="28"/>
        </w:rPr>
        <w:t>55</w:t>
      </w:r>
      <w:r w:rsidR="00583DAB" w:rsidRPr="00057B44">
        <w:rPr>
          <w:rFonts w:ascii="PT Astra Serif" w:hAnsi="PT Astra Serif"/>
          <w:color w:val="000000" w:themeColor="text1"/>
          <w:sz w:val="28"/>
          <w:szCs w:val="28"/>
        </w:rPr>
        <w:t xml:space="preserve">% площадок в Балашове </w:t>
      </w:r>
      <w:proofErr w:type="gramStart"/>
      <w:r w:rsidR="00583DAB" w:rsidRPr="00057B44">
        <w:rPr>
          <w:rFonts w:ascii="PT Astra Serif" w:hAnsi="PT Astra Serif"/>
          <w:color w:val="000000" w:themeColor="text1"/>
          <w:sz w:val="28"/>
          <w:szCs w:val="28"/>
        </w:rPr>
        <w:t>приведены</w:t>
      </w:r>
      <w:proofErr w:type="gramEnd"/>
      <w:r w:rsidR="00583DAB" w:rsidRPr="00057B44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соответствие всем санитарным нормам. </w:t>
      </w:r>
      <w:r w:rsidR="00A856D5" w:rsidRPr="00057B44">
        <w:rPr>
          <w:rFonts w:ascii="PT Astra Serif" w:hAnsi="PT Astra Serif"/>
          <w:color w:val="000000" w:themeColor="text1"/>
          <w:sz w:val="28"/>
          <w:szCs w:val="28"/>
        </w:rPr>
        <w:t xml:space="preserve">В этом году </w:t>
      </w:r>
      <w:r w:rsidR="009B3CD3">
        <w:rPr>
          <w:rFonts w:ascii="PT Astra Serif" w:hAnsi="PT Astra Serif"/>
          <w:color w:val="000000" w:themeColor="text1"/>
          <w:sz w:val="28"/>
          <w:szCs w:val="28"/>
        </w:rPr>
        <w:t>продолжим работать в этом направлении.</w:t>
      </w:r>
    </w:p>
    <w:p w:rsidR="006A0628" w:rsidRDefault="006A0628">
      <w:pPr>
        <w:widowControl w:val="0"/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6A0628" w:rsidRDefault="00A856D5">
      <w:pPr>
        <w:widowControl w:val="0"/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Вопрос о деятельности по обращению с животными, оставшимися без владельцев, всегда остается острым. В прошлом году в Балашове открыт пункт временного содержания безнадзорных животных</w:t>
      </w:r>
      <w:r w:rsidR="00342EB4">
        <w:rPr>
          <w:rFonts w:ascii="PT Astra Serif" w:hAnsi="PT Astra Serif" w:cs="Times New Roman"/>
          <w:sz w:val="28"/>
          <w:szCs w:val="28"/>
          <w:shd w:val="clear" w:color="auto" w:fill="FFFFFF"/>
        </w:rPr>
        <w:t>, о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тловлено </w:t>
      </w:r>
      <w:r w:rsidR="00342EB4">
        <w:rPr>
          <w:rFonts w:ascii="PT Astra Serif" w:hAnsi="PT Astra Serif" w:cs="Times New Roman"/>
          <w:sz w:val="28"/>
          <w:szCs w:val="28"/>
          <w:shd w:val="clear" w:color="auto" w:fill="FFFFFF"/>
        </w:rPr>
        <w:t>около 120 голов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="00342EB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этом году планируется отлов более 200.</w:t>
      </w:r>
    </w:p>
    <w:p w:rsidR="003F7533" w:rsidRDefault="003F7533">
      <w:pPr>
        <w:widowControl w:val="0"/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 xml:space="preserve">Улучшение </w:t>
      </w:r>
      <w:proofErr w:type="spellStart"/>
      <w:r>
        <w:rPr>
          <w:rFonts w:ascii="PT Astra Serif" w:hAnsi="PT Astra Serif"/>
          <w:b/>
          <w:sz w:val="32"/>
          <w:szCs w:val="32"/>
          <w:u w:val="single"/>
        </w:rPr>
        <w:t>энергоэффективности</w:t>
      </w:r>
      <w:proofErr w:type="spellEnd"/>
    </w:p>
    <w:p w:rsidR="006A0628" w:rsidRPr="00057B44" w:rsidRDefault="00057B44">
      <w:pPr>
        <w:pStyle w:val="04xlpa"/>
        <w:suppressAutoHyphens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7B44">
        <w:rPr>
          <w:rFonts w:ascii="PT Astra Serif" w:hAnsi="PT Astra Serif"/>
          <w:color w:val="000000" w:themeColor="text1"/>
          <w:sz w:val="28"/>
          <w:szCs w:val="28"/>
        </w:rPr>
        <w:t xml:space="preserve">Жители Балашовского района часто обращаются с вопросами, которые касаются уличного освещения. </w:t>
      </w:r>
      <w:r w:rsidR="00655336">
        <w:rPr>
          <w:rFonts w:ascii="PT Astra Serif" w:hAnsi="PT Astra Serif"/>
          <w:color w:val="000000" w:themeColor="text1"/>
          <w:sz w:val="28"/>
          <w:szCs w:val="28"/>
        </w:rPr>
        <w:t>П</w:t>
      </w:r>
      <w:r>
        <w:rPr>
          <w:rFonts w:ascii="PT Astra Serif" w:hAnsi="PT Astra Serif"/>
          <w:color w:val="000000" w:themeColor="text1"/>
          <w:sz w:val="28"/>
          <w:szCs w:val="28"/>
        </w:rPr>
        <w:t>ланы по обустройству новых линий строим в соответствии с запросами населения</w:t>
      </w:r>
      <w:r w:rsidRPr="00057B4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A0628" w:rsidRPr="00057B44" w:rsidRDefault="006A0628">
      <w:pPr>
        <w:pStyle w:val="04xlpa"/>
        <w:suppressAutoHyphens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A0628" w:rsidRPr="00057B44" w:rsidRDefault="00057B44">
      <w:pPr>
        <w:pStyle w:val="04xlpa"/>
        <w:suppressAutoHyphens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7B44">
        <w:rPr>
          <w:rFonts w:ascii="PT Astra Serif" w:hAnsi="PT Astra Serif"/>
          <w:color w:val="000000" w:themeColor="text1"/>
          <w:sz w:val="28"/>
          <w:szCs w:val="28"/>
        </w:rPr>
        <w:t>За прошлый год</w:t>
      </w:r>
      <w:r w:rsidR="00A856D5" w:rsidRPr="00057B44">
        <w:rPr>
          <w:rFonts w:ascii="PT Astra Serif" w:hAnsi="PT Astra Serif"/>
          <w:color w:val="000000" w:themeColor="text1"/>
          <w:sz w:val="28"/>
          <w:szCs w:val="28"/>
        </w:rPr>
        <w:t xml:space="preserve"> в Балашове обустроено 800 метров новых линий наружного уличного освещения, </w:t>
      </w:r>
      <w:r w:rsidR="005A1101" w:rsidRPr="00057B44">
        <w:rPr>
          <w:rFonts w:ascii="PT Astra Serif" w:hAnsi="PT Astra Serif"/>
          <w:color w:val="000000" w:themeColor="text1"/>
          <w:sz w:val="28"/>
          <w:szCs w:val="28"/>
        </w:rPr>
        <w:t>установлено более 170 светодиодных светильников</w:t>
      </w:r>
      <w:r w:rsidR="005A1101">
        <w:rPr>
          <w:rFonts w:ascii="PT Astra Serif" w:hAnsi="PT Astra Serif"/>
          <w:color w:val="000000" w:themeColor="text1"/>
          <w:sz w:val="28"/>
          <w:szCs w:val="28"/>
        </w:rPr>
        <w:t>, произведена замена</w:t>
      </w:r>
      <w:r w:rsidRPr="00057B44">
        <w:rPr>
          <w:rFonts w:ascii="PT Astra Serif" w:hAnsi="PT Astra Serif"/>
          <w:color w:val="000000" w:themeColor="text1"/>
          <w:sz w:val="28"/>
          <w:szCs w:val="28"/>
        </w:rPr>
        <w:t xml:space="preserve"> более 2 километров СИП, 210 светильников и </w:t>
      </w:r>
      <w:r w:rsidR="005A1101">
        <w:rPr>
          <w:rFonts w:ascii="PT Astra Serif" w:hAnsi="PT Astra Serif"/>
          <w:color w:val="000000" w:themeColor="text1"/>
          <w:sz w:val="28"/>
          <w:szCs w:val="28"/>
        </w:rPr>
        <w:t>почти 2,5 тысяч</w:t>
      </w:r>
      <w:r w:rsidRPr="00057B44">
        <w:rPr>
          <w:rFonts w:ascii="PT Astra Serif" w:hAnsi="PT Astra Serif"/>
          <w:color w:val="000000" w:themeColor="text1"/>
          <w:sz w:val="28"/>
          <w:szCs w:val="28"/>
        </w:rPr>
        <w:t xml:space="preserve"> энергосберегающих ламп</w:t>
      </w:r>
      <w:r w:rsidR="00A856D5" w:rsidRPr="00057B4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6A0628" w:rsidRDefault="006A0628">
      <w:pPr>
        <w:suppressAutoHyphens/>
        <w:spacing w:after="0"/>
        <w:contextualSpacing/>
        <w:jc w:val="both"/>
        <w:rPr>
          <w:rFonts w:ascii="PT Astra Serif" w:hAnsi="PT Astra Serif"/>
          <w:i/>
          <w:sz w:val="28"/>
          <w:szCs w:val="28"/>
        </w:rPr>
      </w:pPr>
    </w:p>
    <w:p w:rsidR="00057B44" w:rsidRDefault="00655336" w:rsidP="00057B44">
      <w:pPr>
        <w:pStyle w:val="04xlpa"/>
        <w:suppressAutoHyphens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A856D5">
        <w:rPr>
          <w:rFonts w:ascii="PT Astra Serif" w:hAnsi="PT Astra Serif"/>
          <w:sz w:val="28"/>
          <w:szCs w:val="28"/>
        </w:rPr>
        <w:t xml:space="preserve">аботы по улучшению </w:t>
      </w:r>
      <w:proofErr w:type="spellStart"/>
      <w:r w:rsidR="00A856D5">
        <w:rPr>
          <w:rFonts w:ascii="PT Astra Serif" w:hAnsi="PT Astra Serif"/>
          <w:sz w:val="28"/>
          <w:szCs w:val="28"/>
        </w:rPr>
        <w:t>энергоэффективности</w:t>
      </w:r>
      <w:proofErr w:type="spellEnd"/>
      <w:r w:rsidR="00A856D5">
        <w:rPr>
          <w:rFonts w:ascii="PT Astra Serif" w:hAnsi="PT Astra Serif"/>
          <w:sz w:val="28"/>
          <w:szCs w:val="28"/>
        </w:rPr>
        <w:t xml:space="preserve"> позволяют снижать нагрузку на бюджет, </w:t>
      </w:r>
      <w:r w:rsidR="002170A4">
        <w:rPr>
          <w:rFonts w:ascii="PT Astra Serif" w:hAnsi="PT Astra Serif"/>
          <w:sz w:val="28"/>
          <w:szCs w:val="28"/>
        </w:rPr>
        <w:t>с 2019 года</w:t>
      </w:r>
      <w:r w:rsidR="00A856D5">
        <w:rPr>
          <w:rFonts w:ascii="PT Astra Serif" w:hAnsi="PT Astra Serif"/>
          <w:sz w:val="28"/>
          <w:szCs w:val="28"/>
        </w:rPr>
        <w:t xml:space="preserve"> общая экономия составила</w:t>
      </w:r>
      <w:r w:rsidR="005218E5">
        <w:rPr>
          <w:rFonts w:ascii="PT Astra Serif" w:hAnsi="PT Astra Serif"/>
          <w:sz w:val="28"/>
          <w:szCs w:val="28"/>
        </w:rPr>
        <w:t xml:space="preserve"> </w:t>
      </w:r>
      <w:r w:rsidR="00803FEC">
        <w:rPr>
          <w:rFonts w:ascii="PT Astra Serif" w:hAnsi="PT Astra Serif"/>
          <w:sz w:val="28"/>
          <w:szCs w:val="28"/>
        </w:rPr>
        <w:t>около 45</w:t>
      </w:r>
      <w:r w:rsidR="00057B44">
        <w:rPr>
          <w:rFonts w:ascii="PT Astra Serif" w:hAnsi="PT Astra Serif"/>
          <w:sz w:val="28"/>
          <w:szCs w:val="28"/>
        </w:rPr>
        <w:t xml:space="preserve"> </w:t>
      </w:r>
      <w:r w:rsidR="00BF7545">
        <w:rPr>
          <w:rFonts w:ascii="PT Astra Serif" w:hAnsi="PT Astra Serif"/>
          <w:color w:val="000000" w:themeColor="text1"/>
          <w:sz w:val="28"/>
          <w:szCs w:val="28"/>
        </w:rPr>
        <w:t>миллионов</w:t>
      </w:r>
      <w:r w:rsidR="00057B44">
        <w:rPr>
          <w:rFonts w:ascii="PT Astra Serif" w:hAnsi="PT Astra Serif"/>
          <w:color w:val="000000" w:themeColor="text1"/>
          <w:sz w:val="28"/>
          <w:szCs w:val="28"/>
        </w:rPr>
        <w:t xml:space="preserve"> рублей.</w:t>
      </w:r>
    </w:p>
    <w:p w:rsidR="006A0628" w:rsidRDefault="006A0628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6A0628" w:rsidRDefault="00A856D5">
      <w:pPr>
        <w:pStyle w:val="04xlpa"/>
        <w:suppressAutoHyphens/>
        <w:spacing w:before="0" w:beforeAutospacing="0" w:after="0" w:afterAutospacing="0" w:line="276" w:lineRule="auto"/>
        <w:ind w:firstLine="567"/>
        <w:jc w:val="center"/>
        <w:rPr>
          <w:rStyle w:val="jsgrdq"/>
          <w:rFonts w:ascii="PT Astra Serif" w:eastAsia="Calibri" w:hAnsi="PT Astra Serif"/>
          <w:b/>
          <w:sz w:val="32"/>
          <w:szCs w:val="32"/>
          <w:u w:val="single"/>
        </w:rPr>
      </w:pPr>
      <w:r>
        <w:rPr>
          <w:rStyle w:val="jsgrdq"/>
          <w:rFonts w:ascii="PT Astra Serif" w:eastAsia="Calibri" w:hAnsi="PT Astra Serif"/>
          <w:b/>
          <w:sz w:val="32"/>
          <w:szCs w:val="32"/>
          <w:u w:val="single"/>
        </w:rPr>
        <w:t>Мероприятия</w:t>
      </w:r>
    </w:p>
    <w:p w:rsidR="006A0628" w:rsidRDefault="00A856D5">
      <w:pPr>
        <w:pStyle w:val="04xlpa"/>
        <w:suppressAutoHyphens/>
        <w:spacing w:before="0" w:beforeAutospacing="0" w:after="0" w:afterAutospacing="0" w:line="276" w:lineRule="auto"/>
        <w:ind w:firstLine="567"/>
        <w:jc w:val="center"/>
        <w:rPr>
          <w:rStyle w:val="jsgrdq"/>
          <w:rFonts w:ascii="PT Astra Serif" w:eastAsia="Calibri" w:hAnsi="PT Astra Serif"/>
          <w:i/>
          <w:sz w:val="32"/>
          <w:szCs w:val="32"/>
          <w:u w:val="single"/>
        </w:rPr>
      </w:pPr>
      <w:r>
        <w:rPr>
          <w:rStyle w:val="jsgrdq"/>
          <w:rFonts w:ascii="PT Astra Serif" w:eastAsia="Calibri" w:hAnsi="PT Astra Serif"/>
          <w:b/>
          <w:sz w:val="32"/>
          <w:szCs w:val="32"/>
          <w:u w:val="single"/>
        </w:rPr>
        <w:t>по улучшению комфортной жизни населения</w:t>
      </w:r>
    </w:p>
    <w:p w:rsidR="006A0628" w:rsidRDefault="00655336">
      <w:pPr>
        <w:pStyle w:val="04xlpa"/>
        <w:suppressAutoHyphens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E2824">
        <w:rPr>
          <w:rStyle w:val="jsgrdq"/>
          <w:rFonts w:ascii="PT Astra Serif" w:eastAsia="Calibri" w:hAnsi="PT Astra Serif"/>
          <w:color w:val="000000" w:themeColor="text1"/>
          <w:sz w:val="28"/>
          <w:szCs w:val="28"/>
        </w:rPr>
        <w:t xml:space="preserve">В прошлом году продолжали решать задачи </w:t>
      </w:r>
      <w:r w:rsidR="00A856D5" w:rsidRPr="008E2824">
        <w:rPr>
          <w:rStyle w:val="jsgrdq"/>
          <w:rFonts w:ascii="PT Astra Serif" w:eastAsia="Calibri" w:hAnsi="PT Astra Serif"/>
          <w:color w:val="000000" w:themeColor="text1"/>
          <w:sz w:val="28"/>
          <w:szCs w:val="28"/>
        </w:rPr>
        <w:t xml:space="preserve">по ремонту инженерных сетей, переводу на индивидуальное отопление объектов </w:t>
      </w:r>
      <w:proofErr w:type="spellStart"/>
      <w:r w:rsidR="00A856D5" w:rsidRPr="008E2824">
        <w:rPr>
          <w:rStyle w:val="jsgrdq"/>
          <w:rFonts w:ascii="PT Astra Serif" w:eastAsia="Calibri" w:hAnsi="PT Astra Serif"/>
          <w:color w:val="000000" w:themeColor="text1"/>
          <w:sz w:val="28"/>
          <w:szCs w:val="28"/>
        </w:rPr>
        <w:t>соцсферы</w:t>
      </w:r>
      <w:proofErr w:type="spellEnd"/>
      <w:r w:rsidR="00A856D5" w:rsidRPr="008E2824">
        <w:rPr>
          <w:rStyle w:val="jsgrdq"/>
          <w:rFonts w:ascii="PT Astra Serif" w:eastAsia="Calibri" w:hAnsi="PT Astra Serif"/>
          <w:color w:val="000000" w:themeColor="text1"/>
          <w:sz w:val="28"/>
          <w:szCs w:val="28"/>
        </w:rPr>
        <w:t xml:space="preserve"> и другие мероприятия, без</w:t>
      </w:r>
      <w:r w:rsidR="005A1101">
        <w:rPr>
          <w:rStyle w:val="jsgrdq"/>
          <w:rFonts w:ascii="PT Astra Serif" w:eastAsia="Calibri" w:hAnsi="PT Astra Serif"/>
          <w:color w:val="000000" w:themeColor="text1"/>
          <w:sz w:val="28"/>
          <w:szCs w:val="28"/>
        </w:rPr>
        <w:t xml:space="preserve"> которых коммунальная сфера не </w:t>
      </w:r>
      <w:r w:rsidR="00A856D5" w:rsidRPr="008E2824">
        <w:rPr>
          <w:rStyle w:val="jsgrdq"/>
          <w:rFonts w:ascii="PT Astra Serif" w:eastAsia="Calibri" w:hAnsi="PT Astra Serif"/>
          <w:color w:val="000000" w:themeColor="text1"/>
          <w:sz w:val="28"/>
          <w:szCs w:val="28"/>
        </w:rPr>
        <w:t>могла бы нормально функционировать.</w:t>
      </w:r>
      <w:r w:rsidR="00FF31EF">
        <w:rPr>
          <w:rStyle w:val="jsgrdq"/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856D5">
        <w:rPr>
          <w:rStyle w:val="jsgrdq"/>
          <w:rFonts w:ascii="PT Astra Serif" w:eastAsia="Calibri" w:hAnsi="PT Astra Serif"/>
          <w:sz w:val="28"/>
          <w:szCs w:val="28"/>
        </w:rPr>
        <w:t xml:space="preserve">В 2024 году на это было направлено </w:t>
      </w:r>
      <w:r w:rsidR="00A856D5">
        <w:rPr>
          <w:rFonts w:ascii="PT Astra Serif" w:hAnsi="PT Astra Serif"/>
          <w:sz w:val="28"/>
          <w:szCs w:val="28"/>
        </w:rPr>
        <w:t>более 12 миллионов рублей, на этот год запланирована примерно такая же сумма средств на эти цели.</w:t>
      </w:r>
    </w:p>
    <w:p w:rsidR="006A0628" w:rsidRPr="002170A4" w:rsidRDefault="006A0628">
      <w:pPr>
        <w:pStyle w:val="04xlpa"/>
        <w:suppressAutoHyphens/>
        <w:spacing w:before="0" w:beforeAutospacing="0" w:after="0" w:afterAutospacing="0" w:line="276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</w:p>
    <w:p w:rsidR="006A0628" w:rsidRPr="002170A4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2170A4">
        <w:rPr>
          <w:rFonts w:ascii="PT Astra Serif" w:hAnsi="PT Astra Serif"/>
          <w:sz w:val="28"/>
          <w:szCs w:val="28"/>
        </w:rPr>
        <w:t xml:space="preserve">Важным направлением деятельности является модернизация объектов водоснабжения и водоотведения, в текущем году на эти цели предусмотрено порядка 19 </w:t>
      </w:r>
      <w:r w:rsidR="00BF7545">
        <w:rPr>
          <w:rFonts w:ascii="PT Astra Serif" w:hAnsi="PT Astra Serif"/>
          <w:sz w:val="28"/>
          <w:szCs w:val="28"/>
        </w:rPr>
        <w:t>миллионов</w:t>
      </w:r>
      <w:r w:rsidRPr="002170A4">
        <w:rPr>
          <w:rFonts w:ascii="PT Astra Serif" w:hAnsi="PT Astra Serif"/>
          <w:sz w:val="28"/>
          <w:szCs w:val="28"/>
        </w:rPr>
        <w:t xml:space="preserve"> рублей за счет </w:t>
      </w:r>
      <w:r w:rsidR="001306B9" w:rsidRPr="002170A4">
        <w:rPr>
          <w:rFonts w:ascii="PT Astra Serif" w:hAnsi="PT Astra Serif"/>
          <w:sz w:val="28"/>
          <w:szCs w:val="28"/>
        </w:rPr>
        <w:t xml:space="preserve">средств </w:t>
      </w:r>
      <w:r w:rsidRPr="002170A4">
        <w:rPr>
          <w:rFonts w:ascii="PT Astra Serif" w:hAnsi="PT Astra Serif"/>
          <w:sz w:val="28"/>
          <w:szCs w:val="28"/>
        </w:rPr>
        <w:t xml:space="preserve">местного бюджета и инвестиционной программы муниципального учреждения «Городское ЖКХ». </w:t>
      </w:r>
    </w:p>
    <w:p w:rsidR="006A0628" w:rsidRPr="002170A4" w:rsidRDefault="006A062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Pr="002170A4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2170A4">
        <w:rPr>
          <w:rFonts w:ascii="PT Astra Serif" w:hAnsi="PT Astra Serif"/>
          <w:sz w:val="28"/>
          <w:szCs w:val="28"/>
        </w:rPr>
        <w:t>Также продолжаются работы по ремонту городских тепловых магистралей. В 2024 году удалось капитально отремонтировать более 1 к</w:t>
      </w:r>
      <w:r w:rsidR="00BF7545">
        <w:rPr>
          <w:rFonts w:ascii="PT Astra Serif" w:hAnsi="PT Astra Serif"/>
          <w:sz w:val="28"/>
          <w:szCs w:val="28"/>
        </w:rPr>
        <w:t>илометра</w:t>
      </w:r>
      <w:r w:rsidRPr="002170A4">
        <w:rPr>
          <w:rFonts w:ascii="PT Astra Serif" w:hAnsi="PT Astra Serif"/>
          <w:sz w:val="28"/>
          <w:szCs w:val="28"/>
        </w:rPr>
        <w:t xml:space="preserve"> </w:t>
      </w:r>
      <w:r w:rsidR="001306B9" w:rsidRPr="002170A4">
        <w:rPr>
          <w:rFonts w:ascii="PT Astra Serif" w:hAnsi="PT Astra Serif"/>
          <w:sz w:val="28"/>
          <w:szCs w:val="28"/>
        </w:rPr>
        <w:t>теплосетей</w:t>
      </w:r>
      <w:r w:rsidRPr="002170A4">
        <w:rPr>
          <w:rFonts w:ascii="PT Astra Serif" w:hAnsi="PT Astra Serif"/>
          <w:sz w:val="28"/>
          <w:szCs w:val="28"/>
        </w:rPr>
        <w:t xml:space="preserve"> на сумму более 8 </w:t>
      </w:r>
      <w:r w:rsidR="00BF7545">
        <w:rPr>
          <w:rFonts w:ascii="PT Astra Serif" w:hAnsi="PT Astra Serif"/>
          <w:sz w:val="28"/>
          <w:szCs w:val="28"/>
        </w:rPr>
        <w:t>миллионов</w:t>
      </w:r>
      <w:r w:rsidRPr="002170A4">
        <w:rPr>
          <w:rFonts w:ascii="PT Astra Serif" w:hAnsi="PT Astra Serif"/>
          <w:sz w:val="28"/>
          <w:szCs w:val="28"/>
        </w:rPr>
        <w:t xml:space="preserve"> рублей.</w:t>
      </w:r>
    </w:p>
    <w:p w:rsidR="006A0628" w:rsidRDefault="006A0628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0628" w:rsidRDefault="006A0628">
      <w:pPr>
        <w:suppressAutoHyphens/>
        <w:spacing w:after="0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bCs/>
          <w:sz w:val="32"/>
          <w:szCs w:val="32"/>
          <w:u w:val="single"/>
        </w:rPr>
      </w:pPr>
      <w:r>
        <w:rPr>
          <w:rFonts w:ascii="PT Astra Serif" w:hAnsi="PT Astra Serif"/>
          <w:b/>
          <w:bCs/>
          <w:sz w:val="32"/>
          <w:szCs w:val="32"/>
          <w:u w:val="single"/>
        </w:rPr>
        <w:t>Развитие муниципальных образований</w:t>
      </w:r>
    </w:p>
    <w:p w:rsidR="006A0628" w:rsidRDefault="00A856D5" w:rsidP="00B52563">
      <w:pPr>
        <w:tabs>
          <w:tab w:val="right" w:pos="9356"/>
        </w:tabs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C201B1">
        <w:rPr>
          <w:rFonts w:ascii="PT Astra Serif" w:hAnsi="PT Astra Serif"/>
          <w:color w:val="000000" w:themeColor="text1"/>
          <w:sz w:val="28"/>
          <w:szCs w:val="28"/>
        </w:rPr>
        <w:t>Основной целью</w:t>
      </w:r>
      <w:r w:rsidRPr="00C201B1">
        <w:rPr>
          <w:rStyle w:val="apple-converted-space"/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201B1">
        <w:rPr>
          <w:rFonts w:ascii="PT Astra Serif" w:hAnsi="PT Astra Serif"/>
          <w:color w:val="000000" w:themeColor="text1"/>
          <w:sz w:val="28"/>
          <w:szCs w:val="28"/>
        </w:rPr>
        <w:t xml:space="preserve">органов местного самоуправления </w:t>
      </w:r>
      <w:r w:rsidR="00C201B1" w:rsidRPr="00C201B1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Pr="00C201B1">
        <w:rPr>
          <w:rFonts w:ascii="PT Astra Serif" w:hAnsi="PT Astra Serif"/>
          <w:color w:val="000000" w:themeColor="text1"/>
          <w:sz w:val="28"/>
          <w:szCs w:val="28"/>
        </w:rPr>
        <w:t>муниципальных образовани</w:t>
      </w:r>
      <w:r w:rsidR="00C201B1" w:rsidRPr="00C201B1">
        <w:rPr>
          <w:rFonts w:ascii="PT Astra Serif" w:hAnsi="PT Astra Serif"/>
          <w:color w:val="000000" w:themeColor="text1"/>
          <w:sz w:val="28"/>
          <w:szCs w:val="28"/>
        </w:rPr>
        <w:t>ях Балашовского района</w:t>
      </w:r>
      <w:r w:rsidRPr="00C201B1">
        <w:rPr>
          <w:rFonts w:ascii="PT Astra Serif" w:hAnsi="PT Astra Serif"/>
          <w:color w:val="000000" w:themeColor="text1"/>
          <w:sz w:val="28"/>
          <w:szCs w:val="28"/>
        </w:rPr>
        <w:t xml:space="preserve"> является повышение уровня жизни и условий проживания населения</w:t>
      </w:r>
      <w:r w:rsidR="00C201B1" w:rsidRPr="00C201B1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C201B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52563" w:rsidRPr="00B52563">
        <w:rPr>
          <w:rFonts w:ascii="PT Astra Serif" w:hAnsi="PT Astra Serif"/>
          <w:sz w:val="28"/>
          <w:szCs w:val="28"/>
        </w:rPr>
        <w:t>В докладе уже прозвучала тема масштабного, по сравнению с прошлыми периодами, дорожного ремонта в сельских населенных пунктах.</w:t>
      </w:r>
      <w:r w:rsidR="00B52563">
        <w:rPr>
          <w:rFonts w:ascii="PT Astra Serif" w:hAnsi="PT Astra Serif"/>
          <w:sz w:val="28"/>
          <w:szCs w:val="28"/>
        </w:rPr>
        <w:t xml:space="preserve"> </w:t>
      </w:r>
      <w:r w:rsidR="00E2376C">
        <w:rPr>
          <w:rFonts w:ascii="PT Astra Serif" w:hAnsi="PT Astra Serif"/>
          <w:color w:val="000000" w:themeColor="text1"/>
          <w:sz w:val="28"/>
          <w:szCs w:val="28"/>
        </w:rPr>
        <w:t xml:space="preserve">За </w:t>
      </w:r>
      <w:proofErr w:type="gramStart"/>
      <w:r w:rsidR="00E2376C">
        <w:rPr>
          <w:rFonts w:ascii="PT Astra Serif" w:hAnsi="PT Astra Serif"/>
          <w:color w:val="000000" w:themeColor="text1"/>
          <w:sz w:val="28"/>
          <w:szCs w:val="28"/>
        </w:rPr>
        <w:t>последние</w:t>
      </w:r>
      <w:proofErr w:type="gramEnd"/>
      <w:r w:rsidR="00E2376C">
        <w:rPr>
          <w:rFonts w:ascii="PT Astra Serif" w:hAnsi="PT Astra Serif"/>
          <w:color w:val="000000" w:themeColor="text1"/>
          <w:sz w:val="28"/>
          <w:szCs w:val="28"/>
        </w:rPr>
        <w:t xml:space="preserve"> 3 года</w:t>
      </w:r>
      <w:r w:rsidRPr="00C201B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201B1" w:rsidRPr="00C201B1">
        <w:rPr>
          <w:rFonts w:ascii="PT Astra Serif" w:hAnsi="PT Astra Serif"/>
          <w:color w:val="000000" w:themeColor="text1"/>
          <w:sz w:val="28"/>
          <w:szCs w:val="28"/>
        </w:rPr>
        <w:t xml:space="preserve">около </w:t>
      </w:r>
      <w:r w:rsidR="00B52563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C201B1" w:rsidRPr="00C201B1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C201B1">
        <w:rPr>
          <w:rFonts w:ascii="PT Astra Serif" w:hAnsi="PT Astra Serif"/>
          <w:color w:val="000000" w:themeColor="text1"/>
          <w:sz w:val="28"/>
          <w:szCs w:val="28"/>
        </w:rPr>
        <w:t xml:space="preserve"> к</w:t>
      </w:r>
      <w:r w:rsidR="00BF7545">
        <w:rPr>
          <w:rFonts w:ascii="PT Astra Serif" w:hAnsi="PT Astra Serif"/>
          <w:color w:val="000000" w:themeColor="text1"/>
          <w:sz w:val="28"/>
          <w:szCs w:val="28"/>
        </w:rPr>
        <w:t>илометров</w:t>
      </w:r>
      <w:r w:rsidRPr="00C201B1">
        <w:rPr>
          <w:rFonts w:ascii="PT Astra Serif" w:hAnsi="PT Astra Serif"/>
          <w:color w:val="000000" w:themeColor="text1"/>
          <w:sz w:val="28"/>
          <w:szCs w:val="28"/>
        </w:rPr>
        <w:t xml:space="preserve"> дорог в селах приведены в нормативное состояние.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6A0628" w:rsidRDefault="00B52563">
      <w:pPr>
        <w:suppressAutoHyphens/>
        <w:spacing w:after="0"/>
        <w:ind w:firstLine="567"/>
        <w:jc w:val="both"/>
        <w:rPr>
          <w:rFonts w:ascii="PT Astra Serif" w:eastAsia="Times New Roman" w:hAnsi="PT Astra Serif" w:cs="Segoe UI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hAnsi="PT Astra Serif"/>
          <w:bCs/>
          <w:sz w:val="28"/>
          <w:szCs w:val="28"/>
          <w:lang w:eastAsia="ar-SA"/>
        </w:rPr>
        <w:t>Также б</w:t>
      </w:r>
      <w:r w:rsidR="00A856D5">
        <w:rPr>
          <w:rFonts w:ascii="PT Astra Serif" w:hAnsi="PT Astra Serif"/>
          <w:bCs/>
          <w:sz w:val="28"/>
          <w:szCs w:val="28"/>
          <w:lang w:eastAsia="ar-SA"/>
        </w:rPr>
        <w:t xml:space="preserve">ольшим подспорьем для решения вопросов в сельских поселениях является программа поддержки местных инициатив. </w:t>
      </w:r>
      <w:r w:rsidR="00A856D5">
        <w:rPr>
          <w:rFonts w:ascii="PT Astra Serif" w:eastAsia="Times New Roman" w:hAnsi="PT Astra Serif" w:cs="Segoe UI"/>
          <w:color w:val="000000"/>
          <w:sz w:val="28"/>
          <w:szCs w:val="28"/>
          <w:lang w:eastAsia="ru-RU"/>
        </w:rPr>
        <w:t xml:space="preserve">Этот региональный проект - </w:t>
      </w:r>
      <w:r w:rsidR="00C201B1">
        <w:rPr>
          <w:rFonts w:ascii="PT Astra Serif" w:eastAsia="Times New Roman" w:hAnsi="PT Astra Serif" w:cs="Segoe UI"/>
          <w:color w:val="000000"/>
          <w:sz w:val="28"/>
          <w:szCs w:val="28"/>
          <w:lang w:eastAsia="ru-RU"/>
        </w:rPr>
        <w:t>хороший</w:t>
      </w:r>
      <w:r w:rsidR="00A856D5">
        <w:rPr>
          <w:rFonts w:ascii="PT Astra Serif" w:eastAsia="Times New Roman" w:hAnsi="PT Astra Serif" w:cs="Segoe UI"/>
          <w:color w:val="000000"/>
          <w:sz w:val="28"/>
          <w:szCs w:val="28"/>
          <w:lang w:eastAsia="ru-RU"/>
        </w:rPr>
        <w:t xml:space="preserve"> пример коммуникации региональной, местной власти и жителей сельских поселений. В 2024 году было реализовано 3 проекта в сельских населенных пунктах</w:t>
      </w:r>
      <w:r w:rsidR="00C201B1">
        <w:rPr>
          <w:rFonts w:ascii="PT Astra Serif" w:eastAsia="Times New Roman" w:hAnsi="PT Astra Serif" w:cs="Segoe UI"/>
          <w:color w:val="000000"/>
          <w:sz w:val="28"/>
          <w:szCs w:val="28"/>
          <w:lang w:eastAsia="ru-RU"/>
        </w:rPr>
        <w:t xml:space="preserve"> </w:t>
      </w:r>
      <w:r w:rsidR="00A856D5">
        <w:rPr>
          <w:rFonts w:ascii="PT Astra Serif" w:eastAsia="Times New Roman" w:hAnsi="PT Astra Serif" w:cs="Segoe UI"/>
          <w:color w:val="000000"/>
          <w:sz w:val="28"/>
          <w:szCs w:val="28"/>
          <w:lang w:eastAsia="ru-RU"/>
        </w:rPr>
        <w:t xml:space="preserve">и 1 в городе Балашове. </w:t>
      </w:r>
      <w:r w:rsidR="00C201B1">
        <w:rPr>
          <w:rFonts w:ascii="PT Astra Serif" w:eastAsia="Times New Roman" w:hAnsi="PT Astra Serif" w:cs="Segoe UI"/>
          <w:color w:val="000000"/>
          <w:sz w:val="28"/>
          <w:szCs w:val="28"/>
          <w:lang w:eastAsia="ru-RU"/>
        </w:rPr>
        <w:t xml:space="preserve">В сумме привлечено около 10 </w:t>
      </w:r>
      <w:r w:rsidR="00BF7545">
        <w:rPr>
          <w:rFonts w:ascii="PT Astra Serif" w:eastAsia="Times New Roman" w:hAnsi="PT Astra Serif" w:cs="Segoe UI"/>
          <w:color w:val="000000"/>
          <w:sz w:val="28"/>
          <w:szCs w:val="28"/>
          <w:lang w:eastAsia="ru-RU"/>
        </w:rPr>
        <w:t>миллионов</w:t>
      </w:r>
      <w:r w:rsidR="00C201B1">
        <w:rPr>
          <w:rFonts w:ascii="PT Astra Serif" w:eastAsia="Times New Roman" w:hAnsi="PT Astra Serif" w:cs="Segoe UI"/>
          <w:color w:val="000000"/>
          <w:sz w:val="28"/>
          <w:szCs w:val="28"/>
          <w:lang w:eastAsia="ru-RU"/>
        </w:rPr>
        <w:t xml:space="preserve"> рублей.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eastAsia="Times New Roman" w:hAnsi="PT Astra Serif" w:cs="Segoe UI"/>
          <w:color w:val="000000"/>
          <w:sz w:val="28"/>
          <w:szCs w:val="28"/>
          <w:lang w:eastAsia="ru-RU"/>
        </w:rPr>
      </w:pPr>
    </w:p>
    <w:p w:rsidR="006A0628" w:rsidRDefault="00A856D5">
      <w:pPr>
        <w:tabs>
          <w:tab w:val="right" w:pos="9356"/>
        </w:tabs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 2025 году подано 7 заявок на участие в конкурсе. Хотелось бы, чтобы все муниципальные образования принимали участие, ведь это </w:t>
      </w:r>
      <w:r>
        <w:rPr>
          <w:rFonts w:ascii="PT Astra Serif" w:hAnsi="PT Astra Serif"/>
          <w:sz w:val="28"/>
          <w:szCs w:val="28"/>
        </w:rPr>
        <w:t>будет способствовать повышению качества жизни и обеспечению комфортных условий проживания на селе.</w:t>
      </w:r>
    </w:p>
    <w:p w:rsidR="00BF7545" w:rsidRDefault="00BF7545">
      <w:pPr>
        <w:tabs>
          <w:tab w:val="right" w:pos="9356"/>
        </w:tabs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C1D4A" w:rsidRDefault="00EC1D4A">
      <w:pPr>
        <w:tabs>
          <w:tab w:val="right" w:pos="9356"/>
        </w:tabs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2024 году возобновили программу по обеспечению инженерными коммуникациями участков для многодетных семей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sz w:val="28"/>
          <w:szCs w:val="28"/>
        </w:rPr>
        <w:t>Хоперское</w:t>
      </w:r>
      <w:proofErr w:type="spellEnd"/>
      <w:r>
        <w:rPr>
          <w:rFonts w:ascii="PT Astra Serif" w:hAnsi="PT Astra Serif"/>
          <w:sz w:val="28"/>
          <w:szCs w:val="28"/>
        </w:rPr>
        <w:t xml:space="preserve">, та территория, которая граничит с городом. </w:t>
      </w:r>
      <w:r w:rsidR="008C64B7">
        <w:rPr>
          <w:rFonts w:ascii="PT Astra Serif" w:hAnsi="PT Astra Serif"/>
          <w:sz w:val="28"/>
          <w:szCs w:val="28"/>
        </w:rPr>
        <w:t xml:space="preserve">Подготовлена документация для устройства </w:t>
      </w:r>
      <w:proofErr w:type="spellStart"/>
      <w:r w:rsidR="008C64B7">
        <w:rPr>
          <w:rFonts w:ascii="PT Astra Serif" w:hAnsi="PT Astra Serif"/>
          <w:sz w:val="28"/>
          <w:szCs w:val="28"/>
        </w:rPr>
        <w:t>сьездов</w:t>
      </w:r>
      <w:proofErr w:type="spellEnd"/>
      <w:r w:rsidR="008C64B7">
        <w:rPr>
          <w:rFonts w:ascii="PT Astra Serif" w:hAnsi="PT Astra Serif"/>
          <w:sz w:val="28"/>
          <w:szCs w:val="28"/>
        </w:rPr>
        <w:t xml:space="preserve"> с федеральной трассы, выполнен проезд по ул. Первомайская, подготовлен и утвержден проект планировки территории для строительства квартальных сетей и дорог. В текущем году продолжим обеспечивать проезд внутриквартальным</w:t>
      </w:r>
      <w:r w:rsidR="00096A19">
        <w:rPr>
          <w:rFonts w:ascii="PT Astra Serif" w:hAnsi="PT Astra Serif"/>
          <w:sz w:val="28"/>
          <w:szCs w:val="28"/>
        </w:rPr>
        <w:t>и</w:t>
      </w:r>
      <w:r w:rsidR="008C64B7">
        <w:rPr>
          <w:rFonts w:ascii="PT Astra Serif" w:hAnsi="PT Astra Serif"/>
          <w:sz w:val="28"/>
          <w:szCs w:val="28"/>
        </w:rPr>
        <w:t xml:space="preserve"> проездам</w:t>
      </w:r>
      <w:r w:rsidR="00BB5E3B">
        <w:rPr>
          <w:rFonts w:ascii="PT Astra Serif" w:hAnsi="PT Astra Serif"/>
          <w:sz w:val="28"/>
          <w:szCs w:val="28"/>
        </w:rPr>
        <w:t>и</w:t>
      </w:r>
      <w:r w:rsidR="008C64B7">
        <w:rPr>
          <w:rFonts w:ascii="PT Astra Serif" w:hAnsi="PT Astra Serif"/>
          <w:sz w:val="28"/>
          <w:szCs w:val="28"/>
        </w:rPr>
        <w:t xml:space="preserve">. </w:t>
      </w:r>
    </w:p>
    <w:p w:rsidR="00112B82" w:rsidRDefault="00112B82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>Образование</w:t>
      </w:r>
    </w:p>
    <w:p w:rsidR="006A0628" w:rsidRDefault="00A856D5">
      <w:pPr>
        <w:tabs>
          <w:tab w:val="left" w:pos="360"/>
        </w:tabs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Сеть муниципальных образовательных организаций включает в себя 42 учреждения, в которых обучается более 12 тысяч детей. </w:t>
      </w:r>
      <w:r w:rsidR="00C52F31">
        <w:rPr>
          <w:rFonts w:ascii="PT Astra Serif" w:hAnsi="PT Astra Serif"/>
          <w:sz w:val="28"/>
          <w:szCs w:val="28"/>
        </w:rPr>
        <w:t>Образовательный процесс обеспечивают более 1200 педагогов</w:t>
      </w:r>
      <w:r w:rsidR="00DC5D80">
        <w:rPr>
          <w:rFonts w:ascii="PT Astra Serif" w:hAnsi="PT Astra Serif"/>
          <w:sz w:val="28"/>
          <w:szCs w:val="28"/>
        </w:rPr>
        <w:t>, среди которых</w:t>
      </w:r>
      <w:r w:rsidR="00C52F31">
        <w:rPr>
          <w:rFonts w:ascii="PT Astra Serif" w:hAnsi="PT Astra Serif"/>
          <w:sz w:val="28"/>
          <w:szCs w:val="28"/>
        </w:rPr>
        <w:t xml:space="preserve"> </w:t>
      </w:r>
      <w:r w:rsidR="00DC5D80">
        <w:rPr>
          <w:rFonts w:ascii="PT Astra Serif" w:hAnsi="PT Astra Serif"/>
          <w:sz w:val="28"/>
          <w:szCs w:val="28"/>
        </w:rPr>
        <w:t>341 награжден феде</w:t>
      </w:r>
      <w:r w:rsidR="002170A4">
        <w:rPr>
          <w:rFonts w:ascii="PT Astra Serif" w:hAnsi="PT Astra Serif"/>
          <w:sz w:val="28"/>
          <w:szCs w:val="28"/>
        </w:rPr>
        <w:t>ральными отраслевыми наградами</w:t>
      </w:r>
      <w:r w:rsidR="00096A19">
        <w:rPr>
          <w:rFonts w:ascii="PT Astra Serif" w:hAnsi="PT Astra Serif"/>
          <w:sz w:val="28"/>
          <w:szCs w:val="28"/>
        </w:rPr>
        <w:t>.</w:t>
      </w:r>
    </w:p>
    <w:p w:rsidR="006A0628" w:rsidRDefault="006A0628">
      <w:pPr>
        <w:suppressAutoHyphens/>
        <w:spacing w:after="0"/>
        <w:jc w:val="both"/>
        <w:rPr>
          <w:rFonts w:ascii="PT Astra Serif" w:hAnsi="PT Astra Serif"/>
          <w:sz w:val="32"/>
          <w:szCs w:val="32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eastAsia="Calibri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выпускников, успешно сдавших экзамены – это показатель качества образования в районе. В прошлом году 73 выпускника получили аттестаты с отличием и медали «За особые успехи в учении»</w:t>
      </w:r>
      <w:r w:rsidR="00DC5D8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25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выпускников награждены Почетным знаком Губернатора</w:t>
      </w:r>
      <w:r>
        <w:rPr>
          <w:rFonts w:ascii="PT Astra Serif" w:eastAsia="Calibri" w:hAnsi="PT Astra Serif"/>
          <w:sz w:val="28"/>
          <w:szCs w:val="28"/>
        </w:rPr>
        <w:t xml:space="preserve"> Саратовской области. Впервые в </w:t>
      </w:r>
      <w:proofErr w:type="spellStart"/>
      <w:r>
        <w:rPr>
          <w:rFonts w:ascii="PT Astra Serif" w:eastAsia="Calibri" w:hAnsi="PT Astra Serif"/>
          <w:sz w:val="28"/>
          <w:szCs w:val="28"/>
        </w:rPr>
        <w:t>Балашовском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районе появились две выпускницы, которые набрали 200 баллов по двум учебным предметам. Еще одна ученица получила 100 бал</w:t>
      </w:r>
      <w:r w:rsidR="00B52563">
        <w:rPr>
          <w:rFonts w:ascii="PT Astra Serif" w:eastAsia="Calibri" w:hAnsi="PT Astra Serif"/>
          <w:sz w:val="28"/>
          <w:szCs w:val="28"/>
        </w:rPr>
        <w:t>л</w:t>
      </w:r>
      <w:r>
        <w:rPr>
          <w:rFonts w:ascii="PT Astra Serif" w:eastAsia="Calibri" w:hAnsi="PT Astra Serif"/>
          <w:sz w:val="28"/>
          <w:szCs w:val="28"/>
        </w:rPr>
        <w:t>ов по русскому языку.</w:t>
      </w:r>
    </w:p>
    <w:p w:rsidR="006A0628" w:rsidRDefault="006A0628">
      <w:pPr>
        <w:suppressAutoHyphens/>
        <w:spacing w:after="0"/>
        <w:jc w:val="both"/>
        <w:rPr>
          <w:rFonts w:ascii="PT Astra Serif" w:eastAsia="Calibri" w:hAnsi="PT Astra Serif"/>
          <w:i/>
          <w:sz w:val="32"/>
          <w:szCs w:val="32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 продолжена работа по обеспечению безопасной и комфортной образовательной среды в образовательных учреждениях.</w:t>
      </w:r>
      <w:r w:rsidR="009A3D4E">
        <w:rPr>
          <w:rFonts w:ascii="PT Astra Serif" w:hAnsi="PT Astra Serif"/>
          <w:sz w:val="28"/>
          <w:szCs w:val="28"/>
        </w:rPr>
        <w:t xml:space="preserve"> 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EC1D4A">
      <w:pPr>
        <w:suppressAutoHyphens/>
        <w:spacing w:after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 в</w:t>
      </w:r>
      <w:r w:rsidR="00A856D5">
        <w:rPr>
          <w:rFonts w:ascii="PT Astra Serif" w:hAnsi="PT Astra Serif"/>
          <w:sz w:val="28"/>
          <w:szCs w:val="28"/>
        </w:rPr>
        <w:t xml:space="preserve"> рамках федерального проекта «Современная школа» </w:t>
      </w:r>
      <w:r w:rsidR="00A856D5">
        <w:rPr>
          <w:rFonts w:ascii="PT Astra Serif" w:hAnsi="PT Astra Serif"/>
          <w:bCs/>
          <w:sz w:val="28"/>
          <w:szCs w:val="28"/>
        </w:rPr>
        <w:t xml:space="preserve">в 2-х школах открыты </w:t>
      </w:r>
      <w:r w:rsidR="00A856D5">
        <w:rPr>
          <w:rFonts w:ascii="PT Astra Serif" w:hAnsi="PT Astra Serif"/>
          <w:sz w:val="28"/>
          <w:szCs w:val="28"/>
        </w:rPr>
        <w:t>Центры образования «Точка роста»</w:t>
      </w:r>
      <w:r w:rsidR="00A856D5">
        <w:rPr>
          <w:rFonts w:ascii="PT Astra Serif" w:hAnsi="PT Astra Serif"/>
          <w:b/>
          <w:sz w:val="28"/>
          <w:szCs w:val="28"/>
        </w:rPr>
        <w:t xml:space="preserve">. </w:t>
      </w:r>
      <w:r w:rsidR="00A856D5">
        <w:rPr>
          <w:rFonts w:ascii="PT Astra Serif" w:hAnsi="PT Astra Serif"/>
          <w:sz w:val="28"/>
          <w:szCs w:val="28"/>
        </w:rPr>
        <w:t xml:space="preserve">Закуплено оборудование на сумму </w:t>
      </w:r>
      <w:r w:rsidR="00A856D5">
        <w:rPr>
          <w:rFonts w:ascii="PT Astra Serif" w:hAnsi="PT Astra Serif"/>
          <w:bCs/>
          <w:sz w:val="28"/>
          <w:szCs w:val="28"/>
        </w:rPr>
        <w:t xml:space="preserve">более 6 </w:t>
      </w:r>
      <w:r w:rsidR="00DF4884">
        <w:rPr>
          <w:rFonts w:ascii="PT Astra Serif" w:hAnsi="PT Astra Serif"/>
          <w:bCs/>
          <w:sz w:val="28"/>
          <w:szCs w:val="28"/>
        </w:rPr>
        <w:t>миллионов</w:t>
      </w:r>
      <w:r w:rsidR="00A856D5">
        <w:rPr>
          <w:rFonts w:ascii="PT Astra Serif" w:hAnsi="PT Astra Serif"/>
          <w:bCs/>
          <w:sz w:val="28"/>
          <w:szCs w:val="28"/>
        </w:rPr>
        <w:t xml:space="preserve"> рублей.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региональной программе </w:t>
      </w:r>
      <w:r>
        <w:rPr>
          <w:rFonts w:ascii="PT Astra Serif" w:hAnsi="PT Astra Serif"/>
          <w:bCs/>
          <w:sz w:val="28"/>
          <w:szCs w:val="28"/>
        </w:rPr>
        <w:t>«Развитие инфраструктуры образовательных организаций Саратовской области»</w:t>
      </w:r>
      <w:r>
        <w:rPr>
          <w:rFonts w:ascii="PT Astra Serif" w:hAnsi="PT Astra Serif"/>
          <w:sz w:val="28"/>
          <w:szCs w:val="28"/>
        </w:rPr>
        <w:t xml:space="preserve"> проведены масштабные работы по ремон</w:t>
      </w:r>
      <w:r w:rsidR="00DC5D80">
        <w:rPr>
          <w:rFonts w:ascii="PT Astra Serif" w:hAnsi="PT Astra Serif"/>
          <w:sz w:val="28"/>
          <w:szCs w:val="28"/>
        </w:rPr>
        <w:t>ту 3-х школ, 8-ми детских садов</w:t>
      </w:r>
      <w:r>
        <w:rPr>
          <w:rFonts w:ascii="PT Astra Serif" w:hAnsi="PT Astra Serif"/>
          <w:sz w:val="28"/>
          <w:szCs w:val="28"/>
        </w:rPr>
        <w:t xml:space="preserve">, центра дополнительного образования и </w:t>
      </w:r>
      <w:r w:rsidR="00DC5D80">
        <w:rPr>
          <w:rFonts w:ascii="PT Astra Serif" w:hAnsi="PT Astra Serif"/>
          <w:sz w:val="28"/>
          <w:szCs w:val="28"/>
        </w:rPr>
        <w:t xml:space="preserve">4-х </w:t>
      </w:r>
      <w:r>
        <w:rPr>
          <w:rFonts w:ascii="PT Astra Serif" w:hAnsi="PT Astra Serif"/>
          <w:sz w:val="28"/>
          <w:szCs w:val="28"/>
        </w:rPr>
        <w:t xml:space="preserve">спортивных залов на общую сумму более 32-х миллионов рублей. Выполнены ремонт кровли, внутренних помещений и коммуникаций, заменены оконные блоки и другие виды работ. </w:t>
      </w:r>
    </w:p>
    <w:p w:rsidR="006A0628" w:rsidRDefault="006A0628">
      <w:pPr>
        <w:suppressAutoHyphens/>
        <w:spacing w:after="0"/>
        <w:jc w:val="both"/>
        <w:rPr>
          <w:rFonts w:ascii="PT Astra Serif" w:hAnsi="PT Astra Serif"/>
          <w:i/>
          <w:sz w:val="28"/>
          <w:szCs w:val="28"/>
        </w:rPr>
      </w:pPr>
    </w:p>
    <w:p w:rsidR="00DC5D80" w:rsidRPr="00C66D76" w:rsidRDefault="00C66D76" w:rsidP="00DC5D80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C66D76">
        <w:rPr>
          <w:rFonts w:ascii="PT Astra Serif" w:hAnsi="PT Astra Serif"/>
          <w:sz w:val="28"/>
          <w:szCs w:val="28"/>
        </w:rPr>
        <w:t xml:space="preserve">В текущем году </w:t>
      </w:r>
      <w:r>
        <w:rPr>
          <w:rFonts w:ascii="PT Astra Serif" w:hAnsi="PT Astra Serif"/>
          <w:sz w:val="28"/>
          <w:szCs w:val="28"/>
        </w:rPr>
        <w:t xml:space="preserve">в рамках региональной программы работы будут продолжены, уже проведены конкурсные процедуры. Кроме запланированных работ по замене оконных блоков, кровли, систем </w:t>
      </w:r>
      <w:proofErr w:type="spellStart"/>
      <w:r>
        <w:rPr>
          <w:rFonts w:ascii="PT Astra Serif" w:hAnsi="PT Astra Serif"/>
          <w:sz w:val="28"/>
          <w:szCs w:val="28"/>
        </w:rPr>
        <w:t>водо</w:t>
      </w:r>
      <w:proofErr w:type="spellEnd"/>
      <w:r>
        <w:rPr>
          <w:rFonts w:ascii="PT Astra Serif" w:hAnsi="PT Astra Serif"/>
          <w:sz w:val="28"/>
          <w:szCs w:val="28"/>
        </w:rPr>
        <w:t>- и теплоснабжения, на средства экономии получится провести еще ряд работ в школе села Терновка, детском саду «Космос» и центре дополнительного образования «Созвездие».</w:t>
      </w:r>
    </w:p>
    <w:p w:rsidR="00112B82" w:rsidRDefault="00112B82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PT Astra Serif" w:hAnsi="PT Astra Serif"/>
          <w:b/>
          <w:sz w:val="32"/>
          <w:szCs w:val="32"/>
          <w:u w:val="single"/>
        </w:rPr>
        <w:t>Культура и туризм</w:t>
      </w:r>
    </w:p>
    <w:p w:rsidR="00FD7DA0" w:rsidRDefault="00FD7DA0" w:rsidP="00FD7DA0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D7DA0">
        <w:rPr>
          <w:rFonts w:ascii="PT Astra Serif" w:hAnsi="PT Astra Serif"/>
          <w:sz w:val="28"/>
          <w:szCs w:val="28"/>
        </w:rPr>
        <w:t xml:space="preserve">Деятельность учреждений культуры является одной из важнейших составляющих современной культурной жизни. </w:t>
      </w:r>
      <w:r w:rsidR="00EC1D4A">
        <w:rPr>
          <w:rFonts w:ascii="PT Astra Serif" w:hAnsi="PT Astra Serif" w:cs="Times New Roman"/>
          <w:sz w:val="28"/>
          <w:szCs w:val="28"/>
        </w:rPr>
        <w:t>Люди</w:t>
      </w:r>
      <w:r w:rsidR="00DF4884">
        <w:rPr>
          <w:rFonts w:ascii="PT Astra Serif" w:hAnsi="PT Astra Serif" w:cs="Times New Roman"/>
          <w:sz w:val="28"/>
          <w:szCs w:val="28"/>
        </w:rPr>
        <w:t>,</w:t>
      </w:r>
      <w:r w:rsidR="00EC1D4A">
        <w:rPr>
          <w:rFonts w:ascii="PT Astra Serif" w:hAnsi="PT Astra Serif" w:cs="Times New Roman"/>
          <w:sz w:val="28"/>
          <w:szCs w:val="28"/>
        </w:rPr>
        <w:t xml:space="preserve"> работающие там – главная ценность. Среди них</w:t>
      </w:r>
      <w:r w:rsidRPr="00FD7DA0">
        <w:rPr>
          <w:rFonts w:ascii="PT Astra Serif" w:hAnsi="PT Astra Serif" w:cs="Times New Roman"/>
          <w:sz w:val="28"/>
          <w:szCs w:val="28"/>
        </w:rPr>
        <w:t xml:space="preserve"> 3 человека имеют почётное звание «Заслуженный работник культуры РФ», </w:t>
      </w:r>
      <w:r w:rsidR="00DF4884">
        <w:rPr>
          <w:rFonts w:ascii="PT Astra Serif" w:hAnsi="PT Astra Serif" w:cs="Times New Roman"/>
          <w:sz w:val="28"/>
          <w:szCs w:val="28"/>
        </w:rPr>
        <w:t xml:space="preserve">           </w:t>
      </w:r>
      <w:r w:rsidRPr="00FD7DA0">
        <w:rPr>
          <w:rFonts w:ascii="PT Astra Serif" w:hAnsi="PT Astra Serif" w:cs="Times New Roman"/>
          <w:sz w:val="28"/>
          <w:szCs w:val="28"/>
        </w:rPr>
        <w:t xml:space="preserve">1 </w:t>
      </w:r>
      <w:r w:rsidR="00DF4884">
        <w:rPr>
          <w:rFonts w:ascii="PT Astra Serif" w:hAnsi="PT Astra Serif" w:cs="Times New Roman"/>
          <w:sz w:val="28"/>
          <w:szCs w:val="28"/>
        </w:rPr>
        <w:t xml:space="preserve">человек - </w:t>
      </w:r>
      <w:r w:rsidRPr="00FD7DA0">
        <w:rPr>
          <w:rFonts w:ascii="PT Astra Serif" w:hAnsi="PT Astra Serif" w:cs="Times New Roman"/>
          <w:sz w:val="28"/>
          <w:szCs w:val="28"/>
        </w:rPr>
        <w:t xml:space="preserve">«Заслуженный артист РФ», </w:t>
      </w:r>
      <w:r w:rsidR="00EC1D4A">
        <w:rPr>
          <w:rFonts w:ascii="PT Astra Serif" w:hAnsi="PT Astra Serif" w:cs="Times New Roman"/>
          <w:sz w:val="28"/>
          <w:szCs w:val="28"/>
        </w:rPr>
        <w:t xml:space="preserve">сегодня </w:t>
      </w:r>
      <w:r w:rsidR="00112B82">
        <w:rPr>
          <w:rFonts w:ascii="PT Astra Serif" w:hAnsi="PT Astra Serif" w:cs="Times New Roman"/>
          <w:sz w:val="28"/>
          <w:szCs w:val="28"/>
        </w:rPr>
        <w:t>2</w:t>
      </w:r>
      <w:r w:rsidRPr="00FD7DA0">
        <w:rPr>
          <w:rFonts w:ascii="PT Astra Serif" w:hAnsi="PT Astra Serif" w:cs="Times New Roman"/>
          <w:sz w:val="28"/>
          <w:szCs w:val="28"/>
        </w:rPr>
        <w:t xml:space="preserve"> молодых специалиста получают именную творческую стипендию Губернатора, </w:t>
      </w:r>
      <w:r w:rsidR="00EC1D4A">
        <w:rPr>
          <w:rFonts w:ascii="PT Astra Serif" w:hAnsi="PT Astra Serif" w:cs="Times New Roman"/>
          <w:sz w:val="28"/>
          <w:szCs w:val="28"/>
        </w:rPr>
        <w:t xml:space="preserve">а </w:t>
      </w:r>
      <w:r w:rsidR="00112B82">
        <w:rPr>
          <w:rFonts w:ascii="PT Astra Serif" w:hAnsi="PT Astra Serif" w:cs="Times New Roman"/>
          <w:sz w:val="28"/>
          <w:szCs w:val="28"/>
        </w:rPr>
        <w:t>3</w:t>
      </w:r>
      <w:r w:rsidRPr="00FD7DA0">
        <w:rPr>
          <w:rFonts w:ascii="PT Astra Serif" w:hAnsi="PT Astra Serif" w:cs="Times New Roman"/>
          <w:sz w:val="28"/>
          <w:szCs w:val="28"/>
        </w:rPr>
        <w:t xml:space="preserve"> специалиста стали Лауреатами областного конкурса </w:t>
      </w:r>
      <w:r w:rsidR="00096A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«Лучший библиотекарь 2023 года» и</w:t>
      </w:r>
      <w:r w:rsidRPr="00FD7DA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«Лучший клубный работник».</w:t>
      </w:r>
    </w:p>
    <w:p w:rsidR="00FD7DA0" w:rsidRPr="00FD7DA0" w:rsidRDefault="00FD7DA0" w:rsidP="00FD7DA0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EC1D4A" w:rsidRDefault="00FD7DA0" w:rsidP="00FD7DA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D7DA0">
        <w:rPr>
          <w:rFonts w:ascii="PT Astra Serif" w:hAnsi="PT Astra Serif" w:cs="Times New Roman"/>
          <w:sz w:val="28"/>
          <w:szCs w:val="28"/>
        </w:rPr>
        <w:t>Кадровая обеспеченность</w:t>
      </w:r>
      <w:r w:rsidR="00EC1D4A">
        <w:rPr>
          <w:rFonts w:ascii="PT Astra Serif" w:hAnsi="PT Astra Serif" w:cs="Times New Roman"/>
          <w:sz w:val="28"/>
          <w:szCs w:val="28"/>
        </w:rPr>
        <w:t xml:space="preserve"> специалистами составля</w:t>
      </w:r>
      <w:r w:rsidR="00DF4884">
        <w:rPr>
          <w:rFonts w:ascii="PT Astra Serif" w:hAnsi="PT Astra Serif" w:cs="Times New Roman"/>
          <w:sz w:val="28"/>
          <w:szCs w:val="28"/>
        </w:rPr>
        <w:t>ет 90,5%, из 365 штатных единиц</w:t>
      </w:r>
      <w:r w:rsidR="00EC1D4A">
        <w:rPr>
          <w:rFonts w:ascii="PT Astra Serif" w:hAnsi="PT Astra Serif" w:cs="Times New Roman"/>
          <w:sz w:val="28"/>
          <w:szCs w:val="28"/>
        </w:rPr>
        <w:t xml:space="preserve"> 34 </w:t>
      </w:r>
      <w:proofErr w:type="gramStart"/>
      <w:r w:rsidR="00EC1D4A">
        <w:rPr>
          <w:rFonts w:ascii="PT Astra Serif" w:hAnsi="PT Astra Serif" w:cs="Times New Roman"/>
          <w:sz w:val="28"/>
          <w:szCs w:val="28"/>
        </w:rPr>
        <w:t>вакантные</w:t>
      </w:r>
      <w:proofErr w:type="gramEnd"/>
      <w:r w:rsidR="00EC1D4A">
        <w:rPr>
          <w:rFonts w:ascii="PT Astra Serif" w:hAnsi="PT Astra Serif" w:cs="Times New Roman"/>
          <w:sz w:val="28"/>
          <w:szCs w:val="28"/>
        </w:rPr>
        <w:t>.</w:t>
      </w:r>
    </w:p>
    <w:p w:rsidR="00DF4884" w:rsidRDefault="00DF4884" w:rsidP="00FD7DA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D7DA0" w:rsidRPr="00FD7DA0" w:rsidRDefault="00FD7DA0" w:rsidP="00FD7DA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D7DA0">
        <w:rPr>
          <w:rFonts w:ascii="PT Astra Serif" w:hAnsi="PT Astra Serif" w:cs="Times New Roman"/>
          <w:sz w:val="28"/>
          <w:szCs w:val="28"/>
        </w:rPr>
        <w:t>Для решения кадровых проблем</w:t>
      </w:r>
      <w:r w:rsidR="00EC1D4A">
        <w:rPr>
          <w:rFonts w:ascii="PT Astra Serif" w:hAnsi="PT Astra Serif" w:cs="Times New Roman"/>
          <w:sz w:val="28"/>
          <w:szCs w:val="28"/>
        </w:rPr>
        <w:t xml:space="preserve">, </w:t>
      </w:r>
      <w:r w:rsidR="00EC1D4A" w:rsidRPr="00FD7DA0">
        <w:rPr>
          <w:rFonts w:ascii="PT Astra Serif" w:hAnsi="PT Astra Serif" w:cs="Times New Roman"/>
          <w:sz w:val="28"/>
          <w:szCs w:val="28"/>
        </w:rPr>
        <w:t>в Саратовской консерватории им. Собинова</w:t>
      </w:r>
      <w:r w:rsidRPr="00FD7DA0">
        <w:rPr>
          <w:rFonts w:ascii="PT Astra Serif" w:hAnsi="PT Astra Serif" w:cs="Times New Roman"/>
          <w:sz w:val="28"/>
          <w:szCs w:val="28"/>
        </w:rPr>
        <w:t xml:space="preserve"> </w:t>
      </w:r>
      <w:r w:rsidR="00EC1D4A">
        <w:rPr>
          <w:rFonts w:ascii="PT Astra Serif" w:hAnsi="PT Astra Serif" w:cs="Times New Roman"/>
          <w:sz w:val="28"/>
          <w:szCs w:val="28"/>
        </w:rPr>
        <w:t xml:space="preserve">обучается 10 специалистов за счет </w:t>
      </w:r>
      <w:r w:rsidRPr="00FD7DA0">
        <w:rPr>
          <w:rFonts w:ascii="PT Astra Serif" w:hAnsi="PT Astra Serif" w:cs="Times New Roman"/>
          <w:sz w:val="28"/>
          <w:szCs w:val="28"/>
        </w:rPr>
        <w:t>Балашовск</w:t>
      </w:r>
      <w:r w:rsidR="00EC1D4A">
        <w:rPr>
          <w:rFonts w:ascii="PT Astra Serif" w:hAnsi="PT Astra Serif" w:cs="Times New Roman"/>
          <w:sz w:val="28"/>
          <w:szCs w:val="28"/>
        </w:rPr>
        <w:t>ого драматического</w:t>
      </w:r>
      <w:r w:rsidRPr="00FD7DA0">
        <w:rPr>
          <w:rFonts w:ascii="PT Astra Serif" w:hAnsi="PT Astra Serif" w:cs="Times New Roman"/>
          <w:sz w:val="28"/>
          <w:szCs w:val="28"/>
        </w:rPr>
        <w:t xml:space="preserve"> театр</w:t>
      </w:r>
      <w:r w:rsidR="00EC1D4A">
        <w:rPr>
          <w:rFonts w:ascii="PT Astra Serif" w:hAnsi="PT Astra Serif" w:cs="Times New Roman"/>
          <w:sz w:val="28"/>
          <w:szCs w:val="28"/>
        </w:rPr>
        <w:t>а.</w:t>
      </w:r>
      <w:r w:rsidRPr="00FD7DA0">
        <w:rPr>
          <w:rFonts w:ascii="PT Astra Serif" w:hAnsi="PT Astra Serif" w:cs="Times New Roman"/>
          <w:sz w:val="28"/>
          <w:szCs w:val="28"/>
        </w:rPr>
        <w:t xml:space="preserve"> Для привлечения квалифицированных </w:t>
      </w:r>
      <w:r w:rsidR="00112B82">
        <w:rPr>
          <w:rFonts w:ascii="PT Astra Serif" w:hAnsi="PT Astra Serif" w:cs="Times New Roman"/>
          <w:sz w:val="28"/>
          <w:szCs w:val="28"/>
        </w:rPr>
        <w:t>кадров</w:t>
      </w:r>
      <w:r w:rsidRPr="00FD7DA0">
        <w:rPr>
          <w:rFonts w:ascii="PT Astra Serif" w:hAnsi="PT Astra Serif" w:cs="Times New Roman"/>
          <w:sz w:val="28"/>
          <w:szCs w:val="28"/>
        </w:rPr>
        <w:t xml:space="preserve"> управление культуры и туризма направило в министерство культуры Саратовской области заявку для участия в программе «Земский работник культуры».</w:t>
      </w:r>
      <w:r w:rsidR="00EC1D4A">
        <w:rPr>
          <w:rFonts w:ascii="PT Astra Serif" w:hAnsi="PT Astra Serif" w:cs="Times New Roman"/>
          <w:sz w:val="28"/>
          <w:szCs w:val="28"/>
        </w:rPr>
        <w:t xml:space="preserve"> </w:t>
      </w:r>
    </w:p>
    <w:p w:rsidR="00FD7DA0" w:rsidRPr="00736AE4" w:rsidRDefault="00FD7DA0" w:rsidP="00FD7DA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DF4884" w:rsidRDefault="00FD7DA0" w:rsidP="00FD7DA0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D7DA0">
        <w:rPr>
          <w:rFonts w:ascii="PT Astra Serif" w:hAnsi="PT Astra Serif"/>
          <w:sz w:val="28"/>
          <w:szCs w:val="28"/>
        </w:rPr>
        <w:t xml:space="preserve">Учреждения культуры продолжают активно участвовать в реализации национальных проектов и государственных программ. </w:t>
      </w:r>
    </w:p>
    <w:p w:rsidR="00096A19" w:rsidRDefault="00096A19" w:rsidP="00FD7DA0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D7DA0" w:rsidRPr="00FD7DA0" w:rsidRDefault="00FD7DA0" w:rsidP="00FD7DA0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D7DA0">
        <w:rPr>
          <w:rFonts w:ascii="PT Astra Serif" w:hAnsi="PT Astra Serif"/>
          <w:sz w:val="28"/>
          <w:szCs w:val="28"/>
        </w:rPr>
        <w:t xml:space="preserve">В </w:t>
      </w:r>
      <w:r w:rsidR="00112B82">
        <w:rPr>
          <w:rFonts w:ascii="PT Astra Serif" w:hAnsi="PT Astra Serif"/>
          <w:sz w:val="28"/>
          <w:szCs w:val="28"/>
        </w:rPr>
        <w:t>прошлом</w:t>
      </w:r>
      <w:r w:rsidRPr="00FD7DA0">
        <w:rPr>
          <w:rFonts w:ascii="PT Astra Serif" w:hAnsi="PT Astra Serif"/>
          <w:sz w:val="28"/>
          <w:szCs w:val="28"/>
        </w:rPr>
        <w:t xml:space="preserve"> году </w:t>
      </w:r>
      <w:r w:rsidR="00DF4884">
        <w:rPr>
          <w:rFonts w:ascii="PT Astra Serif" w:hAnsi="PT Astra Serif"/>
          <w:sz w:val="28"/>
          <w:szCs w:val="28"/>
        </w:rPr>
        <w:t xml:space="preserve">в рамках нацпроекта «Культура» </w:t>
      </w:r>
      <w:r w:rsidRPr="00FD7DA0">
        <w:rPr>
          <w:rFonts w:ascii="PT Astra Serif" w:hAnsi="PT Astra Serif"/>
          <w:sz w:val="28"/>
          <w:szCs w:val="28"/>
        </w:rPr>
        <w:t xml:space="preserve">проведен капитальный ремонт здания дома культуры в селе Котоврас на общую сумму </w:t>
      </w:r>
      <w:r w:rsidR="00112B82">
        <w:rPr>
          <w:rFonts w:ascii="PT Astra Serif" w:hAnsi="PT Astra Serif"/>
          <w:sz w:val="28"/>
          <w:szCs w:val="28"/>
        </w:rPr>
        <w:t xml:space="preserve">более </w:t>
      </w:r>
      <w:r w:rsidRPr="00FD7DA0">
        <w:rPr>
          <w:rFonts w:ascii="PT Astra Serif" w:hAnsi="PT Astra Serif"/>
          <w:sz w:val="28"/>
          <w:szCs w:val="28"/>
        </w:rPr>
        <w:t xml:space="preserve">16 </w:t>
      </w:r>
      <w:r w:rsidR="00DF4884">
        <w:rPr>
          <w:rFonts w:ascii="PT Astra Serif" w:hAnsi="PT Astra Serif"/>
          <w:sz w:val="28"/>
          <w:szCs w:val="28"/>
        </w:rPr>
        <w:t xml:space="preserve">миллионов </w:t>
      </w:r>
      <w:r w:rsidRPr="00FD7DA0">
        <w:rPr>
          <w:rFonts w:ascii="PT Astra Serif" w:hAnsi="PT Astra Serif"/>
          <w:sz w:val="28"/>
          <w:szCs w:val="28"/>
        </w:rPr>
        <w:t>рублей</w:t>
      </w:r>
      <w:r w:rsidR="00DF4884">
        <w:rPr>
          <w:rFonts w:ascii="PT Astra Serif" w:hAnsi="PT Astra Serif"/>
          <w:sz w:val="28"/>
          <w:szCs w:val="28"/>
        </w:rPr>
        <w:t>.</w:t>
      </w:r>
    </w:p>
    <w:p w:rsidR="00FD7DA0" w:rsidRPr="00FD7DA0" w:rsidRDefault="00FD7DA0" w:rsidP="00FD7DA0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6A19" w:rsidRDefault="00FD7DA0" w:rsidP="00FD7DA0">
      <w:pPr>
        <w:tabs>
          <w:tab w:val="left" w:pos="1008"/>
        </w:tabs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D7DA0">
        <w:rPr>
          <w:rFonts w:ascii="PT Astra Serif" w:hAnsi="PT Astra Serif"/>
          <w:sz w:val="28"/>
          <w:szCs w:val="28"/>
        </w:rPr>
        <w:t xml:space="preserve">В рамках регионального проекта «Культура Саратовской области» проведен капитальный ремонт мягкой кровли и текущий ремонт помещений </w:t>
      </w:r>
      <w:proofErr w:type="spellStart"/>
      <w:r w:rsidRPr="00FD7DA0">
        <w:rPr>
          <w:rFonts w:ascii="PT Astra Serif" w:hAnsi="PT Astra Serif"/>
          <w:sz w:val="28"/>
          <w:szCs w:val="28"/>
        </w:rPr>
        <w:t>Культурно-досугового</w:t>
      </w:r>
      <w:proofErr w:type="spellEnd"/>
      <w:r w:rsidRPr="00FD7DA0">
        <w:rPr>
          <w:rFonts w:ascii="PT Astra Serif" w:hAnsi="PT Astra Serif"/>
          <w:sz w:val="28"/>
          <w:szCs w:val="28"/>
        </w:rPr>
        <w:t xml:space="preserve"> центра Балашовского района на 800 тысяч рублей. </w:t>
      </w:r>
    </w:p>
    <w:p w:rsidR="00FD7DA0" w:rsidRPr="00FD7DA0" w:rsidRDefault="00FD7DA0" w:rsidP="00FD7DA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D7DA0">
        <w:rPr>
          <w:rFonts w:ascii="PT Astra Serif" w:hAnsi="PT Astra Serif" w:cs="Times New Roman"/>
          <w:sz w:val="28"/>
          <w:szCs w:val="28"/>
        </w:rPr>
        <w:t xml:space="preserve">В 2024 году за счет </w:t>
      </w:r>
      <w:r w:rsidR="00795F7F">
        <w:rPr>
          <w:rFonts w:ascii="PT Astra Serif" w:hAnsi="PT Astra Serif" w:cs="Times New Roman"/>
          <w:sz w:val="28"/>
          <w:szCs w:val="28"/>
        </w:rPr>
        <w:t>муниципального</w:t>
      </w:r>
      <w:r w:rsidRPr="00FD7DA0">
        <w:rPr>
          <w:rFonts w:ascii="PT Astra Serif" w:hAnsi="PT Astra Serif" w:cs="Times New Roman"/>
          <w:sz w:val="28"/>
          <w:szCs w:val="28"/>
        </w:rPr>
        <w:t xml:space="preserve"> бюджета в филиалах </w:t>
      </w:r>
      <w:proofErr w:type="spellStart"/>
      <w:r w:rsidRPr="00FD7DA0">
        <w:rPr>
          <w:rFonts w:ascii="PT Astra Serif" w:hAnsi="PT Astra Serif" w:cs="Times New Roman"/>
          <w:sz w:val="28"/>
          <w:szCs w:val="28"/>
        </w:rPr>
        <w:t>Культурно-досугового</w:t>
      </w:r>
      <w:proofErr w:type="spellEnd"/>
      <w:r w:rsidRPr="00FD7DA0">
        <w:rPr>
          <w:rFonts w:ascii="PT Astra Serif" w:hAnsi="PT Astra Serif" w:cs="Times New Roman"/>
          <w:sz w:val="28"/>
          <w:szCs w:val="28"/>
        </w:rPr>
        <w:t xml:space="preserve"> центра с</w:t>
      </w:r>
      <w:r w:rsidR="00112B82">
        <w:rPr>
          <w:rFonts w:ascii="PT Astra Serif" w:hAnsi="PT Astra Serif" w:cs="Times New Roman"/>
          <w:sz w:val="28"/>
          <w:szCs w:val="28"/>
        </w:rPr>
        <w:t>ё</w:t>
      </w:r>
      <w:r w:rsidRPr="00FD7DA0">
        <w:rPr>
          <w:rFonts w:ascii="PT Astra Serif" w:hAnsi="PT Astra Serif" w:cs="Times New Roman"/>
          <w:sz w:val="28"/>
          <w:szCs w:val="28"/>
        </w:rPr>
        <w:t xml:space="preserve">л Родничок и </w:t>
      </w:r>
      <w:proofErr w:type="gramStart"/>
      <w:r w:rsidRPr="00FD7DA0">
        <w:rPr>
          <w:rFonts w:ascii="PT Astra Serif" w:hAnsi="PT Astra Serif" w:cs="Times New Roman"/>
          <w:sz w:val="28"/>
          <w:szCs w:val="28"/>
        </w:rPr>
        <w:t>Заречное</w:t>
      </w:r>
      <w:proofErr w:type="gramEnd"/>
      <w:r w:rsidRPr="00FD7DA0">
        <w:rPr>
          <w:rFonts w:ascii="PT Astra Serif" w:hAnsi="PT Astra Serif" w:cs="Times New Roman"/>
          <w:sz w:val="28"/>
          <w:szCs w:val="28"/>
        </w:rPr>
        <w:t xml:space="preserve"> была проведена моде</w:t>
      </w:r>
      <w:r w:rsidR="008C64B7">
        <w:rPr>
          <w:rFonts w:ascii="PT Astra Serif" w:hAnsi="PT Astra Serif" w:cs="Times New Roman"/>
          <w:sz w:val="28"/>
          <w:szCs w:val="28"/>
        </w:rPr>
        <w:t xml:space="preserve">рнизация источников отопления. Котлы переведены с твердого топлива на природный газ. Тем самым </w:t>
      </w:r>
      <w:r w:rsidR="00B1471D">
        <w:rPr>
          <w:rFonts w:ascii="PT Astra Serif" w:hAnsi="PT Astra Serif" w:cs="Times New Roman"/>
          <w:sz w:val="28"/>
          <w:szCs w:val="28"/>
        </w:rPr>
        <w:t xml:space="preserve">у нас </w:t>
      </w:r>
      <w:r w:rsidR="008C64B7">
        <w:rPr>
          <w:rFonts w:ascii="PT Astra Serif" w:hAnsi="PT Astra Serif" w:cs="Times New Roman"/>
          <w:sz w:val="28"/>
          <w:szCs w:val="28"/>
        </w:rPr>
        <w:t xml:space="preserve">не осталось ни одного учреждения, </w:t>
      </w:r>
      <w:r w:rsidR="00B1471D">
        <w:rPr>
          <w:rFonts w:ascii="PT Astra Serif" w:hAnsi="PT Astra Serif" w:cs="Times New Roman"/>
          <w:sz w:val="28"/>
          <w:szCs w:val="28"/>
        </w:rPr>
        <w:t>подача тепла в которые обеспечивается за счет работы твердо</w:t>
      </w:r>
      <w:r w:rsidR="00096A19">
        <w:rPr>
          <w:rFonts w:ascii="PT Astra Serif" w:hAnsi="PT Astra Serif" w:cs="Times New Roman"/>
          <w:sz w:val="28"/>
          <w:szCs w:val="28"/>
        </w:rPr>
        <w:t>то</w:t>
      </w:r>
      <w:r w:rsidR="00B1471D">
        <w:rPr>
          <w:rFonts w:ascii="PT Astra Serif" w:hAnsi="PT Astra Serif" w:cs="Times New Roman"/>
          <w:sz w:val="28"/>
          <w:szCs w:val="28"/>
        </w:rPr>
        <w:t xml:space="preserve">пливных котлов. </w:t>
      </w:r>
    </w:p>
    <w:p w:rsidR="00FD7DA0" w:rsidRPr="00FD7DA0" w:rsidRDefault="00FD7DA0" w:rsidP="00FD7DA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D7DA0" w:rsidRPr="00FD7DA0" w:rsidRDefault="00FD7DA0" w:rsidP="00FD7DA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FD7DA0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За прошедший год учреждениями культуры проведено более </w:t>
      </w:r>
      <w:r w:rsidRPr="00FD7DA0">
        <w:rPr>
          <w:rFonts w:ascii="PT Astra Serif" w:hAnsi="PT Astra Serif"/>
          <w:sz w:val="28"/>
          <w:szCs w:val="28"/>
        </w:rPr>
        <w:t xml:space="preserve">17,5 тысяч </w:t>
      </w:r>
      <w:r w:rsidRPr="00FD7DA0">
        <w:rPr>
          <w:rFonts w:ascii="PT Astra Serif" w:eastAsia="Times New Roman" w:hAnsi="PT Astra Serif" w:cs="Helvetica"/>
          <w:sz w:val="28"/>
          <w:szCs w:val="28"/>
          <w:lang w:eastAsia="ru-RU"/>
        </w:rPr>
        <w:t>мероприятий, которые посетили более 900 тысяч человек.</w:t>
      </w:r>
    </w:p>
    <w:p w:rsidR="00FD7DA0" w:rsidRPr="00FD7DA0" w:rsidRDefault="00FD7DA0" w:rsidP="00FD7DA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</w:p>
    <w:p w:rsidR="00FD7DA0" w:rsidRPr="00FD7DA0" w:rsidRDefault="00FD7DA0" w:rsidP="00FD7DA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D7DA0">
        <w:rPr>
          <w:rFonts w:ascii="PT Astra Serif" w:hAnsi="PT Astra Serif"/>
          <w:sz w:val="28"/>
          <w:szCs w:val="28"/>
        </w:rPr>
        <w:t xml:space="preserve">Около пяти тысяч юных жителей нашего района являются обладателями Пушкинской карты. К данной программе подключены все учреждения культуры. Всего за отчетный период по карте продано около </w:t>
      </w:r>
      <w:r w:rsidR="00795F7F">
        <w:rPr>
          <w:rFonts w:ascii="PT Astra Serif" w:hAnsi="PT Astra Serif"/>
          <w:sz w:val="28"/>
          <w:szCs w:val="28"/>
        </w:rPr>
        <w:t>28,5 тысяч</w:t>
      </w:r>
      <w:r w:rsidRPr="00FD7DA0">
        <w:rPr>
          <w:rFonts w:ascii="PT Astra Serif" w:hAnsi="PT Astra Serif"/>
          <w:sz w:val="28"/>
          <w:szCs w:val="28"/>
        </w:rPr>
        <w:t xml:space="preserve"> билетов на сумму более </w:t>
      </w:r>
      <w:r w:rsidR="00112B82">
        <w:rPr>
          <w:rFonts w:ascii="PT Astra Serif" w:hAnsi="PT Astra Serif"/>
          <w:sz w:val="28"/>
          <w:szCs w:val="28"/>
        </w:rPr>
        <w:t>6</w:t>
      </w:r>
      <w:r w:rsidRPr="00FD7DA0">
        <w:rPr>
          <w:rFonts w:ascii="PT Astra Serif" w:hAnsi="PT Astra Serif"/>
          <w:sz w:val="28"/>
          <w:szCs w:val="28"/>
        </w:rPr>
        <w:t xml:space="preserve"> </w:t>
      </w:r>
      <w:r w:rsidR="00DF4884">
        <w:rPr>
          <w:rFonts w:ascii="PT Astra Serif" w:hAnsi="PT Astra Serif"/>
          <w:sz w:val="28"/>
          <w:szCs w:val="28"/>
        </w:rPr>
        <w:t>миллионов</w:t>
      </w:r>
      <w:r w:rsidRPr="00FD7DA0">
        <w:rPr>
          <w:rFonts w:ascii="PT Astra Serif" w:hAnsi="PT Astra Serif"/>
          <w:sz w:val="28"/>
          <w:szCs w:val="28"/>
        </w:rPr>
        <w:t xml:space="preserve"> рублей.</w:t>
      </w:r>
      <w:r w:rsidR="00B1471D">
        <w:rPr>
          <w:rFonts w:ascii="PT Astra Serif" w:hAnsi="PT Astra Serif"/>
          <w:sz w:val="28"/>
          <w:szCs w:val="28"/>
        </w:rPr>
        <w:t xml:space="preserve"> </w:t>
      </w:r>
    </w:p>
    <w:p w:rsidR="00112B82" w:rsidRPr="00FD7DA0" w:rsidRDefault="00112B82" w:rsidP="00FD7DA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D7DA0" w:rsidRDefault="00FD7DA0" w:rsidP="00FD7DA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D7DA0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Главным событием в культуре стало одно из традиционных и ожидаемых мероприятий - </w:t>
      </w:r>
      <w:r w:rsidRPr="00FD7DA0">
        <w:rPr>
          <w:rFonts w:ascii="PT Astra Serif" w:eastAsia="Calibri" w:hAnsi="PT Astra Serif" w:cs="Times New Roman"/>
          <w:sz w:val="28"/>
          <w:szCs w:val="28"/>
        </w:rPr>
        <w:t>Всероссийский фестивал</w:t>
      </w:r>
      <w:r w:rsidRPr="00FD7DA0">
        <w:rPr>
          <w:rFonts w:ascii="PT Astra Serif" w:hAnsi="PT Astra Serif"/>
          <w:sz w:val="28"/>
          <w:szCs w:val="28"/>
        </w:rPr>
        <w:t>ь</w:t>
      </w:r>
      <w:r w:rsidRPr="00FD7DA0">
        <w:rPr>
          <w:rFonts w:ascii="PT Astra Serif" w:eastAsia="Calibri" w:hAnsi="PT Astra Serif" w:cs="Times New Roman"/>
          <w:sz w:val="28"/>
          <w:szCs w:val="28"/>
        </w:rPr>
        <w:t xml:space="preserve"> «Театральное </w:t>
      </w:r>
      <w:proofErr w:type="spellStart"/>
      <w:r w:rsidRPr="00FD7DA0">
        <w:rPr>
          <w:rFonts w:ascii="PT Astra Serif" w:eastAsia="Calibri" w:hAnsi="PT Astra Serif" w:cs="Times New Roman"/>
          <w:sz w:val="28"/>
          <w:szCs w:val="28"/>
        </w:rPr>
        <w:t>Прихопёрье</w:t>
      </w:r>
      <w:proofErr w:type="spellEnd"/>
      <w:r w:rsidRPr="00FD7DA0">
        <w:rPr>
          <w:rFonts w:ascii="PT Astra Serif" w:eastAsia="Calibri" w:hAnsi="PT Astra Serif" w:cs="Times New Roman"/>
          <w:sz w:val="28"/>
          <w:szCs w:val="28"/>
        </w:rPr>
        <w:t>»</w:t>
      </w:r>
      <w:r w:rsidR="00795F7F">
        <w:rPr>
          <w:rFonts w:ascii="PT Astra Serif" w:eastAsia="Calibri" w:hAnsi="PT Astra Serif" w:cs="Times New Roman"/>
          <w:sz w:val="28"/>
          <w:szCs w:val="28"/>
        </w:rPr>
        <w:t>, у</w:t>
      </w:r>
      <w:r w:rsidRPr="00FD7DA0">
        <w:rPr>
          <w:rFonts w:ascii="PT Astra Serif" w:eastAsia="Calibri" w:hAnsi="PT Astra Serif" w:cs="Times New Roman"/>
          <w:sz w:val="28"/>
          <w:szCs w:val="28"/>
        </w:rPr>
        <w:t>частниками</w:t>
      </w:r>
      <w:r w:rsidR="00795F7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FD7DA0">
        <w:rPr>
          <w:rFonts w:ascii="PT Astra Serif" w:eastAsia="Calibri" w:hAnsi="PT Astra Serif" w:cs="Times New Roman"/>
          <w:sz w:val="28"/>
          <w:szCs w:val="28"/>
        </w:rPr>
        <w:t xml:space="preserve">которого стали более 10 тысяч гостей и жителей района. </w:t>
      </w:r>
    </w:p>
    <w:p w:rsidR="00096A19" w:rsidRPr="00FD7DA0" w:rsidRDefault="00096A19" w:rsidP="00FD7DA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D7DA0" w:rsidRDefault="00FD7DA0" w:rsidP="00FD7DA0">
      <w:pPr>
        <w:suppressAutoHyphens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D7DA0">
        <w:rPr>
          <w:rFonts w:ascii="PT Astra Serif" w:hAnsi="PT Astra Serif"/>
          <w:sz w:val="28"/>
          <w:szCs w:val="28"/>
        </w:rPr>
        <w:t xml:space="preserve">Значимым событием для нашего района </w:t>
      </w:r>
      <w:r w:rsidR="00B1471D">
        <w:rPr>
          <w:rFonts w:ascii="PT Astra Serif" w:hAnsi="PT Astra Serif"/>
          <w:sz w:val="28"/>
          <w:szCs w:val="28"/>
        </w:rPr>
        <w:t xml:space="preserve">в ушедшем году </w:t>
      </w:r>
      <w:r w:rsidRPr="00FD7DA0">
        <w:rPr>
          <w:rFonts w:ascii="PT Astra Serif" w:hAnsi="PT Astra Serif"/>
          <w:sz w:val="28"/>
          <w:szCs w:val="28"/>
        </w:rPr>
        <w:t xml:space="preserve">стала презентация на Международной выставке-форуме «Россия» в Москве. </w:t>
      </w:r>
      <w:proofErr w:type="spellStart"/>
      <w:r w:rsidRPr="00FD7DA0">
        <w:rPr>
          <w:rFonts w:ascii="PT Astra Serif" w:hAnsi="PT Astra Serif"/>
          <w:sz w:val="28"/>
          <w:szCs w:val="28"/>
        </w:rPr>
        <w:t>Балашовский</w:t>
      </w:r>
      <w:proofErr w:type="spellEnd"/>
      <w:r w:rsidRPr="00FD7DA0">
        <w:rPr>
          <w:rFonts w:ascii="PT Astra Serif" w:hAnsi="PT Astra Serif"/>
          <w:sz w:val="28"/>
          <w:szCs w:val="28"/>
        </w:rPr>
        <w:t xml:space="preserve"> район представили: Заслуженный коллектив народного творчества ансамбль песни и танца «Зоренька»,</w:t>
      </w:r>
      <w:r w:rsidRPr="00FD7DA0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FD7DA0">
        <w:rPr>
          <w:rFonts w:ascii="PT Astra Serif" w:hAnsi="PT Astra Serif" w:cs="Arial"/>
          <w:sz w:val="28"/>
          <w:szCs w:val="28"/>
        </w:rPr>
        <w:t>Балашовский</w:t>
      </w:r>
      <w:proofErr w:type="spellEnd"/>
      <w:r w:rsidRPr="00FD7DA0">
        <w:rPr>
          <w:rFonts w:ascii="PT Astra Serif" w:hAnsi="PT Astra Serif" w:cs="Arial"/>
          <w:sz w:val="28"/>
          <w:szCs w:val="28"/>
        </w:rPr>
        <w:t xml:space="preserve"> краеведческий музей, </w:t>
      </w:r>
      <w:proofErr w:type="spellStart"/>
      <w:r w:rsidRPr="00FD7DA0">
        <w:rPr>
          <w:rFonts w:ascii="PT Astra Serif" w:hAnsi="PT Astra Serif"/>
          <w:sz w:val="28"/>
          <w:szCs w:val="28"/>
        </w:rPr>
        <w:t>Балашовский</w:t>
      </w:r>
      <w:proofErr w:type="spellEnd"/>
      <w:r w:rsidRPr="00FD7DA0">
        <w:rPr>
          <w:rFonts w:ascii="PT Astra Serif" w:hAnsi="PT Astra Serif" w:cs="Arial"/>
          <w:sz w:val="28"/>
          <w:szCs w:val="28"/>
        </w:rPr>
        <w:t xml:space="preserve"> драматический театр, </w:t>
      </w:r>
      <w:r w:rsidRPr="00FD7DA0">
        <w:rPr>
          <w:rFonts w:ascii="PT Astra Serif" w:hAnsi="PT Astra Serif"/>
          <w:sz w:val="28"/>
          <w:szCs w:val="28"/>
        </w:rPr>
        <w:t>н</w:t>
      </w:r>
      <w:r w:rsidRPr="00FD7DA0">
        <w:rPr>
          <w:rFonts w:ascii="PT Astra Serif" w:eastAsia="Calibri" w:hAnsi="PT Astra Serif"/>
          <w:sz w:val="28"/>
          <w:szCs w:val="28"/>
        </w:rPr>
        <w:t>ародные коллективы «</w:t>
      </w:r>
      <w:proofErr w:type="spellStart"/>
      <w:r w:rsidRPr="00FD7DA0">
        <w:rPr>
          <w:rFonts w:ascii="PT Astra Serif" w:eastAsia="Calibri" w:hAnsi="PT Astra Serif"/>
          <w:sz w:val="28"/>
          <w:szCs w:val="28"/>
        </w:rPr>
        <w:t>Любава</w:t>
      </w:r>
      <w:proofErr w:type="spellEnd"/>
      <w:r w:rsidRPr="00FD7DA0">
        <w:rPr>
          <w:rFonts w:ascii="PT Astra Serif" w:eastAsia="Calibri" w:hAnsi="PT Astra Serif"/>
          <w:sz w:val="28"/>
          <w:szCs w:val="28"/>
        </w:rPr>
        <w:t xml:space="preserve">», «Сказ» </w:t>
      </w:r>
      <w:r w:rsidRPr="00FD7DA0">
        <w:rPr>
          <w:rFonts w:ascii="PT Astra Serif" w:hAnsi="PT Astra Serif"/>
          <w:sz w:val="28"/>
          <w:szCs w:val="28"/>
        </w:rPr>
        <w:t xml:space="preserve">и </w:t>
      </w:r>
      <w:r w:rsidRPr="00FD7DA0">
        <w:rPr>
          <w:rFonts w:ascii="PT Astra Serif" w:hAnsi="PT Astra Serif" w:cs="Arial"/>
          <w:sz w:val="28"/>
          <w:szCs w:val="28"/>
        </w:rPr>
        <w:t>«</w:t>
      </w:r>
      <w:proofErr w:type="spellStart"/>
      <w:r w:rsidRPr="00FD7DA0">
        <w:rPr>
          <w:rFonts w:ascii="PT Astra Serif" w:hAnsi="PT Astra Serif" w:cs="Arial"/>
          <w:sz w:val="28"/>
          <w:szCs w:val="28"/>
        </w:rPr>
        <w:t>Хоперская</w:t>
      </w:r>
      <w:proofErr w:type="spellEnd"/>
      <w:r w:rsidRPr="00FD7DA0">
        <w:rPr>
          <w:rFonts w:ascii="PT Astra Serif" w:hAnsi="PT Astra Serif" w:cs="Arial"/>
          <w:sz w:val="28"/>
          <w:szCs w:val="28"/>
        </w:rPr>
        <w:t xml:space="preserve"> вольница».</w:t>
      </w:r>
    </w:p>
    <w:p w:rsidR="00197484" w:rsidRDefault="00197484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>Физическая культура и спорт</w:t>
      </w:r>
    </w:p>
    <w:p w:rsidR="006A0628" w:rsidRPr="00197484" w:rsidRDefault="00A856D5">
      <w:pPr>
        <w:widowControl w:val="0"/>
        <w:suppressAutoHyphens/>
        <w:spacing w:after="0"/>
        <w:ind w:firstLine="567"/>
        <w:contextualSpacing/>
        <w:jc w:val="both"/>
        <w:rPr>
          <w:rFonts w:ascii="PT Astra Serif" w:eastAsia="Carlito" w:hAnsi="PT Astra Serif"/>
          <w:sz w:val="28"/>
          <w:szCs w:val="28"/>
        </w:rPr>
      </w:pPr>
      <w:bookmarkStart w:id="1" w:name="_Hlk76561927"/>
      <w:r w:rsidRPr="00197484">
        <w:rPr>
          <w:rFonts w:ascii="PT Astra Serif" w:eastAsia="Carlito" w:hAnsi="PT Astra Serif"/>
          <w:sz w:val="28"/>
          <w:szCs w:val="28"/>
        </w:rPr>
        <w:t>Развитие физической культуры и спорта является одним из приоритетных направлений государственной политики.</w:t>
      </w:r>
    </w:p>
    <w:p w:rsidR="006A0628" w:rsidRPr="00197484" w:rsidRDefault="006A0628">
      <w:pPr>
        <w:widowControl w:val="0"/>
        <w:suppressAutoHyphens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6A0628" w:rsidRDefault="009457BF" w:rsidP="00791021">
      <w:pPr>
        <w:widowControl w:val="0"/>
        <w:suppressAutoHyphens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rlito" w:hAnsi="PT Astra Serif"/>
          <w:sz w:val="28"/>
          <w:szCs w:val="28"/>
        </w:rPr>
        <w:t>Задача</w:t>
      </w:r>
      <w:r w:rsidR="00097357">
        <w:rPr>
          <w:rFonts w:ascii="PT Astra Serif" w:eastAsia="Carlito" w:hAnsi="PT Astra Serif"/>
          <w:sz w:val="28"/>
          <w:szCs w:val="28"/>
        </w:rPr>
        <w:t xml:space="preserve"> </w:t>
      </w:r>
      <w:r w:rsidR="00A856D5" w:rsidRPr="00197484">
        <w:rPr>
          <w:rFonts w:ascii="PT Astra Serif" w:eastAsia="Carlito" w:hAnsi="PT Astra Serif"/>
          <w:sz w:val="28"/>
          <w:szCs w:val="28"/>
        </w:rPr>
        <w:t>федерально</w:t>
      </w:r>
      <w:r w:rsidR="00097357">
        <w:rPr>
          <w:rFonts w:ascii="PT Astra Serif" w:eastAsia="Carlito" w:hAnsi="PT Astra Serif"/>
          <w:sz w:val="28"/>
          <w:szCs w:val="28"/>
        </w:rPr>
        <w:t>го</w:t>
      </w:r>
      <w:r w:rsidR="00A856D5" w:rsidRPr="00197484">
        <w:rPr>
          <w:rFonts w:ascii="PT Astra Serif" w:eastAsia="Carlito" w:hAnsi="PT Astra Serif"/>
          <w:sz w:val="28"/>
          <w:szCs w:val="28"/>
        </w:rPr>
        <w:t xml:space="preserve"> проект</w:t>
      </w:r>
      <w:r w:rsidR="00097357">
        <w:rPr>
          <w:rFonts w:ascii="PT Astra Serif" w:eastAsia="Carlito" w:hAnsi="PT Astra Serif"/>
          <w:sz w:val="28"/>
          <w:szCs w:val="28"/>
        </w:rPr>
        <w:t xml:space="preserve">а «Спорт </w:t>
      </w:r>
      <w:r w:rsidR="00A856D5" w:rsidRPr="00197484">
        <w:rPr>
          <w:rFonts w:ascii="PT Astra Serif" w:eastAsia="Carlito" w:hAnsi="PT Astra Serif"/>
          <w:sz w:val="28"/>
          <w:szCs w:val="28"/>
        </w:rPr>
        <w:t>- норма жизни» наци</w:t>
      </w:r>
      <w:r w:rsidR="00097357">
        <w:rPr>
          <w:rFonts w:ascii="PT Astra Serif" w:eastAsia="Carlito" w:hAnsi="PT Astra Serif"/>
          <w:sz w:val="28"/>
          <w:szCs w:val="28"/>
        </w:rPr>
        <w:t xml:space="preserve">онального проекта «Демография» </w:t>
      </w:r>
      <w:r w:rsidR="00975923">
        <w:rPr>
          <w:rFonts w:ascii="PT Astra Serif" w:eastAsia="Carlito" w:hAnsi="PT Astra Serif"/>
          <w:sz w:val="28"/>
          <w:szCs w:val="28"/>
        </w:rPr>
        <w:t>увеличить</w:t>
      </w:r>
      <w:r w:rsidR="00A856D5" w:rsidRPr="00197484">
        <w:rPr>
          <w:rFonts w:ascii="PT Astra Serif" w:eastAsia="Carlito" w:hAnsi="PT Astra Serif"/>
          <w:sz w:val="28"/>
          <w:szCs w:val="28"/>
        </w:rPr>
        <w:t xml:space="preserve"> к 2030 году дол</w:t>
      </w:r>
      <w:r w:rsidR="00975923">
        <w:rPr>
          <w:rFonts w:ascii="PT Astra Serif" w:eastAsia="Carlito" w:hAnsi="PT Astra Serif"/>
          <w:sz w:val="28"/>
          <w:szCs w:val="28"/>
        </w:rPr>
        <w:t>ю</w:t>
      </w:r>
      <w:r w:rsidR="00A856D5" w:rsidRPr="00197484">
        <w:rPr>
          <w:rFonts w:ascii="PT Astra Serif" w:eastAsia="Carlito" w:hAnsi="PT Astra Serif"/>
          <w:sz w:val="28"/>
          <w:szCs w:val="28"/>
        </w:rPr>
        <w:t xml:space="preserve"> граждан, систематически занимающихся физической культурой </w:t>
      </w:r>
      <w:r>
        <w:rPr>
          <w:rFonts w:ascii="PT Astra Serif" w:eastAsia="Carlito" w:hAnsi="PT Astra Serif"/>
          <w:sz w:val="28"/>
          <w:szCs w:val="28"/>
        </w:rPr>
        <w:t xml:space="preserve">и спортом </w:t>
      </w:r>
      <w:r w:rsidRPr="00197484">
        <w:rPr>
          <w:rFonts w:ascii="PT Astra Serif" w:eastAsia="Carlito" w:hAnsi="PT Astra Serif"/>
          <w:sz w:val="28"/>
          <w:szCs w:val="28"/>
        </w:rPr>
        <w:t>до 70%</w:t>
      </w:r>
      <w:r>
        <w:rPr>
          <w:rFonts w:ascii="PT Astra Serif" w:eastAsia="Carlito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Чтобы выйти на этот показатель, нам необходимо ежегодно увеличивать </w:t>
      </w:r>
      <w:r w:rsidR="002138A7">
        <w:rPr>
          <w:rFonts w:ascii="PT Astra Serif" w:hAnsi="PT Astra Serif"/>
          <w:sz w:val="28"/>
          <w:szCs w:val="28"/>
        </w:rPr>
        <w:t>его</w:t>
      </w:r>
      <w:r w:rsidR="002E23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минимум </w:t>
      </w:r>
      <w:r w:rsidR="002E2378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2%</w:t>
      </w:r>
      <w:r w:rsidR="00DF4884">
        <w:rPr>
          <w:rFonts w:ascii="PT Astra Serif" w:hAnsi="PT Astra Serif"/>
          <w:sz w:val="28"/>
          <w:szCs w:val="28"/>
        </w:rPr>
        <w:t>.</w:t>
      </w:r>
    </w:p>
    <w:p w:rsidR="00DF4884" w:rsidRPr="00197484" w:rsidRDefault="00DF4884" w:rsidP="00791021">
      <w:pPr>
        <w:widowControl w:val="0"/>
        <w:suppressAutoHyphens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6A0628" w:rsidRDefault="00B26778">
      <w:pPr>
        <w:widowControl w:val="0"/>
        <w:suppressAutoHyphens/>
        <w:spacing w:after="0"/>
        <w:ind w:firstLine="567"/>
        <w:contextualSpacing/>
        <w:jc w:val="both"/>
        <w:rPr>
          <w:rFonts w:ascii="PT Astra Serif" w:eastAsia="Carlito" w:hAnsi="PT Astra Serif"/>
          <w:sz w:val="28"/>
          <w:szCs w:val="28"/>
        </w:rPr>
      </w:pPr>
      <w:r>
        <w:rPr>
          <w:rFonts w:ascii="PT Astra Serif" w:eastAsia="Carlito" w:hAnsi="PT Astra Serif"/>
          <w:sz w:val="28"/>
          <w:szCs w:val="28"/>
        </w:rPr>
        <w:t xml:space="preserve">Достижению данной цели способствует работа </w:t>
      </w:r>
      <w:r w:rsidR="009457BF" w:rsidRPr="00197484">
        <w:rPr>
          <w:rFonts w:ascii="PT Astra Serif" w:eastAsia="Carlito" w:hAnsi="PT Astra Serif"/>
          <w:sz w:val="28"/>
          <w:szCs w:val="28"/>
        </w:rPr>
        <w:t>муниципальн</w:t>
      </w:r>
      <w:r w:rsidR="009457BF">
        <w:rPr>
          <w:rFonts w:ascii="PT Astra Serif" w:eastAsia="Carlito" w:hAnsi="PT Astra Serif"/>
          <w:sz w:val="28"/>
          <w:szCs w:val="28"/>
        </w:rPr>
        <w:t>ого</w:t>
      </w:r>
      <w:r w:rsidR="009457BF" w:rsidRPr="00197484">
        <w:rPr>
          <w:rFonts w:ascii="PT Astra Serif" w:eastAsia="Carlito" w:hAnsi="PT Astra Serif"/>
          <w:sz w:val="28"/>
          <w:szCs w:val="28"/>
        </w:rPr>
        <w:t xml:space="preserve"> Центр</w:t>
      </w:r>
      <w:r w:rsidR="009457BF">
        <w:rPr>
          <w:rFonts w:ascii="PT Astra Serif" w:eastAsia="Carlito" w:hAnsi="PT Astra Serif"/>
          <w:sz w:val="28"/>
          <w:szCs w:val="28"/>
        </w:rPr>
        <w:t>а</w:t>
      </w:r>
      <w:r w:rsidR="009457BF" w:rsidRPr="00197484">
        <w:rPr>
          <w:rFonts w:ascii="PT Astra Serif" w:eastAsia="Carlito" w:hAnsi="PT Astra Serif"/>
          <w:sz w:val="28"/>
          <w:szCs w:val="28"/>
        </w:rPr>
        <w:t xml:space="preserve"> тестирования Всероссийского физкультурно-спортивного комплекса «Готов к труду и обороне»</w:t>
      </w:r>
      <w:r>
        <w:rPr>
          <w:rFonts w:ascii="PT Astra Serif" w:eastAsia="Carlito" w:hAnsi="PT Astra Serif"/>
          <w:sz w:val="28"/>
          <w:szCs w:val="28"/>
        </w:rPr>
        <w:t>. В</w:t>
      </w:r>
      <w:r w:rsidR="009457BF">
        <w:rPr>
          <w:rFonts w:ascii="PT Astra Serif" w:eastAsia="Carlito" w:hAnsi="PT Astra Serif"/>
          <w:sz w:val="28"/>
          <w:szCs w:val="28"/>
        </w:rPr>
        <w:t xml:space="preserve"> </w:t>
      </w:r>
      <w:r w:rsidR="00DF6314">
        <w:rPr>
          <w:rFonts w:ascii="PT Astra Serif" w:eastAsia="Carlito" w:hAnsi="PT Astra Serif"/>
          <w:sz w:val="28"/>
          <w:szCs w:val="28"/>
        </w:rPr>
        <w:t>прошлом</w:t>
      </w:r>
      <w:r w:rsidR="009457BF" w:rsidRPr="00197484">
        <w:rPr>
          <w:rFonts w:ascii="PT Astra Serif" w:eastAsia="Carlito" w:hAnsi="PT Astra Serif"/>
          <w:sz w:val="28"/>
          <w:szCs w:val="28"/>
        </w:rPr>
        <w:t xml:space="preserve"> год</w:t>
      </w:r>
      <w:r w:rsidR="009457BF">
        <w:rPr>
          <w:rFonts w:ascii="PT Astra Serif" w:eastAsia="Carlito" w:hAnsi="PT Astra Serif"/>
          <w:sz w:val="28"/>
          <w:szCs w:val="28"/>
        </w:rPr>
        <w:t>у</w:t>
      </w:r>
      <w:r w:rsidR="009457BF" w:rsidRPr="00197484">
        <w:rPr>
          <w:rFonts w:ascii="PT Astra Serif" w:eastAsia="Carlito" w:hAnsi="PT Astra Serif"/>
          <w:sz w:val="28"/>
          <w:szCs w:val="28"/>
        </w:rPr>
        <w:t xml:space="preserve"> почти 2,5 тысячи человек получили знаки отличия различного уровня.</w:t>
      </w:r>
    </w:p>
    <w:p w:rsidR="00DF4884" w:rsidRPr="00197484" w:rsidRDefault="00DF4884">
      <w:pPr>
        <w:widowControl w:val="0"/>
        <w:suppressAutoHyphens/>
        <w:spacing w:after="0"/>
        <w:ind w:firstLine="567"/>
        <w:contextualSpacing/>
        <w:jc w:val="both"/>
        <w:rPr>
          <w:rFonts w:ascii="PT Astra Serif" w:eastAsia="Carlito" w:hAnsi="PT Astra Serif"/>
          <w:sz w:val="28"/>
          <w:szCs w:val="28"/>
        </w:rPr>
      </w:pPr>
    </w:p>
    <w:p w:rsidR="006A0628" w:rsidRPr="005D3AD3" w:rsidRDefault="002E2378" w:rsidP="005D3AD3">
      <w:pPr>
        <w:widowControl w:val="0"/>
        <w:suppressAutoHyphens/>
        <w:spacing w:after="0"/>
        <w:ind w:firstLine="567"/>
        <w:contextualSpacing/>
        <w:jc w:val="both"/>
        <w:rPr>
          <w:rFonts w:ascii="PT Astra Serif" w:eastAsia="Carlito" w:hAnsi="PT Astra Serif"/>
          <w:bCs/>
          <w:sz w:val="28"/>
          <w:szCs w:val="28"/>
        </w:rPr>
      </w:pPr>
      <w:r>
        <w:rPr>
          <w:rFonts w:ascii="PT Astra Serif" w:eastAsia="Carlito" w:hAnsi="PT Astra Serif"/>
          <w:sz w:val="28"/>
          <w:szCs w:val="28"/>
        </w:rPr>
        <w:t xml:space="preserve">Юные спортсмены продолжают работать на результат, с каждым разом улучшая его. </w:t>
      </w:r>
      <w:r w:rsidR="00795F7F" w:rsidRPr="00197484">
        <w:rPr>
          <w:rFonts w:ascii="PT Astra Serif" w:eastAsia="Carlito" w:hAnsi="PT Astra Serif"/>
          <w:sz w:val="28"/>
          <w:szCs w:val="28"/>
        </w:rPr>
        <w:t xml:space="preserve">533 воспитанника </w:t>
      </w:r>
      <w:r w:rsidR="00B26778">
        <w:rPr>
          <w:rFonts w:ascii="PT Astra Serif" w:eastAsia="Carlito" w:hAnsi="PT Astra Serif"/>
          <w:sz w:val="28"/>
          <w:szCs w:val="28"/>
        </w:rPr>
        <w:t>двух спортивных школ района п</w:t>
      </w:r>
      <w:r w:rsidR="00795F7F" w:rsidRPr="00197484">
        <w:rPr>
          <w:rFonts w:ascii="PT Astra Serif" w:eastAsia="Carlito" w:hAnsi="PT Astra Serif"/>
          <w:sz w:val="28"/>
          <w:szCs w:val="28"/>
        </w:rPr>
        <w:t>олучи</w:t>
      </w:r>
      <w:r>
        <w:rPr>
          <w:rFonts w:ascii="PT Astra Serif" w:eastAsia="Carlito" w:hAnsi="PT Astra Serif"/>
          <w:sz w:val="28"/>
          <w:szCs w:val="28"/>
        </w:rPr>
        <w:t>ли</w:t>
      </w:r>
      <w:r w:rsidR="00795F7F" w:rsidRPr="00197484">
        <w:rPr>
          <w:rFonts w:ascii="PT Astra Serif" w:eastAsia="Carlito" w:hAnsi="PT Astra Serif"/>
          <w:sz w:val="28"/>
          <w:szCs w:val="28"/>
        </w:rPr>
        <w:t xml:space="preserve"> </w:t>
      </w:r>
      <w:r w:rsidR="00A856D5" w:rsidRPr="00197484">
        <w:rPr>
          <w:rFonts w:ascii="PT Astra Serif" w:eastAsia="Carlito" w:hAnsi="PT Astra Serif"/>
          <w:sz w:val="28"/>
          <w:szCs w:val="28"/>
        </w:rPr>
        <w:t>спортивные разряды и звани</w:t>
      </w:r>
      <w:r w:rsidR="00795F7F" w:rsidRPr="00197484">
        <w:rPr>
          <w:rFonts w:ascii="PT Astra Serif" w:eastAsia="Carlito" w:hAnsi="PT Astra Serif"/>
          <w:sz w:val="28"/>
          <w:szCs w:val="28"/>
        </w:rPr>
        <w:t>я</w:t>
      </w:r>
      <w:r w:rsidR="00B26778">
        <w:rPr>
          <w:rFonts w:ascii="PT Astra Serif" w:eastAsia="Carlito" w:hAnsi="PT Astra Serif"/>
          <w:sz w:val="28"/>
          <w:szCs w:val="28"/>
        </w:rPr>
        <w:t xml:space="preserve">. </w:t>
      </w:r>
      <w:r w:rsidR="00A856D5" w:rsidRPr="00197484">
        <w:rPr>
          <w:rFonts w:ascii="PT Astra Serif" w:hAnsi="PT Astra Serif"/>
          <w:sz w:val="28"/>
          <w:szCs w:val="28"/>
        </w:rPr>
        <w:t>1</w:t>
      </w:r>
      <w:r w:rsidR="00B26778">
        <w:rPr>
          <w:rFonts w:ascii="PT Astra Serif" w:hAnsi="PT Astra Serif"/>
          <w:sz w:val="28"/>
          <w:szCs w:val="28"/>
        </w:rPr>
        <w:t>4 кандидатов в мастера спорта и</w:t>
      </w:r>
      <w:r w:rsidR="00795F7F" w:rsidRPr="00197484">
        <w:rPr>
          <w:rFonts w:ascii="PT Astra Serif" w:hAnsi="PT Astra Serif"/>
          <w:sz w:val="28"/>
          <w:szCs w:val="28"/>
        </w:rPr>
        <w:t xml:space="preserve"> </w:t>
      </w:r>
      <w:r w:rsidR="00A856D5" w:rsidRPr="00197484">
        <w:rPr>
          <w:rFonts w:ascii="PT Astra Serif" w:hAnsi="PT Astra Serif"/>
          <w:sz w:val="28"/>
          <w:szCs w:val="28"/>
        </w:rPr>
        <w:t>1 мастер спорта</w:t>
      </w:r>
      <w:r w:rsidR="00B26778">
        <w:rPr>
          <w:rFonts w:ascii="PT Astra Serif" w:hAnsi="PT Astra Serif"/>
          <w:sz w:val="28"/>
          <w:szCs w:val="28"/>
        </w:rPr>
        <w:t xml:space="preserve"> пополнили районные достижения</w:t>
      </w:r>
      <w:r w:rsidR="00A856D5" w:rsidRPr="00197484">
        <w:rPr>
          <w:rFonts w:ascii="PT Astra Serif" w:hAnsi="PT Astra Serif"/>
          <w:sz w:val="28"/>
          <w:szCs w:val="28"/>
        </w:rPr>
        <w:t xml:space="preserve">. </w:t>
      </w:r>
      <w:r w:rsidR="00B26778">
        <w:rPr>
          <w:rFonts w:ascii="PT Astra Serif" w:hAnsi="PT Astra Serif"/>
          <w:sz w:val="28"/>
          <w:szCs w:val="28"/>
        </w:rPr>
        <w:t>Наши с</w:t>
      </w:r>
      <w:r w:rsidR="00A856D5" w:rsidRPr="00197484">
        <w:rPr>
          <w:rFonts w:ascii="PT Astra Serif" w:eastAsia="Carlito" w:hAnsi="PT Astra Serif"/>
          <w:bCs/>
          <w:sz w:val="28"/>
          <w:szCs w:val="28"/>
        </w:rPr>
        <w:t>портсмены прин</w:t>
      </w:r>
      <w:r w:rsidR="00B26778">
        <w:rPr>
          <w:rFonts w:ascii="PT Astra Serif" w:eastAsia="Carlito" w:hAnsi="PT Astra Serif"/>
          <w:bCs/>
          <w:sz w:val="28"/>
          <w:szCs w:val="28"/>
        </w:rPr>
        <w:t>имали</w:t>
      </w:r>
      <w:r w:rsidR="00A856D5" w:rsidRPr="00197484">
        <w:rPr>
          <w:rFonts w:ascii="PT Astra Serif" w:eastAsia="Carlito" w:hAnsi="PT Astra Serif"/>
          <w:bCs/>
          <w:sz w:val="28"/>
          <w:szCs w:val="28"/>
        </w:rPr>
        <w:t xml:space="preserve"> участие в 87 соревнованиях различного уровня. </w:t>
      </w:r>
    </w:p>
    <w:p w:rsidR="009C20A2" w:rsidRDefault="009C20A2">
      <w:pPr>
        <w:widowControl w:val="0"/>
        <w:suppressAutoHyphens/>
        <w:spacing w:after="0"/>
        <w:ind w:firstLine="567"/>
        <w:jc w:val="both"/>
        <w:rPr>
          <w:rFonts w:ascii="PT Astra Serif" w:eastAsia="Carlito" w:hAnsi="PT Astra Serif"/>
          <w:sz w:val="28"/>
          <w:szCs w:val="28"/>
        </w:rPr>
      </w:pPr>
    </w:p>
    <w:p w:rsidR="00B26778" w:rsidRDefault="002E2378" w:rsidP="00B2677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rlito" w:hAnsi="PT Astra Serif"/>
          <w:sz w:val="28"/>
          <w:szCs w:val="28"/>
        </w:rPr>
        <w:t>Но результат работы спортсмена – это не т</w:t>
      </w:r>
      <w:r w:rsidR="00156558">
        <w:rPr>
          <w:rFonts w:ascii="PT Astra Serif" w:eastAsia="Carlito" w:hAnsi="PT Astra Serif"/>
          <w:sz w:val="28"/>
          <w:szCs w:val="28"/>
        </w:rPr>
        <w:t xml:space="preserve">олько его труд, но и поддержка родителей, и основная задача работы тренера. </w:t>
      </w:r>
      <w:r w:rsidR="00B26778">
        <w:rPr>
          <w:rFonts w:ascii="PT Astra Serif" w:eastAsia="Carlito" w:hAnsi="PT Astra Serif"/>
          <w:sz w:val="28"/>
          <w:szCs w:val="28"/>
        </w:rPr>
        <w:t>В спортивной среде района занято</w:t>
      </w:r>
      <w:r w:rsidR="00770328">
        <w:rPr>
          <w:rFonts w:ascii="PT Astra Serif" w:eastAsia="Carlito" w:hAnsi="PT Astra Serif"/>
          <w:sz w:val="28"/>
          <w:szCs w:val="28"/>
        </w:rPr>
        <w:t xml:space="preserve"> 46</w:t>
      </w:r>
      <w:r w:rsidR="00B26778">
        <w:rPr>
          <w:rFonts w:ascii="PT Astra Serif" w:eastAsia="Carlito" w:hAnsi="PT Astra Serif"/>
          <w:sz w:val="28"/>
          <w:szCs w:val="28"/>
        </w:rPr>
        <w:t xml:space="preserve"> работник</w:t>
      </w:r>
      <w:r w:rsidR="00770328">
        <w:rPr>
          <w:rFonts w:ascii="PT Astra Serif" w:eastAsia="Carlito" w:hAnsi="PT Astra Serif"/>
          <w:sz w:val="28"/>
          <w:szCs w:val="28"/>
        </w:rPr>
        <w:t>ов</w:t>
      </w:r>
      <w:r w:rsidR="00B26778">
        <w:rPr>
          <w:rFonts w:ascii="PT Astra Serif" w:eastAsia="Carlito" w:hAnsi="PT Astra Serif"/>
          <w:sz w:val="28"/>
          <w:szCs w:val="28"/>
        </w:rPr>
        <w:t xml:space="preserve">, со средней заработной </w:t>
      </w:r>
      <w:r w:rsidR="00B26778" w:rsidRPr="00197484">
        <w:rPr>
          <w:rFonts w:ascii="PT Astra Serif" w:hAnsi="PT Astra Serif"/>
          <w:sz w:val="28"/>
          <w:szCs w:val="28"/>
        </w:rPr>
        <w:t>плат</w:t>
      </w:r>
      <w:r w:rsidR="00B26778">
        <w:rPr>
          <w:rFonts w:ascii="PT Astra Serif" w:hAnsi="PT Astra Serif"/>
          <w:sz w:val="28"/>
          <w:szCs w:val="28"/>
        </w:rPr>
        <w:t>ой</w:t>
      </w:r>
      <w:r w:rsidR="00B26778" w:rsidRPr="00197484">
        <w:rPr>
          <w:rFonts w:ascii="PT Astra Serif" w:hAnsi="PT Astra Serif"/>
          <w:sz w:val="28"/>
          <w:szCs w:val="28"/>
        </w:rPr>
        <w:t xml:space="preserve"> тренеров 46 тысяч рублей, рост </w:t>
      </w:r>
      <w:r w:rsidR="00B26778">
        <w:rPr>
          <w:rFonts w:ascii="PT Astra Serif" w:hAnsi="PT Astra Serif"/>
          <w:sz w:val="28"/>
          <w:szCs w:val="28"/>
        </w:rPr>
        <w:t xml:space="preserve">за </w:t>
      </w:r>
      <w:r w:rsidR="00DF6314">
        <w:rPr>
          <w:rFonts w:ascii="PT Astra Serif" w:hAnsi="PT Astra Serif"/>
          <w:sz w:val="28"/>
          <w:szCs w:val="28"/>
        </w:rPr>
        <w:t>прошлый год</w:t>
      </w:r>
      <w:r w:rsidR="00B26778">
        <w:rPr>
          <w:rFonts w:ascii="PT Astra Serif" w:hAnsi="PT Astra Serif"/>
          <w:sz w:val="28"/>
          <w:szCs w:val="28"/>
        </w:rPr>
        <w:t xml:space="preserve"> </w:t>
      </w:r>
      <w:r w:rsidR="00B26778" w:rsidRPr="00197484">
        <w:rPr>
          <w:rFonts w:ascii="PT Astra Serif" w:hAnsi="PT Astra Serif"/>
          <w:sz w:val="28"/>
          <w:szCs w:val="28"/>
        </w:rPr>
        <w:t>составил более 26,5 %.</w:t>
      </w:r>
    </w:p>
    <w:p w:rsidR="00DF4884" w:rsidRPr="00197484" w:rsidRDefault="00DF4884" w:rsidP="00B2677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770328">
      <w:pPr>
        <w:widowControl w:val="0"/>
        <w:suppressAutoHyphens/>
        <w:spacing w:after="0"/>
        <w:ind w:firstLine="567"/>
        <w:jc w:val="both"/>
        <w:rPr>
          <w:rFonts w:ascii="PT Astra Serif" w:eastAsia="Carlito" w:hAnsi="PT Astra Serif"/>
          <w:sz w:val="28"/>
          <w:szCs w:val="28"/>
        </w:rPr>
      </w:pPr>
      <w:r>
        <w:rPr>
          <w:rFonts w:ascii="PT Astra Serif" w:eastAsia="Carlito" w:hAnsi="PT Astra Serif"/>
          <w:sz w:val="28"/>
          <w:szCs w:val="28"/>
        </w:rPr>
        <w:t xml:space="preserve">Материально-техническая база для тренировок и спорта также должна соответствовать запросам времени. </w:t>
      </w:r>
      <w:r w:rsidR="00A856D5" w:rsidRPr="00197484">
        <w:rPr>
          <w:rFonts w:ascii="PT Astra Serif" w:eastAsia="Carlito" w:hAnsi="PT Astra Serif"/>
          <w:sz w:val="28"/>
          <w:szCs w:val="28"/>
        </w:rPr>
        <w:t xml:space="preserve">Благодаря </w:t>
      </w:r>
      <w:r>
        <w:rPr>
          <w:rFonts w:ascii="PT Astra Serif" w:eastAsia="Carlito" w:hAnsi="PT Astra Serif"/>
          <w:sz w:val="28"/>
          <w:szCs w:val="28"/>
        </w:rPr>
        <w:t xml:space="preserve">решению </w:t>
      </w:r>
      <w:r w:rsidR="00DF6314">
        <w:rPr>
          <w:rFonts w:ascii="PT Astra Serif" w:eastAsia="Carlito" w:hAnsi="PT Astra Serif"/>
          <w:sz w:val="28"/>
          <w:szCs w:val="28"/>
        </w:rPr>
        <w:t>Г</w:t>
      </w:r>
      <w:r>
        <w:rPr>
          <w:rFonts w:ascii="PT Astra Serif" w:eastAsia="Carlito" w:hAnsi="PT Astra Serif"/>
          <w:sz w:val="28"/>
          <w:szCs w:val="28"/>
        </w:rPr>
        <w:t xml:space="preserve">убернатора, в прошлом году </w:t>
      </w:r>
      <w:r w:rsidR="00156558">
        <w:rPr>
          <w:rFonts w:ascii="PT Astra Serif" w:eastAsia="Carlito" w:hAnsi="PT Astra Serif"/>
          <w:sz w:val="28"/>
          <w:szCs w:val="28"/>
        </w:rPr>
        <w:t xml:space="preserve">мы </w:t>
      </w:r>
      <w:r>
        <w:rPr>
          <w:rFonts w:ascii="PT Astra Serif" w:eastAsia="Carlito" w:hAnsi="PT Astra Serif"/>
          <w:sz w:val="28"/>
          <w:szCs w:val="28"/>
        </w:rPr>
        <w:t xml:space="preserve">получили возможность </w:t>
      </w:r>
      <w:r w:rsidR="00A856D5" w:rsidRPr="00197484">
        <w:rPr>
          <w:rFonts w:ascii="PT Astra Serif" w:eastAsia="Carlito" w:hAnsi="PT Astra Serif"/>
          <w:sz w:val="28"/>
          <w:szCs w:val="28"/>
        </w:rPr>
        <w:t>участи</w:t>
      </w:r>
      <w:r>
        <w:rPr>
          <w:rFonts w:ascii="PT Astra Serif" w:eastAsia="Carlito" w:hAnsi="PT Astra Serif"/>
          <w:sz w:val="28"/>
          <w:szCs w:val="28"/>
        </w:rPr>
        <w:t>я</w:t>
      </w:r>
      <w:r w:rsidR="00A856D5" w:rsidRPr="00197484">
        <w:rPr>
          <w:rFonts w:ascii="PT Astra Serif" w:eastAsia="Carlito" w:hAnsi="PT Astra Serif"/>
          <w:sz w:val="28"/>
          <w:szCs w:val="28"/>
        </w:rPr>
        <w:t xml:space="preserve"> в региональной программе по ремонту спортивных школ</w:t>
      </w:r>
      <w:r>
        <w:rPr>
          <w:rFonts w:ascii="PT Astra Serif" w:eastAsia="Carlito" w:hAnsi="PT Astra Serif"/>
          <w:sz w:val="28"/>
          <w:szCs w:val="28"/>
        </w:rPr>
        <w:t>.</w:t>
      </w:r>
      <w:r w:rsidR="00A856D5" w:rsidRPr="00197484">
        <w:rPr>
          <w:rFonts w:ascii="PT Astra Serif" w:eastAsia="Carlito" w:hAnsi="PT Astra Serif"/>
          <w:sz w:val="28"/>
          <w:szCs w:val="28"/>
        </w:rPr>
        <w:t xml:space="preserve"> </w:t>
      </w:r>
      <w:r>
        <w:rPr>
          <w:rFonts w:ascii="PT Astra Serif" w:eastAsia="Carlito" w:hAnsi="PT Astra Serif"/>
          <w:sz w:val="28"/>
          <w:szCs w:val="28"/>
        </w:rPr>
        <w:t xml:space="preserve">По итогам </w:t>
      </w:r>
      <w:r w:rsidR="00A856D5" w:rsidRPr="00197484">
        <w:rPr>
          <w:rFonts w:ascii="PT Astra Serif" w:eastAsia="Carlito" w:hAnsi="PT Astra Serif"/>
          <w:sz w:val="28"/>
          <w:szCs w:val="28"/>
        </w:rPr>
        <w:t>отремонтирован зал самбо, заменены окна и установлены светильники на спортивном комп</w:t>
      </w:r>
      <w:r w:rsidR="00795F7F" w:rsidRPr="00197484">
        <w:rPr>
          <w:rFonts w:ascii="PT Astra Serif" w:eastAsia="Carlito" w:hAnsi="PT Astra Serif"/>
          <w:sz w:val="28"/>
          <w:szCs w:val="28"/>
        </w:rPr>
        <w:t>л</w:t>
      </w:r>
      <w:r w:rsidR="00A856D5" w:rsidRPr="00197484">
        <w:rPr>
          <w:rFonts w:ascii="PT Astra Serif" w:eastAsia="Carlito" w:hAnsi="PT Astra Serif"/>
          <w:sz w:val="28"/>
          <w:szCs w:val="28"/>
        </w:rPr>
        <w:t xml:space="preserve">ексе «Заря», заменено напольное покрытие в шахматном клубе, установлена система </w:t>
      </w:r>
      <w:r>
        <w:rPr>
          <w:rFonts w:ascii="PT Astra Serif" w:eastAsia="Carlito" w:hAnsi="PT Astra Serif"/>
          <w:sz w:val="28"/>
          <w:szCs w:val="28"/>
        </w:rPr>
        <w:t>безопасности посетителей</w:t>
      </w:r>
      <w:r w:rsidR="00A856D5" w:rsidRPr="00197484">
        <w:rPr>
          <w:rFonts w:ascii="PT Astra Serif" w:eastAsia="Carlito" w:hAnsi="PT Astra Serif"/>
          <w:sz w:val="28"/>
          <w:szCs w:val="28"/>
        </w:rPr>
        <w:t xml:space="preserve"> в </w:t>
      </w:r>
      <w:proofErr w:type="spellStart"/>
      <w:r w:rsidR="00A856D5" w:rsidRPr="00197484">
        <w:rPr>
          <w:rFonts w:ascii="PT Astra Serif" w:eastAsia="Carlito" w:hAnsi="PT Astra Serif"/>
          <w:sz w:val="28"/>
          <w:szCs w:val="28"/>
        </w:rPr>
        <w:t>ФОКе</w:t>
      </w:r>
      <w:proofErr w:type="spellEnd"/>
      <w:r w:rsidR="00A856D5" w:rsidRPr="00197484">
        <w:rPr>
          <w:rFonts w:ascii="PT Astra Serif" w:eastAsia="Carlito" w:hAnsi="PT Astra Serif"/>
          <w:sz w:val="28"/>
          <w:szCs w:val="28"/>
        </w:rPr>
        <w:t xml:space="preserve"> «Газовик»</w:t>
      </w:r>
      <w:r>
        <w:rPr>
          <w:rFonts w:ascii="PT Astra Serif" w:eastAsia="Carlito" w:hAnsi="PT Astra Serif"/>
          <w:sz w:val="28"/>
          <w:szCs w:val="28"/>
        </w:rPr>
        <w:t xml:space="preserve">. Все работы выполнены с общим бюджетом </w:t>
      </w:r>
      <w:r w:rsidR="00A856D5" w:rsidRPr="00197484">
        <w:rPr>
          <w:rFonts w:ascii="PT Astra Serif" w:eastAsia="Carlito" w:hAnsi="PT Astra Serif"/>
          <w:sz w:val="28"/>
          <w:szCs w:val="28"/>
        </w:rPr>
        <w:t xml:space="preserve">4 </w:t>
      </w:r>
      <w:r w:rsidR="00156558">
        <w:rPr>
          <w:rFonts w:ascii="PT Astra Serif" w:eastAsia="Carlito" w:hAnsi="PT Astra Serif"/>
          <w:sz w:val="28"/>
          <w:szCs w:val="28"/>
        </w:rPr>
        <w:t>миллиона</w:t>
      </w:r>
      <w:r w:rsidR="00A856D5" w:rsidRPr="00197484">
        <w:rPr>
          <w:rFonts w:ascii="PT Astra Serif" w:eastAsia="Carlito" w:hAnsi="PT Astra Serif"/>
          <w:sz w:val="28"/>
          <w:szCs w:val="28"/>
        </w:rPr>
        <w:t xml:space="preserve"> рублей.</w:t>
      </w:r>
    </w:p>
    <w:p w:rsidR="00156558" w:rsidRDefault="00156558">
      <w:pPr>
        <w:widowControl w:val="0"/>
        <w:suppressAutoHyphens/>
        <w:spacing w:after="0"/>
        <w:ind w:firstLine="567"/>
        <w:jc w:val="both"/>
        <w:rPr>
          <w:rFonts w:ascii="PT Astra Serif" w:eastAsia="Carlito" w:hAnsi="PT Astra Serif"/>
          <w:sz w:val="28"/>
          <w:szCs w:val="28"/>
        </w:rPr>
      </w:pPr>
    </w:p>
    <w:bookmarkEnd w:id="1"/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>Молодежная политика</w:t>
      </w:r>
    </w:p>
    <w:p w:rsidR="006A0628" w:rsidRDefault="00A856D5" w:rsidP="00FD3782">
      <w:pPr>
        <w:pStyle w:val="ac"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rlito" w:hAnsi="PT Astra Serif" w:cs="Times New Roman"/>
          <w:color w:val="auto"/>
          <w:sz w:val="28"/>
          <w:szCs w:val="28"/>
        </w:rPr>
        <w:t xml:space="preserve">На территории района проживает более </w:t>
      </w:r>
      <w:r>
        <w:rPr>
          <w:rFonts w:ascii="PT Astra Serif" w:eastAsia="Carlito" w:hAnsi="PT Astra Serif" w:cs="Times New Roman"/>
          <w:bCs/>
          <w:sz w:val="28"/>
          <w:szCs w:val="28"/>
        </w:rPr>
        <w:t>24 тысяч молодых людей</w:t>
      </w:r>
      <w:r>
        <w:rPr>
          <w:rFonts w:ascii="PT Astra Serif" w:eastAsia="Carlito" w:hAnsi="PT Astra Serif" w:cs="Times New Roman"/>
          <w:color w:val="auto"/>
          <w:sz w:val="28"/>
          <w:szCs w:val="28"/>
        </w:rPr>
        <w:t xml:space="preserve">. </w:t>
      </w:r>
      <w:r w:rsidR="00FD3782">
        <w:rPr>
          <w:rFonts w:ascii="PT Astra Serif" w:hAnsi="PT Astra Serif"/>
          <w:sz w:val="28"/>
          <w:szCs w:val="28"/>
        </w:rPr>
        <w:t>Это будущее нашей страны, которое должно воспитываться на наших традициях, традициях своих предков. Знать и помнить свою историю.</w:t>
      </w:r>
    </w:p>
    <w:p w:rsidR="00156558" w:rsidRDefault="00156558" w:rsidP="00FD3782">
      <w:pPr>
        <w:pStyle w:val="ac"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FD3782" w:rsidRDefault="00FD3782" w:rsidP="00FD3782">
      <w:pPr>
        <w:suppressAutoHyphens/>
        <w:spacing w:after="0"/>
        <w:ind w:firstLine="567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eastAsia="Carlito" w:hAnsi="PT Astra Serif" w:cs="Carlito"/>
          <w:color w:val="000000"/>
          <w:sz w:val="28"/>
          <w:szCs w:val="28"/>
        </w:rPr>
        <w:t xml:space="preserve">Благодаря участию в Федеральной программе «Регион для молодых» в Балашове создан «Центр молодежных инициатив». Общая сумма субсидии на создание центра 36 </w:t>
      </w:r>
      <w:r w:rsidR="00156558">
        <w:rPr>
          <w:rFonts w:ascii="PT Astra Serif" w:eastAsia="Carlito" w:hAnsi="PT Astra Serif" w:cs="Carlito"/>
          <w:color w:val="000000"/>
          <w:sz w:val="28"/>
          <w:szCs w:val="28"/>
        </w:rPr>
        <w:t>миллионов</w:t>
      </w:r>
      <w:r>
        <w:rPr>
          <w:rFonts w:ascii="PT Astra Serif" w:eastAsia="Carlito" w:hAnsi="PT Astra Serif" w:cs="Carlito"/>
          <w:color w:val="000000"/>
          <w:sz w:val="28"/>
          <w:szCs w:val="28"/>
        </w:rPr>
        <w:t xml:space="preserve"> рублей. Часть </w:t>
      </w:r>
      <w:r w:rsidR="00156558">
        <w:rPr>
          <w:rFonts w:ascii="PT Astra Serif" w:eastAsia="Carlito" w:hAnsi="PT Astra Serif" w:cs="Carlito"/>
          <w:color w:val="000000"/>
          <w:sz w:val="28"/>
          <w:szCs w:val="28"/>
        </w:rPr>
        <w:t>этих средств</w:t>
      </w:r>
      <w:r>
        <w:rPr>
          <w:rFonts w:ascii="PT Astra Serif" w:eastAsia="Carlito" w:hAnsi="PT Astra Serif" w:cs="Carlito"/>
          <w:color w:val="000000"/>
          <w:sz w:val="28"/>
          <w:szCs w:val="28"/>
        </w:rPr>
        <w:t xml:space="preserve"> направлена на</w:t>
      </w:r>
      <w:r w:rsidRPr="00795F7F">
        <w:rPr>
          <w:rFonts w:ascii="PT Astra Serif" w:hAnsi="PT Astra Serif"/>
          <w:sz w:val="28"/>
          <w:szCs w:val="28"/>
        </w:rPr>
        <w:t xml:space="preserve"> капитальный ремонт здания</w:t>
      </w:r>
      <w:r>
        <w:rPr>
          <w:rFonts w:ascii="PT Astra Serif" w:hAnsi="PT Astra Serif"/>
          <w:sz w:val="28"/>
          <w:szCs w:val="28"/>
        </w:rPr>
        <w:t>. Т</w:t>
      </w:r>
      <w:r w:rsidRPr="00795F7F">
        <w:rPr>
          <w:rFonts w:ascii="PT Astra Serif" w:hAnsi="PT Astra Serif"/>
          <w:sz w:val="28"/>
          <w:szCs w:val="28"/>
        </w:rPr>
        <w:t xml:space="preserve">еперь </w:t>
      </w:r>
      <w:r>
        <w:rPr>
          <w:rFonts w:ascii="PT Astra Serif" w:hAnsi="PT Astra Serif"/>
          <w:sz w:val="28"/>
          <w:szCs w:val="28"/>
        </w:rPr>
        <w:t xml:space="preserve">у молодежи есть </w:t>
      </w:r>
      <w:r w:rsidRPr="00795F7F">
        <w:rPr>
          <w:rFonts w:ascii="PT Astra Serif" w:hAnsi="PT Astra Serif"/>
          <w:sz w:val="28"/>
          <w:szCs w:val="28"/>
        </w:rPr>
        <w:t xml:space="preserve">современные пространства – конференц-зал, лекторий, </w:t>
      </w:r>
      <w:proofErr w:type="spellStart"/>
      <w:r w:rsidRPr="00795F7F">
        <w:rPr>
          <w:rFonts w:ascii="PT Astra Serif" w:hAnsi="PT Astra Serif"/>
          <w:sz w:val="28"/>
          <w:szCs w:val="28"/>
        </w:rPr>
        <w:t>киберспортивный</w:t>
      </w:r>
      <w:proofErr w:type="spellEnd"/>
      <w:r w:rsidRPr="00795F7F">
        <w:rPr>
          <w:rFonts w:ascii="PT Astra Serif" w:hAnsi="PT Astra Serif"/>
          <w:sz w:val="28"/>
          <w:szCs w:val="28"/>
        </w:rPr>
        <w:t xml:space="preserve"> кабинет, </w:t>
      </w:r>
      <w:proofErr w:type="spellStart"/>
      <w:r w:rsidRPr="00795F7F">
        <w:rPr>
          <w:rFonts w:ascii="PT Astra Serif" w:hAnsi="PT Astra Serif"/>
          <w:sz w:val="28"/>
          <w:szCs w:val="28"/>
        </w:rPr>
        <w:t>медиа</w:t>
      </w:r>
      <w:proofErr w:type="spellEnd"/>
      <w:r w:rsidRPr="00795F7F">
        <w:rPr>
          <w:rFonts w:ascii="PT Astra Serif" w:hAnsi="PT Astra Serif"/>
          <w:sz w:val="28"/>
          <w:szCs w:val="28"/>
        </w:rPr>
        <w:t xml:space="preserve"> студия, учебная аудитория и музей</w:t>
      </w:r>
      <w:r w:rsidR="00156558">
        <w:rPr>
          <w:rFonts w:ascii="PT Astra Serif" w:hAnsi="PT Astra Serif"/>
          <w:sz w:val="28"/>
          <w:szCs w:val="28"/>
        </w:rPr>
        <w:t>. Центр уже становится</w:t>
      </w:r>
      <w:r w:rsidRPr="00795F7F">
        <w:rPr>
          <w:rFonts w:ascii="PT Astra Serif" w:hAnsi="PT Astra Serif"/>
          <w:sz w:val="28"/>
          <w:szCs w:val="28"/>
        </w:rPr>
        <w:t xml:space="preserve"> нов</w:t>
      </w:r>
      <w:r w:rsidR="00156558">
        <w:rPr>
          <w:rFonts w:ascii="PT Astra Serif" w:hAnsi="PT Astra Serif"/>
          <w:sz w:val="28"/>
          <w:szCs w:val="28"/>
        </w:rPr>
        <w:t>ой</w:t>
      </w:r>
      <w:r w:rsidRPr="00795F7F">
        <w:rPr>
          <w:rFonts w:ascii="PT Astra Serif" w:hAnsi="PT Astra Serif"/>
          <w:sz w:val="28"/>
          <w:szCs w:val="28"/>
        </w:rPr>
        <w:t xml:space="preserve"> точк</w:t>
      </w:r>
      <w:r w:rsidR="00156558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795F7F">
        <w:rPr>
          <w:rFonts w:ascii="PT Astra Serif" w:hAnsi="PT Astra Serif"/>
          <w:sz w:val="28"/>
          <w:szCs w:val="28"/>
        </w:rPr>
        <w:t xml:space="preserve">притяжения </w:t>
      </w:r>
      <w:r w:rsidR="00156558">
        <w:rPr>
          <w:rFonts w:ascii="PT Astra Serif" w:hAnsi="PT Astra Serif"/>
          <w:sz w:val="28"/>
          <w:szCs w:val="28"/>
        </w:rPr>
        <w:t xml:space="preserve">для </w:t>
      </w:r>
      <w:r>
        <w:rPr>
          <w:rFonts w:ascii="PT Astra Serif" w:hAnsi="PT Astra Serif"/>
          <w:sz w:val="28"/>
          <w:szCs w:val="28"/>
        </w:rPr>
        <w:t>наших ребят</w:t>
      </w:r>
      <w:r w:rsidRPr="00795F7F">
        <w:rPr>
          <w:rFonts w:ascii="PT Astra Serif" w:hAnsi="PT Astra Serif"/>
          <w:sz w:val="28"/>
          <w:szCs w:val="28"/>
        </w:rPr>
        <w:t xml:space="preserve">. </w:t>
      </w:r>
    </w:p>
    <w:p w:rsidR="00FD3782" w:rsidRDefault="00FD3782" w:rsidP="00FD3782">
      <w:pPr>
        <w:pStyle w:val="ac"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6A0628" w:rsidRDefault="00FD3782">
      <w:pPr>
        <w:suppressAutoHyphens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rlito"/>
          <w:sz w:val="28"/>
          <w:szCs w:val="28"/>
        </w:rPr>
        <w:t>Юбилейный, 15-тый</w:t>
      </w:r>
      <w:r w:rsidR="00A856D5">
        <w:rPr>
          <w:rFonts w:ascii="PT Astra Serif" w:hAnsi="PT Astra Serif" w:cs="Carlito"/>
          <w:sz w:val="28"/>
          <w:szCs w:val="28"/>
        </w:rPr>
        <w:t xml:space="preserve"> молодежный образовательный форум «Хопёр» </w:t>
      </w:r>
      <w:r>
        <w:rPr>
          <w:rFonts w:ascii="PT Astra Serif" w:hAnsi="PT Astra Serif" w:cs="Carlito"/>
          <w:sz w:val="28"/>
          <w:szCs w:val="28"/>
        </w:rPr>
        <w:t xml:space="preserve">в 2024 году </w:t>
      </w:r>
      <w:r w:rsidR="00A856D5">
        <w:rPr>
          <w:rFonts w:ascii="PT Astra Serif" w:hAnsi="PT Astra Serif" w:cs="Carlito"/>
          <w:sz w:val="28"/>
          <w:szCs w:val="28"/>
        </w:rPr>
        <w:t xml:space="preserve">принял более </w:t>
      </w:r>
      <w:r w:rsidR="00A856D5">
        <w:rPr>
          <w:rFonts w:ascii="PT Astra Serif" w:hAnsi="PT Astra Serif"/>
          <w:sz w:val="28"/>
          <w:szCs w:val="28"/>
        </w:rPr>
        <w:t xml:space="preserve">300 молодых людей и </w:t>
      </w:r>
      <w:r w:rsidR="00795F7F">
        <w:rPr>
          <w:rFonts w:ascii="PT Astra Serif" w:hAnsi="PT Astra Serif"/>
          <w:sz w:val="28"/>
          <w:szCs w:val="28"/>
        </w:rPr>
        <w:t>около</w:t>
      </w:r>
      <w:r w:rsidR="00A856D5">
        <w:rPr>
          <w:rFonts w:ascii="PT Astra Serif" w:hAnsi="PT Astra Serif"/>
          <w:sz w:val="28"/>
          <w:szCs w:val="28"/>
        </w:rPr>
        <w:t xml:space="preserve"> 500 участников в </w:t>
      </w:r>
      <w:proofErr w:type="spellStart"/>
      <w:r w:rsidR="00A856D5">
        <w:rPr>
          <w:rFonts w:ascii="PT Astra Serif" w:hAnsi="PT Astra Serif"/>
          <w:sz w:val="28"/>
          <w:szCs w:val="28"/>
        </w:rPr>
        <w:t>онлайн</w:t>
      </w:r>
      <w:proofErr w:type="spellEnd"/>
      <w:r w:rsidR="00795F7F">
        <w:rPr>
          <w:rFonts w:ascii="PT Astra Serif" w:hAnsi="PT Astra Serif"/>
          <w:sz w:val="28"/>
          <w:szCs w:val="28"/>
        </w:rPr>
        <w:t xml:space="preserve"> </w:t>
      </w:r>
      <w:r w:rsidR="00A856D5">
        <w:rPr>
          <w:rFonts w:ascii="PT Astra Serif" w:hAnsi="PT Astra Serif"/>
          <w:sz w:val="28"/>
          <w:szCs w:val="28"/>
        </w:rPr>
        <w:t xml:space="preserve">формате из Саратовской области и других регионов России. Форум уже во второй раз стал площадкой для проведения </w:t>
      </w:r>
      <w:proofErr w:type="spellStart"/>
      <w:r w:rsidR="00A856D5">
        <w:rPr>
          <w:rFonts w:ascii="PT Astra Serif" w:hAnsi="PT Astra Serif"/>
          <w:sz w:val="28"/>
          <w:szCs w:val="28"/>
        </w:rPr>
        <w:t>грантового</w:t>
      </w:r>
      <w:proofErr w:type="spellEnd"/>
      <w:r w:rsidR="00A856D5">
        <w:rPr>
          <w:rFonts w:ascii="PT Astra Serif" w:hAnsi="PT Astra Serif"/>
          <w:sz w:val="28"/>
          <w:szCs w:val="28"/>
        </w:rPr>
        <w:t xml:space="preserve"> конкурса </w:t>
      </w:r>
      <w:proofErr w:type="spellStart"/>
      <w:r w:rsidR="00A856D5">
        <w:rPr>
          <w:rFonts w:ascii="PT Astra Serif" w:hAnsi="PT Astra Serif"/>
          <w:sz w:val="28"/>
          <w:szCs w:val="28"/>
        </w:rPr>
        <w:t>Росмолодежи</w:t>
      </w:r>
      <w:proofErr w:type="spellEnd"/>
      <w:r w:rsidR="00A856D5">
        <w:rPr>
          <w:rFonts w:ascii="PT Astra Serif" w:hAnsi="PT Astra Serif"/>
          <w:sz w:val="28"/>
          <w:szCs w:val="28"/>
        </w:rPr>
        <w:t>. Лучшие из представленных социально-значимых проектов получили более 3 миллионов рублей.</w:t>
      </w:r>
    </w:p>
    <w:p w:rsidR="00FD3782" w:rsidRDefault="00FD3782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Балашовская молодежь активно участвует в </w:t>
      </w:r>
      <w:proofErr w:type="spellStart"/>
      <w:r>
        <w:rPr>
          <w:rFonts w:ascii="PT Astra Serif" w:hAnsi="PT Astra Serif"/>
          <w:sz w:val="28"/>
          <w:szCs w:val="28"/>
        </w:rPr>
        <w:t>грантовых</w:t>
      </w:r>
      <w:proofErr w:type="spellEnd"/>
      <w:r>
        <w:rPr>
          <w:rFonts w:ascii="PT Astra Serif" w:hAnsi="PT Astra Serif"/>
          <w:sz w:val="28"/>
          <w:szCs w:val="28"/>
        </w:rPr>
        <w:t xml:space="preserve"> конкурсах различного уровня и получает субсидии на реализацию своих идей. Одним из наиболее заметных проектов</w:t>
      </w:r>
      <w:r w:rsidR="00795F7F">
        <w:rPr>
          <w:rFonts w:ascii="PT Astra Serif" w:hAnsi="PT Astra Serif"/>
          <w:sz w:val="28"/>
          <w:szCs w:val="28"/>
        </w:rPr>
        <w:t xml:space="preserve"> </w:t>
      </w:r>
      <w:r w:rsidR="00DF6314">
        <w:rPr>
          <w:rFonts w:ascii="PT Astra Serif" w:hAnsi="PT Astra Serif"/>
          <w:sz w:val="28"/>
          <w:szCs w:val="28"/>
        </w:rPr>
        <w:t>прошлого</w:t>
      </w:r>
      <w:r w:rsidR="00795F7F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стало создание первого в области и второго в Приволжском федеральном округе учебного поискового центра «Без права на забвение». </w:t>
      </w:r>
      <w:r w:rsidR="00FD3782">
        <w:rPr>
          <w:rFonts w:ascii="PT Astra Serif" w:hAnsi="PT Astra Serif"/>
          <w:sz w:val="28"/>
          <w:szCs w:val="28"/>
        </w:rPr>
        <w:t>За</w:t>
      </w:r>
      <w:r>
        <w:rPr>
          <w:rFonts w:ascii="PT Astra Serif" w:hAnsi="PT Astra Serif"/>
          <w:sz w:val="28"/>
          <w:szCs w:val="28"/>
        </w:rPr>
        <w:t xml:space="preserve"> прошл</w:t>
      </w:r>
      <w:r w:rsidR="00FD3782">
        <w:rPr>
          <w:rFonts w:ascii="PT Astra Serif" w:hAnsi="PT Astra Serif"/>
          <w:sz w:val="28"/>
          <w:szCs w:val="28"/>
        </w:rPr>
        <w:t>ый</w:t>
      </w:r>
      <w:r>
        <w:rPr>
          <w:rFonts w:ascii="PT Astra Serif" w:hAnsi="PT Astra Serif"/>
          <w:sz w:val="28"/>
          <w:szCs w:val="28"/>
        </w:rPr>
        <w:t xml:space="preserve"> год обучение в нем прошли </w:t>
      </w:r>
      <w:r w:rsidR="00795F7F">
        <w:rPr>
          <w:rFonts w:ascii="PT Astra Serif" w:hAnsi="PT Astra Serif"/>
          <w:sz w:val="28"/>
          <w:szCs w:val="28"/>
        </w:rPr>
        <w:t xml:space="preserve">почти 1000 </w:t>
      </w:r>
      <w:r>
        <w:rPr>
          <w:rFonts w:ascii="PT Astra Serif" w:hAnsi="PT Astra Serif"/>
          <w:sz w:val="28"/>
          <w:szCs w:val="28"/>
        </w:rPr>
        <w:t>человек из 9 районов Саратовской области.</w:t>
      </w:r>
    </w:p>
    <w:p w:rsidR="00156558" w:rsidRDefault="0015655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>Здравоохранение</w:t>
      </w:r>
    </w:p>
    <w:p w:rsidR="006A0628" w:rsidRDefault="00A856D5">
      <w:pPr>
        <w:pStyle w:val="a5"/>
        <w:tabs>
          <w:tab w:val="left" w:pos="2552"/>
        </w:tabs>
        <w:spacing w:after="0"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Важнейшим показателем социальной политики муниципалитета является сохранение здоровья граждан.</w:t>
      </w:r>
    </w:p>
    <w:p w:rsidR="006A0628" w:rsidRDefault="00A856D5">
      <w:pPr>
        <w:pStyle w:val="a5"/>
        <w:tabs>
          <w:tab w:val="left" w:pos="2552"/>
        </w:tabs>
        <w:spacing w:after="0"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основном лечебном учреждении – в </w:t>
      </w:r>
      <w:proofErr w:type="spellStart"/>
      <w:r>
        <w:rPr>
          <w:rFonts w:ascii="PT Astra Serif" w:hAnsi="PT Astra Serif"/>
          <w:sz w:val="28"/>
          <w:szCs w:val="28"/>
        </w:rPr>
        <w:t>Балашовской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районной больнице, работа</w:t>
      </w:r>
      <w:r w:rsidR="00791417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т</w:t>
      </w:r>
      <w:r w:rsidR="00FD3782">
        <w:rPr>
          <w:rFonts w:ascii="PT Astra Serif" w:hAnsi="PT Astra Serif"/>
          <w:sz w:val="28"/>
          <w:szCs w:val="28"/>
        </w:rPr>
        <w:t xml:space="preserve"> более </w:t>
      </w:r>
      <w:r>
        <w:rPr>
          <w:rFonts w:ascii="PT Astra Serif" w:hAnsi="PT Astra Serif"/>
          <w:sz w:val="28"/>
          <w:szCs w:val="28"/>
        </w:rPr>
        <w:t>170</w:t>
      </w:r>
      <w:r w:rsidR="00FD3782">
        <w:rPr>
          <w:rFonts w:ascii="PT Astra Serif" w:hAnsi="PT Astra Serif"/>
          <w:sz w:val="28"/>
          <w:szCs w:val="28"/>
        </w:rPr>
        <w:t>0</w:t>
      </w:r>
      <w:r w:rsidR="00791417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 этом укомпл</w:t>
      </w:r>
      <w:r w:rsidR="00791417">
        <w:rPr>
          <w:rFonts w:ascii="PT Astra Serif" w:hAnsi="PT Astra Serif"/>
          <w:sz w:val="28"/>
          <w:szCs w:val="28"/>
        </w:rPr>
        <w:t>ектованность врачами по физическим лиц</w:t>
      </w:r>
      <w:r w:rsidR="002138A7">
        <w:rPr>
          <w:rFonts w:ascii="PT Astra Serif" w:hAnsi="PT Astra Serif"/>
          <w:sz w:val="28"/>
          <w:szCs w:val="28"/>
        </w:rPr>
        <w:t xml:space="preserve">ам ниже </w:t>
      </w:r>
      <w:proofErr w:type="spellStart"/>
      <w:r w:rsidR="002138A7">
        <w:rPr>
          <w:rFonts w:ascii="PT Astra Serif" w:hAnsi="PT Astra Serif"/>
          <w:sz w:val="28"/>
          <w:szCs w:val="28"/>
        </w:rPr>
        <w:t>среднеобластного</w:t>
      </w:r>
      <w:proofErr w:type="spellEnd"/>
      <w:r w:rsidR="002138A7">
        <w:rPr>
          <w:rFonts w:ascii="PT Astra Serif" w:hAnsi="PT Astra Serif"/>
          <w:sz w:val="28"/>
          <w:szCs w:val="28"/>
        </w:rPr>
        <w:t xml:space="preserve"> на 7,8</w:t>
      </w:r>
      <w:r>
        <w:rPr>
          <w:rFonts w:ascii="PT Astra Serif" w:hAnsi="PT Astra Serif"/>
          <w:sz w:val="28"/>
          <w:szCs w:val="28"/>
        </w:rPr>
        <w:t>%,</w:t>
      </w:r>
      <w:r w:rsidR="002138A7">
        <w:rPr>
          <w:rFonts w:ascii="PT Astra Serif" w:hAnsi="PT Astra Serif"/>
          <w:sz w:val="28"/>
          <w:szCs w:val="28"/>
        </w:rPr>
        <w:t xml:space="preserve"> но на 2,5</w:t>
      </w:r>
      <w:r w:rsidR="00791417">
        <w:rPr>
          <w:rFonts w:ascii="PT Astra Serif" w:hAnsi="PT Astra Serif"/>
          <w:sz w:val="28"/>
          <w:szCs w:val="28"/>
        </w:rPr>
        <w:t xml:space="preserve">% остается выше </w:t>
      </w:r>
      <w:proofErr w:type="spellStart"/>
      <w:r w:rsidR="00791417">
        <w:rPr>
          <w:rFonts w:ascii="PT Astra Serif" w:hAnsi="PT Astra Serif"/>
          <w:sz w:val="28"/>
          <w:szCs w:val="28"/>
        </w:rPr>
        <w:t>среднеобластного</w:t>
      </w:r>
      <w:proofErr w:type="spellEnd"/>
      <w:r w:rsidR="00791417">
        <w:rPr>
          <w:rFonts w:ascii="PT Astra Serif" w:hAnsi="PT Astra Serif"/>
          <w:sz w:val="28"/>
          <w:szCs w:val="28"/>
        </w:rPr>
        <w:t xml:space="preserve"> по занятым ставкам.</w:t>
      </w:r>
      <w:r>
        <w:rPr>
          <w:rFonts w:ascii="PT Astra Serif" w:hAnsi="PT Astra Serif"/>
          <w:sz w:val="28"/>
          <w:szCs w:val="28"/>
        </w:rPr>
        <w:t xml:space="preserve"> </w:t>
      </w:r>
      <w:r w:rsidR="00791417">
        <w:rPr>
          <w:rFonts w:ascii="PT Astra Serif" w:hAnsi="PT Astra Serif"/>
          <w:sz w:val="28"/>
          <w:szCs w:val="28"/>
        </w:rPr>
        <w:t xml:space="preserve">Всего на один процент мы опережаем </w:t>
      </w:r>
      <w:proofErr w:type="spellStart"/>
      <w:r w:rsidR="00791417">
        <w:rPr>
          <w:rFonts w:ascii="PT Astra Serif" w:hAnsi="PT Astra Serif"/>
          <w:sz w:val="28"/>
          <w:szCs w:val="28"/>
        </w:rPr>
        <w:t>среднеобластной</w:t>
      </w:r>
      <w:proofErr w:type="spellEnd"/>
      <w:r w:rsidR="00791417">
        <w:rPr>
          <w:rFonts w:ascii="PT Astra Serif" w:hAnsi="PT Astra Serif"/>
          <w:sz w:val="28"/>
          <w:szCs w:val="28"/>
        </w:rPr>
        <w:t xml:space="preserve"> показатель по занятым ставкам узкими специалистами первичного звена</w:t>
      </w:r>
      <w:r>
        <w:rPr>
          <w:rFonts w:ascii="PT Astra Serif" w:hAnsi="PT Astra Serif"/>
          <w:sz w:val="28"/>
          <w:szCs w:val="28"/>
        </w:rPr>
        <w:t>.</w:t>
      </w:r>
    </w:p>
    <w:p w:rsidR="00156558" w:rsidRDefault="00156558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C20A2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Важным направлением деятельности является своевременное и постоянное обеспечение сферы здравоохранения кадрами. </w:t>
      </w:r>
      <w:r w:rsidR="00791417">
        <w:rPr>
          <w:rFonts w:ascii="PT Astra Serif" w:hAnsi="PT Astra Serif"/>
          <w:color w:val="000000"/>
          <w:sz w:val="28"/>
          <w:szCs w:val="28"/>
          <w:lang w:eastAsia="ru-RU"/>
        </w:rPr>
        <w:t>Для решения этого вопроса в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двух школах города созданы медицинские классы, Балашовская районная больница реализует целевую подготовку специалистов в Саратовском медицинском университете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156558" w:rsidRDefault="0015655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Pr="00182B56" w:rsidRDefault="00791417">
      <w:pPr>
        <w:suppressAutoHyphens/>
        <w:spacing w:after="0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Ждем в наш район студентов </w:t>
      </w:r>
      <w:proofErr w:type="spellStart"/>
      <w:r>
        <w:rPr>
          <w:rFonts w:ascii="PT Astra Serif" w:hAnsi="PT Astra Serif"/>
          <w:sz w:val="28"/>
          <w:szCs w:val="28"/>
        </w:rPr>
        <w:t>целевиков</w:t>
      </w:r>
      <w:proofErr w:type="spellEnd"/>
      <w:r>
        <w:rPr>
          <w:rFonts w:ascii="PT Astra Serif" w:hAnsi="PT Astra Serif"/>
          <w:sz w:val="28"/>
          <w:szCs w:val="28"/>
        </w:rPr>
        <w:t>. Их обучает</w:t>
      </w:r>
      <w:r w:rsidR="00A856D5" w:rsidRPr="00182B56">
        <w:rPr>
          <w:rFonts w:ascii="PT Astra Serif" w:hAnsi="PT Astra Serif"/>
          <w:sz w:val="28"/>
          <w:szCs w:val="28"/>
        </w:rPr>
        <w:t xml:space="preserve">ся 57 студентов и 4 ординатора, все они получают дополнительную стипендию. </w:t>
      </w:r>
      <w:r>
        <w:rPr>
          <w:rFonts w:ascii="PT Astra Serif" w:hAnsi="PT Astra Serif"/>
          <w:sz w:val="28"/>
          <w:szCs w:val="28"/>
        </w:rPr>
        <w:t>Только п</w:t>
      </w:r>
      <w:r w:rsidR="009C20A2" w:rsidRPr="00182B56">
        <w:rPr>
          <w:rFonts w:ascii="PT Astra Serif" w:hAnsi="PT Astra Serif"/>
          <w:sz w:val="28"/>
          <w:szCs w:val="28"/>
        </w:rPr>
        <w:t>о договорам о целевом обучении з</w:t>
      </w:r>
      <w:r w:rsidR="00F6752F" w:rsidRPr="00182B56">
        <w:rPr>
          <w:rFonts w:ascii="PT Astra Serif" w:hAnsi="PT Astra Serif"/>
          <w:sz w:val="28"/>
          <w:szCs w:val="28"/>
        </w:rPr>
        <w:t>а</w:t>
      </w:r>
      <w:r w:rsidR="009C20A2" w:rsidRPr="00182B56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прошедшие</w:t>
      </w:r>
      <w:proofErr w:type="gramEnd"/>
      <w:r w:rsidR="00F6752F" w:rsidRPr="00182B56">
        <w:rPr>
          <w:rFonts w:ascii="PT Astra Serif" w:hAnsi="PT Astra Serif"/>
          <w:sz w:val="28"/>
          <w:szCs w:val="28"/>
        </w:rPr>
        <w:t xml:space="preserve"> 3 года в больницу трудоустроены 3 участковых врача-терапевта, 2 участковых врача-педиатра, 7 врачей узких специальностей. </w:t>
      </w:r>
      <w:r>
        <w:rPr>
          <w:rFonts w:ascii="PT Astra Serif" w:hAnsi="PT Astra Serif"/>
          <w:sz w:val="28"/>
          <w:szCs w:val="28"/>
        </w:rPr>
        <w:t>Решая жилищный вопрос для медицинских работников, муниципалитет</w:t>
      </w:r>
      <w:r w:rsidR="00182B56" w:rsidRPr="00182B56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2024 году провел</w:t>
      </w:r>
      <w:r w:rsidR="00F6752F" w:rsidRPr="00182B56">
        <w:rPr>
          <w:rFonts w:ascii="PT Astra Serif" w:hAnsi="PT Astra Serif"/>
          <w:sz w:val="28"/>
          <w:szCs w:val="28"/>
        </w:rPr>
        <w:t xml:space="preserve"> капитальный ремонт в 11 муниципальных квартирах на сумму около 7 </w:t>
      </w:r>
      <w:r w:rsidR="00156558">
        <w:rPr>
          <w:rFonts w:ascii="PT Astra Serif" w:hAnsi="PT Astra Serif"/>
          <w:sz w:val="28"/>
          <w:szCs w:val="28"/>
        </w:rPr>
        <w:t>миллионов</w:t>
      </w:r>
      <w:r w:rsidR="00F6752F" w:rsidRPr="00182B56">
        <w:rPr>
          <w:rFonts w:ascii="PT Astra Serif" w:hAnsi="PT Astra Serif"/>
          <w:sz w:val="28"/>
          <w:szCs w:val="28"/>
        </w:rPr>
        <w:t xml:space="preserve"> рублей, </w:t>
      </w:r>
      <w:r w:rsidR="009C20A2" w:rsidRPr="00182B56">
        <w:rPr>
          <w:rFonts w:ascii="PT Astra Serif" w:hAnsi="PT Astra Serif"/>
          <w:sz w:val="28"/>
          <w:szCs w:val="28"/>
        </w:rPr>
        <w:t>3</w:t>
      </w:r>
      <w:r w:rsidR="00F6752F" w:rsidRPr="00182B56">
        <w:rPr>
          <w:rFonts w:ascii="PT Astra Serif" w:hAnsi="PT Astra Serif"/>
          <w:sz w:val="28"/>
          <w:szCs w:val="28"/>
        </w:rPr>
        <w:t xml:space="preserve"> квартир</w:t>
      </w:r>
      <w:r w:rsidR="009C20A2" w:rsidRPr="00182B56">
        <w:rPr>
          <w:rFonts w:ascii="PT Astra Serif" w:hAnsi="PT Astra Serif"/>
          <w:sz w:val="28"/>
          <w:szCs w:val="28"/>
        </w:rPr>
        <w:t>ы</w:t>
      </w:r>
      <w:r w:rsidR="00F6752F" w:rsidRPr="00182B56">
        <w:rPr>
          <w:rFonts w:ascii="PT Astra Serif" w:hAnsi="PT Astra Serif"/>
          <w:sz w:val="28"/>
          <w:szCs w:val="28"/>
        </w:rPr>
        <w:t xml:space="preserve"> уже предоставлен</w:t>
      </w:r>
      <w:r w:rsidR="009C20A2" w:rsidRPr="00182B56">
        <w:rPr>
          <w:rFonts w:ascii="PT Astra Serif" w:hAnsi="PT Astra Serif"/>
          <w:sz w:val="28"/>
          <w:szCs w:val="28"/>
        </w:rPr>
        <w:t>ы</w:t>
      </w:r>
      <w:r w:rsidR="00F6752F" w:rsidRPr="00182B56">
        <w:rPr>
          <w:rFonts w:ascii="PT Astra Serif" w:hAnsi="PT Astra Serif"/>
          <w:sz w:val="28"/>
          <w:szCs w:val="28"/>
        </w:rPr>
        <w:t xml:space="preserve"> молодым врачам. </w:t>
      </w:r>
    </w:p>
    <w:p w:rsidR="006A0628" w:rsidRDefault="006A0628">
      <w:pPr>
        <w:pStyle w:val="a5"/>
        <w:tabs>
          <w:tab w:val="left" w:pos="2552"/>
        </w:tabs>
        <w:spacing w:after="0" w:line="276" w:lineRule="auto"/>
        <w:ind w:left="0" w:firstLine="567"/>
        <w:jc w:val="both"/>
        <w:rPr>
          <w:sz w:val="28"/>
          <w:szCs w:val="28"/>
        </w:rPr>
      </w:pPr>
    </w:p>
    <w:p w:rsidR="006A0628" w:rsidRDefault="00AC49A7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Наряду с уровнем квалификации медицинских работников, для решения задачи по повышению ожидаемой продолжительности жизни до 78 лет, конечно же</w:t>
      </w:r>
      <w:r w:rsidR="0015655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необходимо современное оборудование и укрепление системы реабилитации.</w:t>
      </w:r>
      <w:r w:rsidR="00791417">
        <w:rPr>
          <w:rFonts w:ascii="PT Astra Serif" w:hAnsi="PT Astra Serif"/>
          <w:sz w:val="28"/>
          <w:szCs w:val="28"/>
        </w:rPr>
        <w:t xml:space="preserve"> </w:t>
      </w:r>
      <w:r w:rsidR="00A856D5">
        <w:rPr>
          <w:rFonts w:ascii="PT Astra Serif" w:hAnsi="PT Astra Serif"/>
          <w:sz w:val="28"/>
          <w:szCs w:val="28"/>
        </w:rPr>
        <w:t xml:space="preserve">Балашовская районная больница уже на протяжении 4-х лет принимает участие в реализации региональной </w:t>
      </w:r>
      <w:proofErr w:type="gramStart"/>
      <w:r w:rsidR="00A856D5">
        <w:rPr>
          <w:rFonts w:ascii="PT Astra Serif" w:hAnsi="PT Astra Serif"/>
          <w:sz w:val="28"/>
          <w:szCs w:val="28"/>
        </w:rPr>
        <w:t>Программы модернизации первичного звена здравоохранения Саратовской области</w:t>
      </w:r>
      <w:proofErr w:type="gramEnd"/>
      <w:r w:rsidR="00A856D5">
        <w:rPr>
          <w:rFonts w:ascii="PT Astra Serif" w:hAnsi="PT Astra Serif"/>
          <w:sz w:val="28"/>
          <w:szCs w:val="28"/>
        </w:rPr>
        <w:t>.</w:t>
      </w:r>
    </w:p>
    <w:p w:rsidR="006A0628" w:rsidRDefault="006A0628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AC49A7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Только в</w:t>
      </w:r>
      <w:r w:rsidR="00A856D5">
        <w:rPr>
          <w:rFonts w:ascii="PT Astra Serif" w:hAnsi="PT Astra Serif"/>
          <w:sz w:val="28"/>
          <w:szCs w:val="28"/>
        </w:rPr>
        <w:t xml:space="preserve"> 2024 году закуплено 12 единиц современного оборудования на сумму </w:t>
      </w:r>
      <w:r w:rsidR="00F6752F">
        <w:rPr>
          <w:rFonts w:ascii="PT Astra Serif" w:hAnsi="PT Astra Serif"/>
          <w:sz w:val="28"/>
          <w:szCs w:val="28"/>
        </w:rPr>
        <w:t>около 22-х</w:t>
      </w:r>
      <w:r w:rsidR="00156558">
        <w:rPr>
          <w:rFonts w:ascii="PT Astra Serif" w:hAnsi="PT Astra Serif"/>
          <w:sz w:val="28"/>
          <w:szCs w:val="28"/>
        </w:rPr>
        <w:t xml:space="preserve"> миллионов</w:t>
      </w:r>
      <w:r w:rsidR="00A856D5">
        <w:rPr>
          <w:rFonts w:ascii="PT Astra Serif" w:hAnsi="PT Astra Serif"/>
          <w:sz w:val="28"/>
          <w:szCs w:val="28"/>
        </w:rPr>
        <w:t xml:space="preserve"> рублей, а также проведен капитальный ремонт </w:t>
      </w:r>
      <w:r w:rsidR="00A856D5">
        <w:rPr>
          <w:rFonts w:ascii="PT Astra Serif" w:hAnsi="PT Astra Serif"/>
          <w:color w:val="000000"/>
          <w:sz w:val="28"/>
          <w:szCs w:val="28"/>
        </w:rPr>
        <w:t>помещений поликлинического отделения №3 под установку компьютерного томографа, который уже установлен и введен в эксплуатацию в январе этого года по программе модернизации 2025 года.</w:t>
      </w:r>
    </w:p>
    <w:p w:rsidR="00156558" w:rsidRDefault="00156558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0628" w:rsidRDefault="00A856D5">
      <w:pPr>
        <w:suppressAutoHyphens/>
        <w:spacing w:after="0"/>
        <w:ind w:firstLine="567"/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>Информационная открытость власти</w:t>
      </w:r>
    </w:p>
    <w:p w:rsidR="006A0628" w:rsidRDefault="00AC49A7">
      <w:pPr>
        <w:suppressAutoHyphens/>
        <w:spacing w:after="0"/>
        <w:ind w:firstLine="567"/>
        <w:jc w:val="both"/>
        <w:rPr>
          <w:rFonts w:ascii="PT Astra Serif" w:hAnsi="PT Astra Serif" w:cs="Segoe UI"/>
          <w:sz w:val="28"/>
          <w:szCs w:val="28"/>
          <w:shd w:val="clear" w:color="auto" w:fill="FFFFFF"/>
        </w:rPr>
      </w:pPr>
      <w:r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Еще раз повторюсь, что люди </w:t>
      </w:r>
      <w:r w:rsidR="0087638B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- </w:t>
      </w:r>
      <w:r>
        <w:rPr>
          <w:rFonts w:ascii="PT Astra Serif" w:hAnsi="PT Astra Serif" w:cs="Segoe UI"/>
          <w:sz w:val="28"/>
          <w:szCs w:val="28"/>
          <w:shd w:val="clear" w:color="auto" w:fill="FFFFFF"/>
        </w:rPr>
        <w:t>это главная ценность. Комфортные условия для жизнедеятельности человека сегодня неразрывно связаны с р</w:t>
      </w:r>
      <w:r w:rsidR="00A856D5">
        <w:rPr>
          <w:rFonts w:ascii="PT Astra Serif" w:hAnsi="PT Astra Serif" w:cs="Segoe UI"/>
          <w:sz w:val="28"/>
          <w:szCs w:val="28"/>
          <w:shd w:val="clear" w:color="auto" w:fill="FFFFFF"/>
        </w:rPr>
        <w:t>абот</w:t>
      </w:r>
      <w:r>
        <w:rPr>
          <w:rFonts w:ascii="PT Astra Serif" w:hAnsi="PT Astra Serif" w:cs="Segoe UI"/>
          <w:sz w:val="28"/>
          <w:szCs w:val="28"/>
          <w:shd w:val="clear" w:color="auto" w:fill="FFFFFF"/>
        </w:rPr>
        <w:t>ой</w:t>
      </w:r>
      <w:r w:rsidR="00A856D5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 органов власти</w:t>
      </w:r>
      <w:r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, которая </w:t>
      </w:r>
      <w:r w:rsidR="00A856D5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должна быть всегда открытой и понятной людям, это формирует доверие жителей и дает возможность быстро реагировать на запросы населения. Наступило время, когда жителям достаточно обратиться на сайте или в социальных сетях, чтобы вопрос был взят в работу и оперативно решен. Поэтому с каждым годом количество таких обращений неуклонно растет. </w:t>
      </w:r>
    </w:p>
    <w:p w:rsidR="0087638B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условиях специальной военной операции новый импульс развития получило волонтерское движение. В настоящее время в районе действуют десятки групп волонтеров, оказывающих помощь бойцам в зоне СВО</w:t>
      </w:r>
      <w:r w:rsidR="00F405A2">
        <w:rPr>
          <w:rFonts w:ascii="PT Astra Serif" w:hAnsi="PT Astra Serif"/>
          <w:sz w:val="28"/>
          <w:szCs w:val="28"/>
        </w:rPr>
        <w:t xml:space="preserve">, </w:t>
      </w:r>
      <w:r w:rsidR="0087638B">
        <w:rPr>
          <w:rFonts w:ascii="PT Astra Serif" w:hAnsi="PT Astra Serif"/>
          <w:sz w:val="28"/>
          <w:szCs w:val="28"/>
        </w:rPr>
        <w:t>формируя</w:t>
      </w:r>
      <w:r w:rsidR="00F405A2">
        <w:rPr>
          <w:rFonts w:ascii="PT Astra Serif" w:hAnsi="PT Astra Serif"/>
          <w:sz w:val="28"/>
          <w:szCs w:val="28"/>
        </w:rPr>
        <w:t xml:space="preserve"> колонн</w:t>
      </w:r>
      <w:r w:rsidR="0087638B">
        <w:rPr>
          <w:rFonts w:ascii="PT Astra Serif" w:hAnsi="PT Astra Serif"/>
          <w:sz w:val="28"/>
          <w:szCs w:val="28"/>
        </w:rPr>
        <w:t>ы</w:t>
      </w:r>
      <w:r w:rsidR="00F405A2">
        <w:rPr>
          <w:rFonts w:ascii="PT Astra Serif" w:hAnsi="PT Astra Serif"/>
          <w:sz w:val="28"/>
          <w:szCs w:val="28"/>
        </w:rPr>
        <w:t xml:space="preserve"> с гум</w:t>
      </w:r>
      <w:r w:rsidR="0087638B">
        <w:rPr>
          <w:rFonts w:ascii="PT Astra Serif" w:hAnsi="PT Astra Serif"/>
          <w:sz w:val="28"/>
          <w:szCs w:val="28"/>
        </w:rPr>
        <w:t xml:space="preserve">анитарными </w:t>
      </w:r>
      <w:r w:rsidR="00F405A2">
        <w:rPr>
          <w:rFonts w:ascii="PT Astra Serif" w:hAnsi="PT Astra Serif"/>
          <w:sz w:val="28"/>
          <w:szCs w:val="28"/>
        </w:rPr>
        <w:t>груз</w:t>
      </w:r>
      <w:r w:rsidR="0087638B">
        <w:rPr>
          <w:rFonts w:ascii="PT Astra Serif" w:hAnsi="PT Astra Serif"/>
          <w:sz w:val="28"/>
          <w:szCs w:val="28"/>
        </w:rPr>
        <w:t xml:space="preserve">ами. Благодаря волонтерам, </w:t>
      </w:r>
      <w:r w:rsidR="00F405A2">
        <w:rPr>
          <w:rFonts w:ascii="PT Astra Serif" w:hAnsi="PT Astra Serif"/>
          <w:sz w:val="28"/>
          <w:szCs w:val="28"/>
        </w:rPr>
        <w:t xml:space="preserve">десятки тонн груза и самых необходимых вещей </w:t>
      </w:r>
      <w:r w:rsidR="0087638B">
        <w:rPr>
          <w:rFonts w:ascii="PT Astra Serif" w:hAnsi="PT Astra Serif"/>
          <w:sz w:val="28"/>
          <w:szCs w:val="28"/>
        </w:rPr>
        <w:t xml:space="preserve">переданы </w:t>
      </w:r>
      <w:r w:rsidR="00F405A2">
        <w:rPr>
          <w:rFonts w:ascii="PT Astra Serif" w:hAnsi="PT Astra Serif"/>
          <w:sz w:val="28"/>
          <w:szCs w:val="28"/>
        </w:rPr>
        <w:t xml:space="preserve">для наших ребят. Благотворительный фонд «Благодарность-2015» только за прошлый год собрал и отправил грузов на сумму более 18 </w:t>
      </w:r>
      <w:r w:rsidR="0087638B">
        <w:rPr>
          <w:rFonts w:ascii="PT Astra Serif" w:hAnsi="PT Astra Serif"/>
          <w:sz w:val="28"/>
          <w:szCs w:val="28"/>
        </w:rPr>
        <w:t>миллионов</w:t>
      </w:r>
      <w:r w:rsidR="00F405A2">
        <w:rPr>
          <w:rFonts w:ascii="PT Astra Serif" w:hAnsi="PT Astra Serif"/>
          <w:sz w:val="28"/>
          <w:szCs w:val="28"/>
        </w:rPr>
        <w:t xml:space="preserve"> рублей. </w:t>
      </w:r>
    </w:p>
    <w:p w:rsidR="00DF6314" w:rsidRDefault="00DF6314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0628" w:rsidRDefault="00F405A2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взаимодействия с ветеранами</w:t>
      </w:r>
      <w:r w:rsidRPr="00F405A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территории Балашовского района, наряду с работой Фонда «Защитники Отечества», о</w:t>
      </w:r>
      <w:r w:rsidR="00AC49A7">
        <w:rPr>
          <w:rFonts w:ascii="PT Astra Serif" w:hAnsi="PT Astra Serif"/>
          <w:sz w:val="28"/>
          <w:szCs w:val="28"/>
        </w:rPr>
        <w:t xml:space="preserve">ткрыт филиал </w:t>
      </w:r>
      <w:r>
        <w:rPr>
          <w:rFonts w:ascii="PT Astra Serif" w:hAnsi="PT Astra Serif"/>
          <w:sz w:val="28"/>
          <w:szCs w:val="28"/>
        </w:rPr>
        <w:t>Саратовской</w:t>
      </w:r>
      <w:r w:rsidRPr="00F405A2">
        <w:rPr>
          <w:rFonts w:ascii="PT Astra Serif" w:hAnsi="PT Astra Serif"/>
          <w:sz w:val="28"/>
          <w:szCs w:val="28"/>
        </w:rPr>
        <w:t xml:space="preserve"> Региональн</w:t>
      </w:r>
      <w:r>
        <w:rPr>
          <w:rFonts w:ascii="PT Astra Serif" w:hAnsi="PT Astra Serif"/>
          <w:sz w:val="28"/>
          <w:szCs w:val="28"/>
        </w:rPr>
        <w:t>ой</w:t>
      </w:r>
      <w:r w:rsidRPr="00F405A2">
        <w:rPr>
          <w:rFonts w:ascii="PT Astra Serif" w:hAnsi="PT Astra Serif"/>
          <w:sz w:val="28"/>
          <w:szCs w:val="28"/>
        </w:rPr>
        <w:t xml:space="preserve"> Общественн</w:t>
      </w:r>
      <w:r>
        <w:rPr>
          <w:rFonts w:ascii="PT Astra Serif" w:hAnsi="PT Astra Serif"/>
          <w:sz w:val="28"/>
          <w:szCs w:val="28"/>
        </w:rPr>
        <w:t>ой</w:t>
      </w:r>
      <w:r w:rsidRPr="00F405A2">
        <w:rPr>
          <w:rFonts w:ascii="PT Astra Serif" w:hAnsi="PT Astra Serif"/>
          <w:sz w:val="28"/>
          <w:szCs w:val="28"/>
        </w:rPr>
        <w:t xml:space="preserve"> Организаци</w:t>
      </w:r>
      <w:r>
        <w:rPr>
          <w:rFonts w:ascii="PT Astra Serif" w:hAnsi="PT Astra Serif"/>
          <w:sz w:val="28"/>
          <w:szCs w:val="28"/>
        </w:rPr>
        <w:t>и</w:t>
      </w:r>
      <w:r w:rsidRPr="00F405A2">
        <w:rPr>
          <w:rFonts w:ascii="PT Astra Serif" w:hAnsi="PT Astra Serif"/>
          <w:sz w:val="28"/>
          <w:szCs w:val="28"/>
        </w:rPr>
        <w:t xml:space="preserve"> "Ассоциация Ветеранов Специальной Военной Операции"</w:t>
      </w:r>
      <w:r w:rsidR="00F6752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При этом в своей работе мы не забываем и о</w:t>
      </w:r>
      <w:r w:rsidR="0087638B"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 xml:space="preserve"> их семьях.</w:t>
      </w:r>
    </w:p>
    <w:p w:rsidR="0087638B" w:rsidRDefault="0087638B" w:rsidP="00F405A2">
      <w:pPr>
        <w:suppressAutoHyphens/>
        <w:spacing w:after="0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1C24CF" w:rsidRDefault="00A856D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C24CF">
        <w:rPr>
          <w:rFonts w:ascii="PT Astra Serif" w:hAnsi="PT Astra Serif"/>
          <w:bCs/>
          <w:sz w:val="28"/>
          <w:szCs w:val="28"/>
        </w:rPr>
        <w:t>Дорогие друзья!</w:t>
      </w:r>
      <w:r w:rsidRPr="001C24C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C24CF" w:rsidRPr="001C24CF">
        <w:rPr>
          <w:rFonts w:ascii="PT Astra Serif" w:hAnsi="PT Astra Serif"/>
          <w:sz w:val="28"/>
          <w:szCs w:val="28"/>
        </w:rPr>
        <w:t>В прошлом году нам удалось решить ряд важных задач, которые мы ставили перед собой.</w:t>
      </w:r>
      <w:r w:rsidR="001C24CF">
        <w:rPr>
          <w:rFonts w:ascii="PT Astra Serif" w:hAnsi="PT Astra Serif"/>
          <w:sz w:val="28"/>
          <w:szCs w:val="28"/>
        </w:rPr>
        <w:t xml:space="preserve"> </w:t>
      </w:r>
      <w:r w:rsidR="001C24CF" w:rsidRPr="001C24CF">
        <w:rPr>
          <w:rFonts w:ascii="PT Astra Serif" w:hAnsi="PT Astra Serif"/>
          <w:sz w:val="28"/>
          <w:szCs w:val="28"/>
        </w:rPr>
        <w:t xml:space="preserve">Конечно, впереди ещё много работы. Предстоит укрепить достигнутые результаты, завершить текущие проекты и начать новые. </w:t>
      </w:r>
    </w:p>
    <w:p w:rsidR="001C24CF" w:rsidRDefault="001C24CF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6752F" w:rsidRDefault="001C24CF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C24CF">
        <w:rPr>
          <w:rFonts w:ascii="PT Astra Serif" w:hAnsi="PT Astra Serif"/>
          <w:sz w:val="28"/>
          <w:szCs w:val="28"/>
        </w:rPr>
        <w:t>Уверен, что вместе мы справимся — важно сохранять наши сплоченность и настрой на успешное развитие родного края и продолжать диалог, чтобы оперативно реагировать на вызовы.</w:t>
      </w:r>
    </w:p>
    <w:p w:rsidR="001C24CF" w:rsidRPr="001C24CF" w:rsidRDefault="001C24CF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6A0628" w:rsidRDefault="00182B56" w:rsidP="00F405A2">
      <w:pPr>
        <w:suppressAutoHyphens/>
        <w:spacing w:after="0"/>
        <w:ind w:firstLine="567"/>
        <w:jc w:val="both"/>
      </w:pPr>
      <w:r>
        <w:rPr>
          <w:rFonts w:ascii="PT Astra Serif" w:hAnsi="PT Astra Serif"/>
          <w:sz w:val="28"/>
          <w:szCs w:val="28"/>
          <w:shd w:val="clear" w:color="auto" w:fill="FFFFFF"/>
        </w:rPr>
        <w:t>Благодарю</w:t>
      </w:r>
      <w:r w:rsidR="00F6752F">
        <w:rPr>
          <w:rFonts w:ascii="PT Astra Serif" w:hAnsi="PT Astra Serif"/>
          <w:sz w:val="28"/>
          <w:szCs w:val="28"/>
          <w:shd w:val="clear" w:color="auto" w:fill="FFFFFF"/>
        </w:rPr>
        <w:t xml:space="preserve"> за внимание!</w:t>
      </w:r>
    </w:p>
    <w:sectPr w:rsidR="006A0628" w:rsidSect="006A0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19" w:rsidRDefault="00096A19">
      <w:pPr>
        <w:spacing w:line="240" w:lineRule="auto"/>
      </w:pPr>
      <w:r>
        <w:separator/>
      </w:r>
    </w:p>
  </w:endnote>
  <w:endnote w:type="continuationSeparator" w:id="0">
    <w:p w:rsidR="00096A19" w:rsidRDefault="0009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19" w:rsidRDefault="00096A19">
      <w:pPr>
        <w:spacing w:after="0"/>
      </w:pPr>
      <w:r>
        <w:separator/>
      </w:r>
    </w:p>
  </w:footnote>
  <w:footnote w:type="continuationSeparator" w:id="0">
    <w:p w:rsidR="00096A19" w:rsidRDefault="00096A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4B80"/>
    <w:rsid w:val="00007CFA"/>
    <w:rsid w:val="00057B44"/>
    <w:rsid w:val="00096A19"/>
    <w:rsid w:val="00097357"/>
    <w:rsid w:val="00112B82"/>
    <w:rsid w:val="00124C10"/>
    <w:rsid w:val="001306B9"/>
    <w:rsid w:val="001350F1"/>
    <w:rsid w:val="00156558"/>
    <w:rsid w:val="00165CD3"/>
    <w:rsid w:val="00182B56"/>
    <w:rsid w:val="00192AA0"/>
    <w:rsid w:val="00197484"/>
    <w:rsid w:val="001B5EFC"/>
    <w:rsid w:val="001C24CF"/>
    <w:rsid w:val="001C2D95"/>
    <w:rsid w:val="001E3144"/>
    <w:rsid w:val="001F75CD"/>
    <w:rsid w:val="00200F0E"/>
    <w:rsid w:val="002138A7"/>
    <w:rsid w:val="002170A4"/>
    <w:rsid w:val="00232958"/>
    <w:rsid w:val="00261F59"/>
    <w:rsid w:val="00266CAB"/>
    <w:rsid w:val="002742E9"/>
    <w:rsid w:val="00281192"/>
    <w:rsid w:val="002A120B"/>
    <w:rsid w:val="002A5F23"/>
    <w:rsid w:val="002E2378"/>
    <w:rsid w:val="00342EB4"/>
    <w:rsid w:val="00347D5F"/>
    <w:rsid w:val="003677AD"/>
    <w:rsid w:val="003A6D92"/>
    <w:rsid w:val="003A7D3F"/>
    <w:rsid w:val="003B7071"/>
    <w:rsid w:val="003F7533"/>
    <w:rsid w:val="00406BB4"/>
    <w:rsid w:val="004120E6"/>
    <w:rsid w:val="00475336"/>
    <w:rsid w:val="00491D1D"/>
    <w:rsid w:val="0049712A"/>
    <w:rsid w:val="004A31D9"/>
    <w:rsid w:val="004B5C3A"/>
    <w:rsid w:val="004D55FB"/>
    <w:rsid w:val="0050594B"/>
    <w:rsid w:val="005218E5"/>
    <w:rsid w:val="00583DAB"/>
    <w:rsid w:val="005A1090"/>
    <w:rsid w:val="005A1101"/>
    <w:rsid w:val="005B1A1F"/>
    <w:rsid w:val="005D3AD3"/>
    <w:rsid w:val="005E4B80"/>
    <w:rsid w:val="00642A4E"/>
    <w:rsid w:val="0064331D"/>
    <w:rsid w:val="00655336"/>
    <w:rsid w:val="00694F2B"/>
    <w:rsid w:val="006A0628"/>
    <w:rsid w:val="006C2BF8"/>
    <w:rsid w:val="007016A6"/>
    <w:rsid w:val="0076369A"/>
    <w:rsid w:val="00770328"/>
    <w:rsid w:val="00791021"/>
    <w:rsid w:val="00791417"/>
    <w:rsid w:val="00795F7F"/>
    <w:rsid w:val="007A12FD"/>
    <w:rsid w:val="007C0AEF"/>
    <w:rsid w:val="007C3CF4"/>
    <w:rsid w:val="008006AA"/>
    <w:rsid w:val="00803FEC"/>
    <w:rsid w:val="00804F9C"/>
    <w:rsid w:val="00806C72"/>
    <w:rsid w:val="008428FB"/>
    <w:rsid w:val="00863172"/>
    <w:rsid w:val="008725D0"/>
    <w:rsid w:val="0087638B"/>
    <w:rsid w:val="0089144E"/>
    <w:rsid w:val="008936C1"/>
    <w:rsid w:val="008C64B7"/>
    <w:rsid w:val="008E2824"/>
    <w:rsid w:val="00903FED"/>
    <w:rsid w:val="00931C4E"/>
    <w:rsid w:val="00940BDA"/>
    <w:rsid w:val="009457BF"/>
    <w:rsid w:val="00975923"/>
    <w:rsid w:val="00982A1D"/>
    <w:rsid w:val="009A3D4E"/>
    <w:rsid w:val="009B3CD3"/>
    <w:rsid w:val="009C20A2"/>
    <w:rsid w:val="009C23EF"/>
    <w:rsid w:val="009D1072"/>
    <w:rsid w:val="009F123F"/>
    <w:rsid w:val="00A1624D"/>
    <w:rsid w:val="00A163F1"/>
    <w:rsid w:val="00A2441A"/>
    <w:rsid w:val="00A25324"/>
    <w:rsid w:val="00A553DE"/>
    <w:rsid w:val="00A76303"/>
    <w:rsid w:val="00A842B7"/>
    <w:rsid w:val="00A856D5"/>
    <w:rsid w:val="00AC49A7"/>
    <w:rsid w:val="00AE5D0F"/>
    <w:rsid w:val="00AF570A"/>
    <w:rsid w:val="00B1471D"/>
    <w:rsid w:val="00B15916"/>
    <w:rsid w:val="00B221A5"/>
    <w:rsid w:val="00B231E3"/>
    <w:rsid w:val="00B26778"/>
    <w:rsid w:val="00B52563"/>
    <w:rsid w:val="00BB5E3B"/>
    <w:rsid w:val="00BF7545"/>
    <w:rsid w:val="00C201B1"/>
    <w:rsid w:val="00C31019"/>
    <w:rsid w:val="00C52F31"/>
    <w:rsid w:val="00C60172"/>
    <w:rsid w:val="00C66D76"/>
    <w:rsid w:val="00C72B94"/>
    <w:rsid w:val="00CA27E5"/>
    <w:rsid w:val="00CB214B"/>
    <w:rsid w:val="00CD0FAE"/>
    <w:rsid w:val="00CE4EF6"/>
    <w:rsid w:val="00CF6FBB"/>
    <w:rsid w:val="00D6352D"/>
    <w:rsid w:val="00D65F01"/>
    <w:rsid w:val="00D9171D"/>
    <w:rsid w:val="00D97257"/>
    <w:rsid w:val="00DC5D80"/>
    <w:rsid w:val="00DF4884"/>
    <w:rsid w:val="00DF6314"/>
    <w:rsid w:val="00DF7A10"/>
    <w:rsid w:val="00E0347C"/>
    <w:rsid w:val="00E05E08"/>
    <w:rsid w:val="00E17800"/>
    <w:rsid w:val="00E2376C"/>
    <w:rsid w:val="00E330CF"/>
    <w:rsid w:val="00E45A19"/>
    <w:rsid w:val="00E62AF3"/>
    <w:rsid w:val="00E96F66"/>
    <w:rsid w:val="00EB37C2"/>
    <w:rsid w:val="00EC1D4A"/>
    <w:rsid w:val="00F210C2"/>
    <w:rsid w:val="00F405A2"/>
    <w:rsid w:val="00F51C71"/>
    <w:rsid w:val="00F6752F"/>
    <w:rsid w:val="00FD3782"/>
    <w:rsid w:val="00FD7DA0"/>
    <w:rsid w:val="00FF31EF"/>
    <w:rsid w:val="00FF6A3E"/>
    <w:rsid w:val="57835D53"/>
    <w:rsid w:val="6EE81081"/>
    <w:rsid w:val="748D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0628"/>
    <w:rPr>
      <w:i/>
      <w:iCs/>
    </w:rPr>
  </w:style>
  <w:style w:type="character" w:styleId="a4">
    <w:name w:val="Strong"/>
    <w:basedOn w:val="a0"/>
    <w:uiPriority w:val="22"/>
    <w:qFormat/>
    <w:rsid w:val="006A0628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6A0628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1 Знак"/>
    <w:basedOn w:val="a"/>
    <w:uiPriority w:val="99"/>
    <w:qFormat/>
    <w:rsid w:val="006A06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qFormat/>
    <w:rsid w:val="006A0628"/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A0628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6A0628"/>
    <w:rPr>
      <w:rFonts w:ascii="Calibri" w:eastAsia="Calibri" w:hAnsi="Calibri" w:cs="Times New Roman"/>
    </w:rPr>
  </w:style>
  <w:style w:type="paragraph" w:customStyle="1" w:styleId="formattext">
    <w:name w:val="formattext"/>
    <w:basedOn w:val="a"/>
    <w:qFormat/>
    <w:rsid w:val="006A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xlpa">
    <w:name w:val="_04xlpa"/>
    <w:basedOn w:val="a"/>
    <w:rsid w:val="006A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6A0628"/>
  </w:style>
  <w:style w:type="paragraph" w:styleId="ab">
    <w:name w:val="List Paragraph"/>
    <w:basedOn w:val="a"/>
    <w:uiPriority w:val="34"/>
    <w:qFormat/>
    <w:rsid w:val="006A06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c">
    <w:name w:val="Базовый"/>
    <w:rsid w:val="006A062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color w:val="00000A"/>
      <w:sz w:val="22"/>
      <w:szCs w:val="22"/>
    </w:rPr>
  </w:style>
  <w:style w:type="paragraph" w:customStyle="1" w:styleId="1">
    <w:name w:val="Без интервала1"/>
    <w:qFormat/>
    <w:rsid w:val="006A0628"/>
    <w:pPr>
      <w:suppressAutoHyphens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6A062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0628"/>
  </w:style>
  <w:style w:type="character" w:customStyle="1" w:styleId="matching-text-highlight">
    <w:name w:val="matching-text-highlight"/>
    <w:basedOn w:val="a0"/>
    <w:rsid w:val="00701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BDAA-906A-4640-A2DB-EB9EA38F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 33</dc:creator>
  <cp:lastModifiedBy>inf 33</cp:lastModifiedBy>
  <cp:revision>4</cp:revision>
  <cp:lastPrinted>2025-02-14T06:58:00Z</cp:lastPrinted>
  <dcterms:created xsi:type="dcterms:W3CDTF">2025-02-24T07:15:00Z</dcterms:created>
  <dcterms:modified xsi:type="dcterms:W3CDTF">2025-02-24T12:46:00Z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AE5A35BF3893443C8A3561C75DCC6158_13</vt:lpwstr>
  </property>
</Properties>
</file>