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F90" w:rsidRPr="00E90F90" w:rsidRDefault="00E90F90" w:rsidP="00E90F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90F90">
        <w:rPr>
          <w:b/>
          <w:bCs/>
          <w:sz w:val="28"/>
          <w:szCs w:val="28"/>
        </w:rPr>
        <w:t>Перечень нормативных правовых актов</w:t>
      </w:r>
    </w:p>
    <w:p w:rsidR="00E90F90" w:rsidRPr="00E90F90" w:rsidRDefault="00E90F90" w:rsidP="00E90F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E90F90">
        <w:rPr>
          <w:b/>
          <w:bCs/>
          <w:sz w:val="28"/>
          <w:szCs w:val="28"/>
        </w:rPr>
        <w:t>необходимых</w:t>
      </w:r>
      <w:proofErr w:type="gramEnd"/>
      <w:r w:rsidRPr="00E90F90">
        <w:rPr>
          <w:b/>
          <w:bCs/>
          <w:sz w:val="28"/>
          <w:szCs w:val="28"/>
        </w:rPr>
        <w:t xml:space="preserve"> для предоставления муниципальной услуги</w:t>
      </w:r>
    </w:p>
    <w:p w:rsidR="00E90F90" w:rsidRPr="00E90F90" w:rsidRDefault="00E90F90" w:rsidP="00E90F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90F90">
        <w:rPr>
          <w:b/>
          <w:bCs/>
          <w:sz w:val="28"/>
          <w:szCs w:val="28"/>
        </w:rPr>
        <w:t xml:space="preserve">«Выдача выписки из Реестра муниципального нежилого фонда по </w:t>
      </w:r>
      <w:proofErr w:type="spellStart"/>
      <w:r w:rsidRPr="00E90F90">
        <w:rPr>
          <w:b/>
          <w:bCs/>
          <w:sz w:val="28"/>
          <w:szCs w:val="28"/>
        </w:rPr>
        <w:t>Балашовскому</w:t>
      </w:r>
      <w:proofErr w:type="spellEnd"/>
      <w:r w:rsidRPr="00E90F90">
        <w:rPr>
          <w:b/>
          <w:bCs/>
          <w:sz w:val="28"/>
          <w:szCs w:val="28"/>
        </w:rPr>
        <w:t xml:space="preserve"> муниципальному району»</w:t>
      </w:r>
    </w:p>
    <w:p w:rsidR="00E90F90" w:rsidRPr="00E90F90" w:rsidRDefault="00E90F90" w:rsidP="00E90F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90F90">
        <w:rPr>
          <w:sz w:val="28"/>
          <w:szCs w:val="28"/>
        </w:rPr>
        <w:t xml:space="preserve">1. Конституция Российской Федерации (принята всенародным голосованием 12.12.1993 с изменениями, одобренными в ходе общероссийского голосования 01.07.2020) (ред. от 06.02.2023) // Российская газета. 25 декабря 1993 г. № 237; Российская газета. 4 июля 2020 г. № 144. </w:t>
      </w:r>
      <w:proofErr w:type="gramStart"/>
      <w:r w:rsidRPr="00E90F90">
        <w:rPr>
          <w:sz w:val="28"/>
          <w:szCs w:val="28"/>
        </w:rPr>
        <w:t xml:space="preserve">Текст Конституции, включающий новые субъекты Российской Федерации - Донецкая Народная Республика, Луганская Народная Республика, Запорожская область и Херсонская область, приведен в соответствии с официальной публикацией на Официальном </w:t>
      </w:r>
      <w:proofErr w:type="spellStart"/>
      <w:r w:rsidRPr="00E90F90">
        <w:rPr>
          <w:sz w:val="28"/>
          <w:szCs w:val="28"/>
        </w:rPr>
        <w:t>интернет-портале</w:t>
      </w:r>
      <w:proofErr w:type="spellEnd"/>
      <w:r w:rsidRPr="00E90F90">
        <w:rPr>
          <w:sz w:val="28"/>
          <w:szCs w:val="28"/>
        </w:rPr>
        <w:t xml:space="preserve"> правовой информации (</w:t>
      </w:r>
      <w:hyperlink r:id="rId4" w:history="1">
        <w:r w:rsidRPr="00E90F90">
          <w:rPr>
            <w:rStyle w:val="a4"/>
            <w:color w:val="auto"/>
            <w:sz w:val="28"/>
            <w:szCs w:val="28"/>
            <w:u w:val="none"/>
          </w:rPr>
          <w:t>www.pravo.gov.ru</w:t>
        </w:r>
      </w:hyperlink>
      <w:r w:rsidRPr="00E90F90">
        <w:rPr>
          <w:sz w:val="28"/>
          <w:szCs w:val="28"/>
        </w:rPr>
        <w:t>), 6 октября 2022 г., № 0001202210060013;</w:t>
      </w:r>
      <w:proofErr w:type="gramEnd"/>
    </w:p>
    <w:p w:rsidR="00E90F90" w:rsidRPr="00E90F90" w:rsidRDefault="00E90F90" w:rsidP="00E90F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90F90">
        <w:rPr>
          <w:sz w:val="28"/>
          <w:szCs w:val="28"/>
        </w:rPr>
        <w:t>2. Гражданский кодекс Российской Федерации от 30 ноября 1994 г. № 51-ФЗ (Часть первая) (ред. от 01.01.2023) // СЗ РФ. 1994 г. № 32. Ст. 3301; 2023 г. № 5. Ст. 700.</w:t>
      </w:r>
    </w:p>
    <w:p w:rsidR="00E90F90" w:rsidRPr="00E90F90" w:rsidRDefault="00E90F90" w:rsidP="00E90F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90F90">
        <w:rPr>
          <w:sz w:val="28"/>
          <w:szCs w:val="28"/>
        </w:rPr>
        <w:t>3. Гражданский кодекс Российской Федерации от 26 января 1996 г. № 14-ФЗ (Часть вторая) (ред. от 01.01.2023)  // СЗ РФ. 1996 г. № 5. Ст. 410; 2023 г. № 5. Ст. 700.</w:t>
      </w:r>
    </w:p>
    <w:p w:rsidR="00E90F90" w:rsidRPr="00E90F90" w:rsidRDefault="00E90F90" w:rsidP="00E90F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90F90">
        <w:rPr>
          <w:sz w:val="28"/>
          <w:szCs w:val="28"/>
        </w:rPr>
        <w:t>4. Гражданский кодекс Российской Федерации (часть третья) от 26.11.2001 № 146-ФЗ (ред. от 14.04.2023) // СЗ РФ. 2001 г. № 49. Ст. 4552; 2023 г. № 16. Ст. 2758.</w:t>
      </w:r>
    </w:p>
    <w:p w:rsidR="00E90F90" w:rsidRPr="00E90F90" w:rsidRDefault="00E90F90" w:rsidP="00E90F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90F90">
        <w:rPr>
          <w:sz w:val="28"/>
          <w:szCs w:val="28"/>
        </w:rPr>
        <w:t xml:space="preserve">5. Гражданский кодекс Российской Федерации (часть четвертая) от 18.12.2006 № 230-ФЗ (ред. от 13.06.2023) (с </w:t>
      </w:r>
      <w:proofErr w:type="spellStart"/>
      <w:r w:rsidRPr="00E90F90">
        <w:rPr>
          <w:sz w:val="28"/>
          <w:szCs w:val="28"/>
        </w:rPr>
        <w:t>изм</w:t>
      </w:r>
      <w:proofErr w:type="spellEnd"/>
      <w:r w:rsidRPr="00E90F90">
        <w:rPr>
          <w:sz w:val="28"/>
          <w:szCs w:val="28"/>
        </w:rPr>
        <w:t>. и доп., вступ. в силу с 29.06.2023) // СЗ РФ. 2006 г. № 52 (часть I). Ст. 5496; 2023 г. № 25. Ст. 4424.</w:t>
      </w:r>
    </w:p>
    <w:p w:rsidR="00E90F90" w:rsidRPr="00E90F90" w:rsidRDefault="00E90F90" w:rsidP="00E90F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90F90">
        <w:rPr>
          <w:sz w:val="28"/>
          <w:szCs w:val="28"/>
        </w:rPr>
        <w:t>6. Гражданский процессуальный кодекс Российской Федерации от 14.11.2002 № 138-ФЗ (ред. от 24.06.2023) // СЗ РФ. 2002 г. № 46. Ст. 4532; 2023 г. № 26. Ст. 4687.</w:t>
      </w:r>
    </w:p>
    <w:p w:rsidR="00E90F90" w:rsidRPr="00E90F90" w:rsidRDefault="00E90F90" w:rsidP="00E90F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90F90">
        <w:rPr>
          <w:sz w:val="28"/>
          <w:szCs w:val="28"/>
        </w:rPr>
        <w:t xml:space="preserve">7. Федеральный закон от 31.05.2002 № 63-ФЗ (ред. от 31.07.2020, с </w:t>
      </w:r>
      <w:proofErr w:type="spellStart"/>
      <w:r w:rsidRPr="00E90F90">
        <w:rPr>
          <w:sz w:val="28"/>
          <w:szCs w:val="28"/>
        </w:rPr>
        <w:t>изм</w:t>
      </w:r>
      <w:proofErr w:type="spellEnd"/>
      <w:r w:rsidRPr="00E90F90">
        <w:rPr>
          <w:sz w:val="28"/>
          <w:szCs w:val="28"/>
        </w:rPr>
        <w:t xml:space="preserve">. от 10.11.2022) «Об адвокатской деятельности и адвокатуре в Российской </w:t>
      </w:r>
      <w:r w:rsidRPr="00E90F90">
        <w:rPr>
          <w:sz w:val="28"/>
          <w:szCs w:val="28"/>
        </w:rPr>
        <w:lastRenderedPageBreak/>
        <w:t xml:space="preserve">Федерации» (с </w:t>
      </w:r>
      <w:proofErr w:type="spellStart"/>
      <w:r w:rsidRPr="00E90F90">
        <w:rPr>
          <w:sz w:val="28"/>
          <w:szCs w:val="28"/>
        </w:rPr>
        <w:t>изм</w:t>
      </w:r>
      <w:proofErr w:type="spellEnd"/>
      <w:r w:rsidRPr="00E90F90">
        <w:rPr>
          <w:sz w:val="28"/>
          <w:szCs w:val="28"/>
        </w:rPr>
        <w:t>. и доп., вступ. в силу с 01.03.2022) // СЗ РФ. 2002 г. № 23. Ст. 2102; 2020. № 31 (часть I). Ст. 5027.</w:t>
      </w:r>
    </w:p>
    <w:p w:rsidR="00E90F90" w:rsidRPr="00E90F90" w:rsidRDefault="00E90F90" w:rsidP="00E90F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90F90">
        <w:rPr>
          <w:sz w:val="28"/>
          <w:szCs w:val="28"/>
        </w:rPr>
        <w:t xml:space="preserve">8. Федеральный закон от 06.10.2003 № 131-ФЗ (ред. от 29.05.2023, с </w:t>
      </w:r>
      <w:proofErr w:type="spellStart"/>
      <w:r w:rsidRPr="00E90F90">
        <w:rPr>
          <w:sz w:val="28"/>
          <w:szCs w:val="28"/>
        </w:rPr>
        <w:t>изм</w:t>
      </w:r>
      <w:proofErr w:type="spellEnd"/>
      <w:r w:rsidRPr="00E90F90">
        <w:rPr>
          <w:sz w:val="28"/>
          <w:szCs w:val="28"/>
        </w:rPr>
        <w:t>. от 30.05.2023) «Об общих принципах организации местного самоуправления в Российской Федерации» // СЗ РФ. 2003 г. № 40. Ст. 3822; 2023 г. № 23 (часть I). Ст. 4004.</w:t>
      </w:r>
    </w:p>
    <w:p w:rsidR="00E90F90" w:rsidRPr="00E90F90" w:rsidRDefault="00E90F90" w:rsidP="00E90F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90F90">
        <w:rPr>
          <w:sz w:val="28"/>
          <w:szCs w:val="28"/>
        </w:rPr>
        <w:t>9. Федеральный закон от 2 мая 2006 г. № 59-ФЗ «О порядке рассмотрения обращений граждан Российской Федерации» (ред. от 08.01.2019) // СЗ РФ. 2006 г. № 19 ст. 2060; 2018 г. № 53 (часть I) ст. 8454</w:t>
      </w:r>
    </w:p>
    <w:p w:rsidR="00E90F90" w:rsidRPr="00E90F90" w:rsidRDefault="00E90F90" w:rsidP="00E90F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90F90">
        <w:rPr>
          <w:sz w:val="28"/>
          <w:szCs w:val="28"/>
        </w:rPr>
        <w:t>10.           Федеральный закон от 27 июля 2006 г. № 152-ФЗ «О персональных данных» (ред. от 01.09.2022) // СЗ РФ. 2006 г. № 31 (часть I) ст. 3451;  СЗ РФ. 2023 г. № 6 ст. 915;</w:t>
      </w:r>
    </w:p>
    <w:p w:rsidR="00E90F90" w:rsidRPr="00E90F90" w:rsidRDefault="00E90F90" w:rsidP="00E90F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90F90">
        <w:rPr>
          <w:sz w:val="28"/>
          <w:szCs w:val="28"/>
        </w:rPr>
        <w:t>11.           Федеральный закон от 27.07.2010 № 210-ФЗ (ред. от 04.11.2022) «Об организации предоставления государственных и муниципальных услуг» //  СЗ РФ. 2010 г. № 31 ст. 4179; 2022 г. № 45 ст. 7672.</w:t>
      </w:r>
    </w:p>
    <w:p w:rsidR="00E90F90" w:rsidRPr="00E90F90" w:rsidRDefault="00E90F90" w:rsidP="00E90F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90F90">
        <w:rPr>
          <w:sz w:val="28"/>
          <w:szCs w:val="28"/>
        </w:rPr>
        <w:t>12.           Федеральный закон от 6 апреля 2011 г. № 63-ФЗ «Об электронной подписи»  (ред. от 01.01.2023) // СЗ РФ. 2011 г. № 15 ст. 2036; 2023 г. № 1 (часть I) ст. 16;</w:t>
      </w:r>
    </w:p>
    <w:p w:rsidR="00E90F90" w:rsidRPr="00E90F90" w:rsidRDefault="00E90F90" w:rsidP="00E90F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90F90">
        <w:rPr>
          <w:sz w:val="28"/>
          <w:szCs w:val="28"/>
        </w:rPr>
        <w:t xml:space="preserve">13.           Федеральный закон от 27.07.2006 № 149-ФЗ (ред. от 29.12.2022) «Об информации, информационных технологиях и о защите информации» (с </w:t>
      </w:r>
      <w:proofErr w:type="spellStart"/>
      <w:r w:rsidRPr="00E90F90">
        <w:rPr>
          <w:sz w:val="28"/>
          <w:szCs w:val="28"/>
        </w:rPr>
        <w:t>изм</w:t>
      </w:r>
      <w:proofErr w:type="spellEnd"/>
      <w:r w:rsidRPr="00E90F90">
        <w:rPr>
          <w:sz w:val="28"/>
          <w:szCs w:val="28"/>
        </w:rPr>
        <w:t>. и доп., вступ. в силу с 01.03.2023) // СЗ РФ. 2006 г. № 31 (часть I). Ст. 3448; 2023 г. № 1 (часть I). Ст. 51.</w:t>
      </w:r>
    </w:p>
    <w:p w:rsidR="00E90F90" w:rsidRPr="00E90F90" w:rsidRDefault="00E90F90" w:rsidP="00E90F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E90F90">
        <w:rPr>
          <w:sz w:val="28"/>
          <w:szCs w:val="28"/>
        </w:rPr>
        <w:t>14.           Решение Собрания депутатов Балашовского муниципального района Саратовской области от 26 сентября 2008 г. № 30/13 «Об утверждении «Положения о порядке управления и распоряжения муниципальной собственностью Балашовского муниципального района Саратовской области» с изменениями, внесенными Решением Собрания депутатов Балашовского муниципального района Саратовской области от 28 декабря 2011 г. № 16/15.</w:t>
      </w:r>
    </w:p>
    <w:p w:rsidR="007B64BF" w:rsidRPr="00E90F90" w:rsidRDefault="007B64BF" w:rsidP="00E90F9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B64BF" w:rsidRPr="00E90F90" w:rsidSect="007B6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0F90"/>
    <w:rsid w:val="007B64BF"/>
    <w:rsid w:val="00E90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0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0F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7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2024-07-23T11:28:00Z</dcterms:created>
  <dcterms:modified xsi:type="dcterms:W3CDTF">2024-07-23T11:29:00Z</dcterms:modified>
</cp:coreProperties>
</file>