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BFC6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noProof/>
          <w:spacing w:val="24"/>
          <w:sz w:val="24"/>
        </w:rPr>
        <w:drawing>
          <wp:inline distT="0" distB="0" distL="0" distR="0" wp14:anchorId="7141CE1D" wp14:editId="048D1903">
            <wp:extent cx="565150" cy="920750"/>
            <wp:effectExtent l="19050" t="0" r="6350" b="0"/>
            <wp:docPr id="1" name="Рисунок 4" descr="blsv-vol-crn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lsv-vol-crn-c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A0DA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14:paraId="7949DF9B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 </w:t>
      </w:r>
    </w:p>
    <w:p w14:paraId="221442C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 ГОРОД БАЛАШОВ</w:t>
      </w:r>
    </w:p>
    <w:p w14:paraId="7E51D348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БАЛАШОВСКОГО МУНИЦИПАЛЬНОГО РАЙОНА </w:t>
      </w:r>
    </w:p>
    <w:p w14:paraId="242363F3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2"/>
        </w:rPr>
      </w:pPr>
      <w:r>
        <w:rPr>
          <w:b/>
          <w:spacing w:val="24"/>
          <w:sz w:val="24"/>
        </w:rPr>
        <w:t>САРАТОВСКОЙ ОБЛАСТИ</w:t>
      </w:r>
    </w:p>
    <w:p w14:paraId="7CBE1F3D" w14:textId="77777777" w:rsidR="00AF544F" w:rsidRDefault="00F972BA" w:rsidP="00AF544F">
      <w:pPr>
        <w:pStyle w:val="a5"/>
        <w:tabs>
          <w:tab w:val="clear" w:pos="4153"/>
          <w:tab w:val="clear" w:pos="8306"/>
          <w:tab w:val="left" w:pos="6521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053FEA" wp14:editId="4871B3D9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8255" t="12065" r="12700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D28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0D5C61" wp14:editId="149DD932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7780" t="15875" r="22225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9A8E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" o:allowincell="f" strokeweight="2.5pt"/>
            </w:pict>
          </mc:Fallback>
        </mc:AlternateConten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AF544F" w14:paraId="3AEF0780" w14:textId="77777777" w:rsidTr="00214F57">
        <w:tc>
          <w:tcPr>
            <w:tcW w:w="6379" w:type="dxa"/>
          </w:tcPr>
          <w:p w14:paraId="24C16FAE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14:paraId="2BE63E41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</w:tr>
    </w:tbl>
    <w:p w14:paraId="7EFF82B4" w14:textId="77777777" w:rsidR="00AF544F" w:rsidRPr="005046AE" w:rsidRDefault="00AF544F" w:rsidP="00AF544F">
      <w:pPr>
        <w:jc w:val="right"/>
      </w:pPr>
    </w:p>
    <w:p w14:paraId="2B461EFD" w14:textId="1BE4BFE7" w:rsidR="00AF544F" w:rsidRPr="00AF544F" w:rsidRDefault="00904B40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РЕШЕНИЕ №</w:t>
      </w:r>
      <w:r w:rsidR="00367D67">
        <w:rPr>
          <w:rFonts w:ascii="Times New Roman" w:hAnsi="Times New Roman" w:cs="Times New Roman"/>
          <w:b/>
          <w:bCs/>
          <w:color w:val="26282F"/>
        </w:rPr>
        <w:t>34/2</w:t>
      </w:r>
    </w:p>
    <w:p w14:paraId="3C1FA375" w14:textId="0DD62859" w:rsidR="00AF544F" w:rsidRPr="00AF544F" w:rsidRDefault="005B03BC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 xml:space="preserve">. Балашов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>
        <w:rPr>
          <w:rFonts w:ascii="Times New Roman" w:hAnsi="Times New Roman" w:cs="Times New Roman"/>
          <w:b/>
          <w:bCs/>
          <w:color w:val="26282F"/>
        </w:rPr>
        <w:t xml:space="preserve">        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367D67">
        <w:rPr>
          <w:rFonts w:ascii="Times New Roman" w:hAnsi="Times New Roman" w:cs="Times New Roman"/>
          <w:b/>
          <w:bCs/>
          <w:color w:val="26282F"/>
        </w:rPr>
        <w:t>26.02.2025</w:t>
      </w: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>.</w:t>
      </w:r>
    </w:p>
    <w:p w14:paraId="24CE874A" w14:textId="77777777" w:rsidR="00AF544F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Times New Roman" w:hAnsi="Times New Roman" w:cs="Times New Roman"/>
          <w:b/>
          <w:bCs/>
          <w:color w:val="26282F"/>
        </w:rPr>
      </w:pPr>
    </w:p>
    <w:p w14:paraId="2228D5CF" w14:textId="77777777" w:rsidR="00AF544F" w:rsidRPr="0002282E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02282E">
        <w:rPr>
          <w:rFonts w:ascii="PT Astra Serif" w:hAnsi="PT Astra Serif" w:cs="Times New Roman"/>
          <w:b/>
          <w:bCs/>
          <w:color w:val="auto"/>
          <w:sz w:val="28"/>
          <w:szCs w:val="28"/>
        </w:rPr>
        <w:t>"О муниципальном дорожном фонде</w:t>
      </w:r>
    </w:p>
    <w:p w14:paraId="34CBA3F9" w14:textId="77777777" w:rsidR="0002282E" w:rsidRPr="0002282E" w:rsidRDefault="0002282E" w:rsidP="00AF544F">
      <w:pPr>
        <w:widowControl/>
        <w:autoSpaceDE w:val="0"/>
        <w:autoSpaceDN w:val="0"/>
        <w:adjustRightInd w:val="0"/>
        <w:outlineLvl w:val="0"/>
        <w:rPr>
          <w:rFonts w:ascii="PT Astra Serif" w:hAnsi="PT Astra Serif"/>
          <w:b/>
          <w:sz w:val="28"/>
          <w:szCs w:val="28"/>
        </w:rPr>
      </w:pPr>
      <w:r w:rsidRPr="0002282E">
        <w:rPr>
          <w:rFonts w:ascii="PT Astra Serif" w:hAnsi="PT Astra Serif"/>
          <w:b/>
          <w:sz w:val="28"/>
          <w:szCs w:val="28"/>
        </w:rPr>
        <w:t xml:space="preserve">городского поселения город Балашов </w:t>
      </w:r>
    </w:p>
    <w:p w14:paraId="53241C2F" w14:textId="77777777" w:rsidR="0002282E" w:rsidRPr="0002282E" w:rsidRDefault="0002282E" w:rsidP="00AF544F">
      <w:pPr>
        <w:widowControl/>
        <w:autoSpaceDE w:val="0"/>
        <w:autoSpaceDN w:val="0"/>
        <w:adjustRightInd w:val="0"/>
        <w:outlineLvl w:val="0"/>
        <w:rPr>
          <w:rFonts w:ascii="PT Astra Serif" w:hAnsi="PT Astra Serif"/>
          <w:b/>
          <w:sz w:val="28"/>
          <w:szCs w:val="28"/>
        </w:rPr>
      </w:pPr>
      <w:r w:rsidRPr="0002282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14:paraId="139F3B52" w14:textId="2B5A08F9" w:rsidR="00AF544F" w:rsidRPr="0002282E" w:rsidRDefault="0002282E" w:rsidP="00AF544F">
      <w:pPr>
        <w:widowControl/>
        <w:autoSpaceDE w:val="0"/>
        <w:autoSpaceDN w:val="0"/>
        <w:adjustRightInd w:val="0"/>
        <w:outlineLvl w:val="0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02282E">
        <w:rPr>
          <w:rFonts w:ascii="PT Astra Serif" w:hAnsi="PT Astra Serif"/>
          <w:b/>
          <w:sz w:val="28"/>
          <w:szCs w:val="28"/>
        </w:rPr>
        <w:t>Саратовской области</w:t>
      </w:r>
      <w:r w:rsidRPr="0002282E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 </w:t>
      </w:r>
      <w:r w:rsidR="00AF544F" w:rsidRPr="0002282E">
        <w:rPr>
          <w:rFonts w:ascii="PT Astra Serif" w:hAnsi="PT Astra Serif" w:cs="Times New Roman"/>
          <w:b/>
          <w:bCs/>
          <w:color w:val="auto"/>
          <w:sz w:val="28"/>
          <w:szCs w:val="28"/>
        </w:rPr>
        <w:t>"</w:t>
      </w:r>
    </w:p>
    <w:p w14:paraId="2647279E" w14:textId="77777777" w:rsidR="00AF544F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b/>
          <w:bCs/>
          <w:color w:val="26282F"/>
          <w:sz w:val="28"/>
          <w:szCs w:val="28"/>
        </w:rPr>
      </w:pPr>
    </w:p>
    <w:p w14:paraId="5082537A" w14:textId="77777777" w:rsidR="00904B40" w:rsidRPr="00904B40" w:rsidRDefault="00904B40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b/>
          <w:bCs/>
          <w:color w:val="26282F"/>
          <w:sz w:val="28"/>
          <w:szCs w:val="28"/>
        </w:rPr>
      </w:pPr>
    </w:p>
    <w:p w14:paraId="251596FE" w14:textId="77777777" w:rsidR="0078559F" w:rsidRPr="00904B40" w:rsidRDefault="0078559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12C78F06" w14:textId="40BA3D7C" w:rsidR="00AF544F" w:rsidRPr="00904B40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В соответствии с </w:t>
      </w:r>
      <w:hyperlink r:id="rId9" w:history="1">
        <w:r w:rsidRPr="00904B40">
          <w:rPr>
            <w:rFonts w:ascii="PT Astra Serif" w:hAnsi="PT Astra Serif" w:cs="Times New Roman"/>
            <w:color w:val="auto"/>
            <w:sz w:val="28"/>
            <w:szCs w:val="28"/>
          </w:rPr>
          <w:t>п. 5 ст. 179.4</w:t>
        </w:r>
      </w:hyperlink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904B40">
          <w:rPr>
            <w:rFonts w:ascii="PT Astra Serif" w:hAnsi="PT Astra Serif" w:cs="Times New Roman"/>
            <w:color w:val="auto"/>
            <w:sz w:val="28"/>
            <w:szCs w:val="28"/>
          </w:rPr>
          <w:t>ст. 5</w:t>
        </w:r>
      </w:hyperlink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Федерального закона от 8 ноября 2007г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№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904B40">
          <w:rPr>
            <w:rFonts w:ascii="PT Astra Serif" w:hAnsi="PT Astra Serif" w:cs="Times New Roman"/>
            <w:color w:val="auto"/>
            <w:sz w:val="28"/>
            <w:szCs w:val="28"/>
          </w:rPr>
          <w:t>Федеральным законом</w:t>
        </w:r>
      </w:hyperlink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от 6 октября 2003</w:t>
      </w:r>
      <w:r w:rsidR="004225BB">
        <w:rPr>
          <w:rFonts w:ascii="PT Astra Serif" w:hAnsi="PT Astra Serif" w:cs="Times New Roman"/>
          <w:color w:val="auto"/>
          <w:sz w:val="28"/>
          <w:szCs w:val="28"/>
        </w:rPr>
        <w:t>г. №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12" w:history="1">
        <w:r w:rsidRPr="00904B40">
          <w:rPr>
            <w:rFonts w:ascii="PT Astra Serif" w:hAnsi="PT Astra Serif" w:cs="Times New Roman"/>
            <w:color w:val="auto"/>
            <w:sz w:val="28"/>
            <w:szCs w:val="28"/>
          </w:rPr>
          <w:t>Законом</w:t>
        </w:r>
      </w:hyperlink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Сарато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вской области от 25 ноября 2011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>г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№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> 170-ЗСО "Об областном дорожном фонде и о внесении изменений в Закон Саратовской области от 12 декабря 2011г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04B40">
        <w:rPr>
          <w:rFonts w:ascii="PT Astra Serif" w:hAnsi="PT Astra Serif" w:cs="Times New Roman"/>
          <w:color w:val="auto"/>
          <w:sz w:val="28"/>
          <w:szCs w:val="28"/>
        </w:rPr>
        <w:t>№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 197-ЗСО "Об областном дорожном фонде", на основании </w:t>
      </w:r>
      <w:r w:rsidR="0078559F" w:rsidRPr="00904B40">
        <w:rPr>
          <w:rFonts w:ascii="PT Astra Serif" w:hAnsi="PT Astra Serif"/>
          <w:sz w:val="28"/>
          <w:szCs w:val="28"/>
        </w:rPr>
        <w:t>Устава городского поселения город Балашов Балашовского муниципального района Саратовской области, Совет муниципального образования город Балашов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14:paraId="0FCF7704" w14:textId="77777777" w:rsidR="0078559F" w:rsidRDefault="0078559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365EE884" w14:textId="77777777" w:rsidR="00904B40" w:rsidRPr="00904B40" w:rsidRDefault="00904B40" w:rsidP="00AF544F">
      <w:pPr>
        <w:widowControl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0CC69C9E" w14:textId="77777777" w:rsidR="00E52974" w:rsidRPr="00904B40" w:rsidRDefault="00E52974" w:rsidP="00E52974">
      <w:pP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0" w:name="sub_1"/>
      <w:r w:rsidRPr="00904B40">
        <w:rPr>
          <w:rFonts w:ascii="PT Astra Serif" w:hAnsi="PT Astra Serif" w:cs="Times New Roman"/>
          <w:b/>
          <w:color w:val="auto"/>
          <w:sz w:val="28"/>
          <w:szCs w:val="28"/>
        </w:rPr>
        <w:t>РЕШИЛ:</w:t>
      </w:r>
    </w:p>
    <w:p w14:paraId="3A731F28" w14:textId="77777777" w:rsidR="00AF544F" w:rsidRPr="00904B40" w:rsidRDefault="00AF544F" w:rsidP="00E52974">
      <w:pPr>
        <w:widowControl/>
        <w:autoSpaceDE w:val="0"/>
        <w:autoSpaceDN w:val="0"/>
        <w:adjustRightInd w:val="0"/>
        <w:ind w:firstLine="720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14:paraId="6D7F1F7D" w14:textId="6576BE30" w:rsidR="00E52974" w:rsidRPr="00904B40" w:rsidRDefault="00E52974" w:rsidP="0078559F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Создать дорожный фонд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Pr="00904B40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40E7F612" w14:textId="35C8EEB1" w:rsidR="00E52974" w:rsidRPr="004661F4" w:rsidRDefault="00E52974" w:rsidP="0078559F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Объем бюджетных </w:t>
      </w:r>
      <w:r w:rsidRPr="00904B40">
        <w:rPr>
          <w:rFonts w:ascii="PT Astra Serif" w:hAnsi="PT Astra Serif" w:cs="Times New Roman"/>
          <w:sz w:val="28"/>
          <w:szCs w:val="28"/>
        </w:rPr>
        <w:t xml:space="preserve">ассигнований муниципального дорожного фонда утверждается решением Совета о бюджете </w:t>
      </w:r>
      <w:r w:rsidR="0078559F" w:rsidRPr="00904B40">
        <w:rPr>
          <w:rFonts w:ascii="PT Astra Serif" w:hAnsi="PT Astra Serif" w:cs="Times New Roman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Pr="00904B40">
        <w:rPr>
          <w:rFonts w:ascii="PT Astra Serif" w:hAnsi="PT Astra Serif" w:cs="Times New Roman"/>
          <w:sz w:val="28"/>
          <w:szCs w:val="28"/>
        </w:rPr>
        <w:lastRenderedPageBreak/>
        <w:t>на очередной финансовый год</w:t>
      </w:r>
      <w:r w:rsidR="00296344">
        <w:rPr>
          <w:rFonts w:ascii="PT Astra Serif" w:hAnsi="PT Astra Serif" w:cs="Times New Roman"/>
          <w:sz w:val="28"/>
          <w:szCs w:val="28"/>
        </w:rPr>
        <w:t xml:space="preserve"> </w:t>
      </w:r>
      <w:r w:rsidR="00296344" w:rsidRPr="004661F4">
        <w:rPr>
          <w:rFonts w:ascii="PT Astra Serif" w:hAnsi="PT Astra Serif" w:cs="Times New Roman"/>
          <w:color w:val="auto"/>
          <w:sz w:val="28"/>
          <w:szCs w:val="28"/>
        </w:rPr>
        <w:t>(очередной финансовый год и плановый период)</w:t>
      </w:r>
      <w:r w:rsidRPr="004661F4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1DD7ED87" w14:textId="055116A1" w:rsidR="00AF544F" w:rsidRDefault="00E52974" w:rsidP="0078559F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04B40">
        <w:rPr>
          <w:rFonts w:ascii="PT Astra Serif" w:hAnsi="PT Astra Serif" w:cs="Times New Roman"/>
          <w:color w:val="auto"/>
          <w:sz w:val="28"/>
          <w:szCs w:val="28"/>
        </w:rPr>
        <w:t>У</w:t>
      </w:r>
      <w:r w:rsidR="00AF544F" w:rsidRPr="00904B40">
        <w:rPr>
          <w:rFonts w:ascii="PT Astra Serif" w:hAnsi="PT Astra Serif" w:cs="Times New Roman"/>
          <w:color w:val="auto"/>
          <w:sz w:val="28"/>
          <w:szCs w:val="28"/>
        </w:rPr>
        <w:t xml:space="preserve">твердить Порядок формирования и использования бюджетных ассигнований муниципального дорожного фонда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="0078559F" w:rsidRPr="00904B40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="00C76BF0" w:rsidRPr="00904B40">
        <w:rPr>
          <w:rFonts w:ascii="PT Astra Serif" w:hAnsi="PT Astra Serif" w:cs="Times New Roman"/>
          <w:color w:val="auto"/>
          <w:sz w:val="28"/>
          <w:szCs w:val="28"/>
        </w:rPr>
        <w:t>согласно приложени</w:t>
      </w:r>
      <w:r w:rsidR="004C40F3">
        <w:rPr>
          <w:rFonts w:ascii="PT Astra Serif" w:hAnsi="PT Astra Serif" w:cs="Times New Roman"/>
          <w:color w:val="auto"/>
          <w:sz w:val="28"/>
          <w:szCs w:val="28"/>
        </w:rPr>
        <w:t>ю</w:t>
      </w:r>
      <w:r w:rsidR="0078559F"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к настоящему решению</w:t>
      </w:r>
      <w:r w:rsidR="00C76BF0" w:rsidRPr="00904B40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43D5A3BA" w14:textId="5869D3B2" w:rsidR="004225BB" w:rsidRPr="00904B40" w:rsidRDefault="004225BB" w:rsidP="0078559F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Признать утратившим силу решения Совета муниципального образования город Балашов № 3/3 от 20.11.2013г. «О муниципальном дорожном фонде муниципального образования город Балашов».</w:t>
      </w:r>
    </w:p>
    <w:p w14:paraId="7FC0177A" w14:textId="29449191" w:rsidR="00E52974" w:rsidRPr="00904B40" w:rsidRDefault="00AF544F" w:rsidP="0078559F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" w:name="sub_2"/>
      <w:bookmarkEnd w:id="0"/>
      <w:r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Настоящее решение вступает в силу со дня его </w:t>
      </w:r>
      <w:hyperlink r:id="rId13" w:history="1">
        <w:r w:rsidRPr="00904B40">
          <w:rPr>
            <w:rFonts w:ascii="PT Astra Serif" w:hAnsi="PT Astra Serif" w:cs="Times New Roman"/>
            <w:color w:val="auto"/>
            <w:sz w:val="28"/>
            <w:szCs w:val="28"/>
          </w:rPr>
          <w:t>официального опубликования</w:t>
        </w:r>
      </w:hyperlink>
      <w:r w:rsidR="00E52974" w:rsidRPr="00904B40">
        <w:rPr>
          <w:rFonts w:ascii="PT Astra Serif" w:hAnsi="PT Astra Serif" w:cs="Times New Roman"/>
          <w:color w:val="auto"/>
          <w:sz w:val="28"/>
          <w:szCs w:val="28"/>
        </w:rPr>
        <w:t xml:space="preserve"> (обнародования)</w:t>
      </w:r>
      <w:r w:rsidR="0078559F" w:rsidRPr="00904B40">
        <w:rPr>
          <w:rFonts w:ascii="PT Astra Serif" w:hAnsi="PT Astra Serif" w:cs="Times New Roman"/>
          <w:color w:val="auto"/>
          <w:sz w:val="28"/>
          <w:szCs w:val="28"/>
        </w:rPr>
        <w:t>.</w:t>
      </w:r>
    </w:p>
    <w:bookmarkEnd w:id="1"/>
    <w:p w14:paraId="5EF8C016" w14:textId="77777777" w:rsidR="00AF544F" w:rsidRPr="00904B40" w:rsidRDefault="00AF544F" w:rsidP="0078559F">
      <w:pPr>
        <w:pStyle w:val="ab"/>
        <w:widowControl/>
        <w:autoSpaceDE w:val="0"/>
        <w:autoSpaceDN w:val="0"/>
        <w:adjustRightInd w:val="0"/>
        <w:ind w:left="0"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07EDE443" w14:textId="77777777" w:rsidR="00AF544F" w:rsidRPr="00904B40" w:rsidRDefault="00AF544F" w:rsidP="00AF544F">
      <w:pPr>
        <w:ind w:left="720"/>
        <w:jc w:val="both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14:paraId="7EAD8C80" w14:textId="77777777" w:rsidR="00AF544F" w:rsidRPr="00904B40" w:rsidRDefault="00AF544F">
      <w:pPr>
        <w:rPr>
          <w:rFonts w:ascii="PT Astra Serif" w:eastAsia="Arial Unicode MS" w:hAnsi="PT Astra Serif" w:cs="Arial Unicode MS"/>
          <w:sz w:val="28"/>
          <w:szCs w:val="28"/>
        </w:rPr>
      </w:pPr>
    </w:p>
    <w:p w14:paraId="4ABC861C" w14:textId="77777777" w:rsidR="00754BF0" w:rsidRPr="00904B40" w:rsidRDefault="00754BF0" w:rsidP="00754BF0">
      <w:pPr>
        <w:widowControl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</w:pPr>
      <w:r w:rsidRPr="00904B4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  <w:t xml:space="preserve">Глава муниципального </w:t>
      </w:r>
    </w:p>
    <w:p w14:paraId="62F3F9D7" w14:textId="2B37331D" w:rsidR="00AF544F" w:rsidRPr="00904B40" w:rsidRDefault="00754BF0" w:rsidP="00754BF0">
      <w:pPr>
        <w:widowControl/>
        <w:tabs>
          <w:tab w:val="left" w:pos="5310"/>
          <w:tab w:val="left" w:pos="7188"/>
        </w:tabs>
        <w:spacing w:after="120" w:line="36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04B4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  <w:t>образования</w:t>
      </w:r>
      <w:r w:rsidRPr="00904B4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город Балашов                                         </w:t>
      </w:r>
      <w:r w:rsidR="00904B40" w:rsidRPr="00904B4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       </w:t>
      </w:r>
      <w:r w:rsidRPr="00904B4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   М.А. Виненков</w:t>
      </w:r>
    </w:p>
    <w:p w14:paraId="405476FB" w14:textId="77777777" w:rsidR="00960F60" w:rsidRPr="00904B40" w:rsidRDefault="00960F6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F1194A8" w14:textId="77777777" w:rsidR="00960F60" w:rsidRPr="00904B40" w:rsidRDefault="00960F6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286F3920" w14:textId="77777777" w:rsidR="00960F60" w:rsidRPr="00904B40" w:rsidRDefault="00960F6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89B4830" w14:textId="77777777" w:rsidR="00904B40" w:rsidRP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82D3B4B" w14:textId="77777777" w:rsidR="00904B40" w:rsidRP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FB0AB36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7A521FE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515CBFD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03F8406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FB8AF39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B26FDC4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1E21CCC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A779AB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69777229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26638FA0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489A2D9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F3941BD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129BC083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C3514B0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1B679F7F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15E92D7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4343BCA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2E68D9F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11D3F36B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0B2DFDA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E68C8D4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14ED7311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4640500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C20C92F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0D2F766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869F067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23386BEC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69101AB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3F9DB2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635965CC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7A31BE5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77229C2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01B8E434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2D174182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038EEEB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332A44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8D5422F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0858F1B9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73E083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01CE2729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CC10910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4859B5B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44A5DC28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29FBCC2A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3BD434BC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56F7E317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7ECFDE8A" w14:textId="77777777" w:rsidR="00904B40" w:rsidRDefault="00904B40" w:rsidP="007A1345">
      <w:pPr>
        <w:pStyle w:val="11"/>
        <w:shd w:val="clear" w:color="auto" w:fill="auto"/>
        <w:ind w:left="6096"/>
        <w:rPr>
          <w:rFonts w:ascii="PT Astra Serif" w:hAnsi="PT Astra Serif"/>
          <w:sz w:val="28"/>
          <w:szCs w:val="28"/>
        </w:rPr>
      </w:pPr>
    </w:p>
    <w:p w14:paraId="00D4115F" w14:textId="77777777" w:rsidR="004C40F3" w:rsidRDefault="004C40F3" w:rsidP="004C40F3">
      <w:pPr>
        <w:pStyle w:val="11"/>
        <w:shd w:val="clear" w:color="auto" w:fill="auto"/>
        <w:spacing w:line="240" w:lineRule="auto"/>
        <w:ind w:left="5387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14:paraId="20E687E0" w14:textId="14C42FCB" w:rsidR="00904B40" w:rsidRDefault="004C40F3" w:rsidP="004C40F3">
      <w:pPr>
        <w:pStyle w:val="11"/>
        <w:shd w:val="clear" w:color="auto" w:fill="auto"/>
        <w:spacing w:line="240" w:lineRule="auto"/>
        <w:ind w:left="5387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муниципального образования город Балашов</w:t>
      </w:r>
    </w:p>
    <w:p w14:paraId="4BD3BB45" w14:textId="5C1F2E64" w:rsidR="004C40F3" w:rsidRPr="007A44D3" w:rsidRDefault="004C40F3" w:rsidP="004C40F3">
      <w:pPr>
        <w:pStyle w:val="11"/>
        <w:shd w:val="clear" w:color="auto" w:fill="auto"/>
        <w:spacing w:line="240" w:lineRule="auto"/>
        <w:ind w:left="5387"/>
        <w:jc w:val="left"/>
        <w:rPr>
          <w:rFonts w:ascii="PT Astra Serif" w:hAnsi="PT Astra Serif"/>
          <w:sz w:val="24"/>
          <w:szCs w:val="26"/>
        </w:rPr>
      </w:pPr>
      <w:r w:rsidRPr="007A44D3">
        <w:rPr>
          <w:rFonts w:ascii="PT Astra Serif" w:hAnsi="PT Astra Serif"/>
          <w:sz w:val="24"/>
          <w:szCs w:val="26"/>
        </w:rPr>
        <w:t xml:space="preserve">№ </w:t>
      </w:r>
      <w:r w:rsidR="007A44D3" w:rsidRPr="007A44D3">
        <w:rPr>
          <w:rFonts w:ascii="PT Astra Serif" w:hAnsi="PT Astra Serif"/>
          <w:sz w:val="24"/>
          <w:szCs w:val="26"/>
        </w:rPr>
        <w:t xml:space="preserve">34/2 </w:t>
      </w:r>
      <w:r w:rsidRPr="007A44D3">
        <w:rPr>
          <w:rFonts w:ascii="PT Astra Serif" w:hAnsi="PT Astra Serif"/>
          <w:sz w:val="24"/>
          <w:szCs w:val="26"/>
        </w:rPr>
        <w:t xml:space="preserve">от </w:t>
      </w:r>
      <w:r w:rsidR="007A44D3" w:rsidRPr="007A44D3">
        <w:rPr>
          <w:rFonts w:ascii="PT Astra Serif" w:hAnsi="PT Astra Serif"/>
          <w:sz w:val="24"/>
          <w:szCs w:val="26"/>
        </w:rPr>
        <w:t>26.02.2025г.</w:t>
      </w:r>
    </w:p>
    <w:p w14:paraId="6D9DC6A5" w14:textId="77777777" w:rsidR="004C40F3" w:rsidRDefault="004C40F3" w:rsidP="00904B40">
      <w:pPr>
        <w:pStyle w:val="11"/>
        <w:shd w:val="clear" w:color="auto" w:fill="auto"/>
        <w:tabs>
          <w:tab w:val="right" w:pos="6525"/>
        </w:tabs>
        <w:spacing w:line="240" w:lineRule="auto"/>
        <w:ind w:left="6096"/>
        <w:rPr>
          <w:rFonts w:ascii="PT Astra Serif" w:hAnsi="PT Astra Serif"/>
          <w:sz w:val="28"/>
          <w:szCs w:val="28"/>
        </w:rPr>
      </w:pPr>
    </w:p>
    <w:p w14:paraId="5D9ACE08" w14:textId="7A89BC00" w:rsidR="00530430" w:rsidRPr="00904B40" w:rsidRDefault="00C61AD4" w:rsidP="00904B40">
      <w:pPr>
        <w:pStyle w:val="11"/>
        <w:shd w:val="clear" w:color="auto" w:fill="auto"/>
        <w:tabs>
          <w:tab w:val="right" w:pos="6525"/>
        </w:tabs>
        <w:spacing w:line="240" w:lineRule="auto"/>
        <w:ind w:left="6096"/>
        <w:rPr>
          <w:rFonts w:ascii="PT Astra Serif" w:hAnsi="PT Astra Serif"/>
          <w:sz w:val="28"/>
          <w:szCs w:val="28"/>
        </w:rPr>
      </w:pPr>
      <w:r w:rsidRPr="00904B40">
        <w:rPr>
          <w:rFonts w:ascii="PT Astra Serif" w:hAnsi="PT Astra Serif"/>
          <w:sz w:val="28"/>
          <w:szCs w:val="28"/>
        </w:rPr>
        <w:tab/>
      </w:r>
    </w:p>
    <w:p w14:paraId="16DEEE70" w14:textId="77777777" w:rsidR="00AD09BB" w:rsidRPr="00904B40" w:rsidRDefault="005C126A" w:rsidP="00904B40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Порядок</w:t>
      </w:r>
      <w:r w:rsidRPr="00904B40">
        <w:rPr>
          <w:rFonts w:ascii="PT Astra Serif" w:hAnsi="PT Astra Serif" w:cs="Times New Roman"/>
          <w:sz w:val="28"/>
          <w:szCs w:val="28"/>
        </w:rPr>
        <w:br/>
        <w:t xml:space="preserve">формирования и использования бюджетных ассигнований </w:t>
      </w:r>
    </w:p>
    <w:p w14:paraId="016DF6E3" w14:textId="50D7B105" w:rsidR="00530430" w:rsidRPr="00904B40" w:rsidRDefault="005C126A" w:rsidP="00904B40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 xml:space="preserve">Дорожного фонда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</w:p>
    <w:p w14:paraId="72A51EC8" w14:textId="77777777" w:rsidR="00AD09BB" w:rsidRPr="00904B40" w:rsidRDefault="00AD09BB" w:rsidP="00904B40">
      <w:pPr>
        <w:rPr>
          <w:rFonts w:ascii="PT Astra Serif" w:hAnsi="PT Astra Serif"/>
          <w:sz w:val="28"/>
          <w:szCs w:val="28"/>
        </w:rPr>
      </w:pPr>
    </w:p>
    <w:p w14:paraId="439AC0F7" w14:textId="77777777" w:rsidR="00530430" w:rsidRPr="00904B40" w:rsidRDefault="00C61AD4" w:rsidP="00904B40">
      <w:pPr>
        <w:pStyle w:val="20"/>
        <w:shd w:val="clear" w:color="auto" w:fill="auto"/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1. Общие положения</w:t>
      </w:r>
    </w:p>
    <w:p w14:paraId="75159551" w14:textId="0DD6C739" w:rsidR="00731758" w:rsidRDefault="00C61AD4" w:rsidP="00904B40">
      <w:pPr>
        <w:pStyle w:val="11"/>
        <w:shd w:val="clear" w:color="auto" w:fill="auto"/>
        <w:tabs>
          <w:tab w:val="left" w:leader="dot" w:pos="6533"/>
        </w:tabs>
        <w:spacing w:line="240" w:lineRule="auto"/>
        <w:ind w:left="20"/>
        <w:rPr>
          <w:rFonts w:ascii="PT Astra Serif" w:hAnsi="PT Astra Serif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Муниципальный Дорожный фонд - часть средств бюджета</w:t>
      </w:r>
      <w:r w:rsidR="00AD09BB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4C40F3">
        <w:rPr>
          <w:rFonts w:ascii="PT Astra Serif" w:hAnsi="PT Astra Serif" w:cs="Times New Roman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Pr="00904B40">
        <w:rPr>
          <w:rFonts w:ascii="PT Astra Serif" w:hAnsi="PT Astra Serif" w:cs="Times New Roman"/>
          <w:sz w:val="28"/>
          <w:szCs w:val="28"/>
        </w:rPr>
        <w:t>, подлежащ</w:t>
      </w:r>
      <w:r w:rsidR="006416DE" w:rsidRPr="004661F4">
        <w:rPr>
          <w:rFonts w:ascii="PT Astra Serif" w:hAnsi="PT Astra Serif" w:cs="Times New Roman"/>
          <w:color w:val="auto"/>
          <w:sz w:val="28"/>
          <w:szCs w:val="28"/>
        </w:rPr>
        <w:t>ая</w:t>
      </w:r>
      <w:r w:rsidRPr="00904B40">
        <w:rPr>
          <w:rFonts w:ascii="PT Astra Serif" w:hAnsi="PT Astra Serif" w:cs="Times New Roman"/>
          <w:sz w:val="28"/>
          <w:szCs w:val="28"/>
        </w:rPr>
        <w:t xml:space="preserve">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3A3CC1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="003A3CC1">
        <w:rPr>
          <w:rFonts w:ascii="PT Astra Serif" w:hAnsi="PT Astra Serif"/>
          <w:sz w:val="28"/>
          <w:szCs w:val="28"/>
        </w:rPr>
        <w:t>.</w:t>
      </w:r>
    </w:p>
    <w:p w14:paraId="03B17D8A" w14:textId="77777777" w:rsidR="003A3CC1" w:rsidRPr="00904B40" w:rsidRDefault="003A3CC1" w:rsidP="00904B40">
      <w:pPr>
        <w:pStyle w:val="11"/>
        <w:shd w:val="clear" w:color="auto" w:fill="auto"/>
        <w:tabs>
          <w:tab w:val="left" w:leader="dot" w:pos="6533"/>
        </w:tabs>
        <w:spacing w:line="240" w:lineRule="auto"/>
        <w:ind w:left="20"/>
        <w:rPr>
          <w:rFonts w:ascii="PT Astra Serif" w:hAnsi="PT Astra Serif" w:cs="Times New Roman"/>
          <w:sz w:val="28"/>
          <w:szCs w:val="28"/>
        </w:rPr>
      </w:pPr>
    </w:p>
    <w:p w14:paraId="580E2827" w14:textId="0661A871" w:rsidR="00530430" w:rsidRPr="00904B40" w:rsidRDefault="00144A56" w:rsidP="00144A56">
      <w:pPr>
        <w:pStyle w:val="20"/>
        <w:shd w:val="clear" w:color="auto" w:fill="auto"/>
        <w:tabs>
          <w:tab w:val="left" w:pos="284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61AD4" w:rsidRPr="00904B40">
        <w:rPr>
          <w:rFonts w:ascii="PT Astra Serif" w:hAnsi="PT Astra Serif" w:cs="Times New Roman"/>
          <w:sz w:val="28"/>
          <w:szCs w:val="28"/>
        </w:rPr>
        <w:t>Порядок формирования дорожного фонда</w:t>
      </w:r>
    </w:p>
    <w:p w14:paraId="32275761" w14:textId="457AD3C6" w:rsidR="00530430" w:rsidRPr="00904B40" w:rsidRDefault="00144A56" w:rsidP="00144A56">
      <w:pPr>
        <w:pStyle w:val="11"/>
        <w:shd w:val="clear" w:color="auto" w:fill="auto"/>
        <w:tabs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2.1. </w:t>
      </w:r>
      <w:r w:rsidR="00C61AD4" w:rsidRPr="00904B40">
        <w:rPr>
          <w:rFonts w:ascii="PT Astra Serif" w:hAnsi="PT Astra Serif" w:cs="Times New Roman"/>
          <w:sz w:val="28"/>
          <w:szCs w:val="28"/>
        </w:rPr>
        <w:t>Объем бюджетных ассигнований муниципального дорожного фонда</w:t>
      </w:r>
      <w:r w:rsidR="00AD09BB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C61AD4" w:rsidRPr="00904B40">
        <w:rPr>
          <w:rFonts w:ascii="PT Astra Serif" w:hAnsi="PT Astra Serif" w:cs="Times New Roman"/>
          <w:sz w:val="28"/>
          <w:szCs w:val="28"/>
        </w:rPr>
        <w:t>утвержд</w:t>
      </w:r>
      <w:r w:rsidR="00AD09BB" w:rsidRPr="00904B40">
        <w:rPr>
          <w:rFonts w:ascii="PT Astra Serif" w:hAnsi="PT Astra Serif" w:cs="Times New Roman"/>
          <w:sz w:val="28"/>
          <w:szCs w:val="28"/>
        </w:rPr>
        <w:t>ается решением Совета о бюджете</w:t>
      </w:r>
      <w:r w:rsidR="004C40F3">
        <w:rPr>
          <w:rFonts w:ascii="PT Astra Serif" w:hAnsi="PT Astra Serif" w:cs="Times New Roman"/>
          <w:sz w:val="28"/>
          <w:szCs w:val="28"/>
        </w:rPr>
        <w:t xml:space="preserve"> городского поселения город Балашов Балашовского муниципального района Саратовской области</w:t>
      </w:r>
      <w:r w:rsidR="00C61AD4" w:rsidRPr="00904B40">
        <w:rPr>
          <w:rFonts w:ascii="PT Astra Serif" w:hAnsi="PT Astra Serif" w:cs="Times New Roman"/>
          <w:sz w:val="28"/>
          <w:szCs w:val="28"/>
        </w:rPr>
        <w:t xml:space="preserve"> на очередной финансовый год </w:t>
      </w:r>
      <w:r w:rsidR="004C40F3">
        <w:rPr>
          <w:rFonts w:ascii="PT Astra Serif" w:hAnsi="PT Astra Serif" w:cs="Times New Roman"/>
          <w:sz w:val="28"/>
          <w:szCs w:val="28"/>
        </w:rPr>
        <w:t xml:space="preserve">и плановый период </w:t>
      </w:r>
      <w:r w:rsidR="00C61AD4" w:rsidRPr="00904B40">
        <w:rPr>
          <w:rFonts w:ascii="PT Astra Serif" w:hAnsi="PT Astra Serif" w:cs="Times New Roman"/>
          <w:sz w:val="28"/>
          <w:szCs w:val="28"/>
        </w:rPr>
        <w:t>в размере не менее прогнозируемого объёма до</w:t>
      </w:r>
      <w:r w:rsidR="006F726F" w:rsidRPr="00904B40">
        <w:rPr>
          <w:rFonts w:ascii="PT Astra Serif" w:hAnsi="PT Astra Serif" w:cs="Times New Roman"/>
          <w:sz w:val="28"/>
          <w:szCs w:val="28"/>
        </w:rPr>
        <w:t>х</w:t>
      </w:r>
      <w:r w:rsidR="00C61AD4" w:rsidRPr="00904B40">
        <w:rPr>
          <w:rFonts w:ascii="PT Astra Serif" w:hAnsi="PT Astra Serif" w:cs="Times New Roman"/>
          <w:sz w:val="28"/>
          <w:szCs w:val="28"/>
        </w:rPr>
        <w:t>одов бюджета</w:t>
      </w:r>
      <w:r w:rsidR="00B27F99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2407B7">
        <w:rPr>
          <w:rFonts w:ascii="PT Astra Serif" w:hAnsi="PT Astra Serif" w:cs="Times New Roman"/>
          <w:sz w:val="28"/>
          <w:szCs w:val="28"/>
        </w:rPr>
        <w:t>городского поселения</w:t>
      </w:r>
      <w:r w:rsidR="00C61AD4" w:rsidRPr="00904B40">
        <w:rPr>
          <w:rFonts w:ascii="PT Astra Serif" w:hAnsi="PT Astra Serif" w:cs="Times New Roman"/>
          <w:sz w:val="28"/>
          <w:szCs w:val="28"/>
        </w:rPr>
        <w:t>, установленных (пунктом 2.2.</w:t>
      </w:r>
      <w:r w:rsidR="00B27F99" w:rsidRPr="00904B40">
        <w:rPr>
          <w:rFonts w:ascii="PT Astra Serif" w:hAnsi="PT Astra Serif" w:cs="Times New Roman"/>
          <w:sz w:val="28"/>
          <w:szCs w:val="28"/>
        </w:rPr>
        <w:t xml:space="preserve">) </w:t>
      </w:r>
      <w:r w:rsidR="00C61AD4" w:rsidRPr="00904B40">
        <w:rPr>
          <w:rFonts w:ascii="PT Astra Serif" w:hAnsi="PT Astra Serif" w:cs="Times New Roman"/>
          <w:sz w:val="28"/>
          <w:szCs w:val="28"/>
        </w:rPr>
        <w:t>настоящего Положения.</w:t>
      </w:r>
    </w:p>
    <w:p w14:paraId="2A4FFDB4" w14:textId="206951F0" w:rsidR="00530430" w:rsidRPr="00904B40" w:rsidRDefault="00C61AD4" w:rsidP="00144A56">
      <w:pPr>
        <w:pStyle w:val="11"/>
        <w:numPr>
          <w:ilvl w:val="1"/>
          <w:numId w:val="5"/>
        </w:numPr>
        <w:shd w:val="clear" w:color="auto" w:fill="auto"/>
        <w:tabs>
          <w:tab w:val="left" w:pos="337"/>
          <w:tab w:val="left" w:pos="1276"/>
        </w:tabs>
        <w:spacing w:line="240" w:lineRule="auto"/>
        <w:ind w:hanging="863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Доходы муниципального дорожного фонда формируются за сч</w:t>
      </w:r>
      <w:r w:rsidR="00B27F99" w:rsidRPr="00904B40">
        <w:rPr>
          <w:rFonts w:ascii="PT Astra Serif" w:hAnsi="PT Astra Serif" w:cs="Times New Roman"/>
          <w:sz w:val="28"/>
          <w:szCs w:val="28"/>
        </w:rPr>
        <w:t>е</w:t>
      </w:r>
      <w:r w:rsidRPr="00904B40">
        <w:rPr>
          <w:rFonts w:ascii="PT Astra Serif" w:hAnsi="PT Astra Serif" w:cs="Times New Roman"/>
          <w:sz w:val="28"/>
          <w:szCs w:val="28"/>
        </w:rPr>
        <w:t>т:</w:t>
      </w:r>
    </w:p>
    <w:p w14:paraId="59C4B795" w14:textId="7384AD82" w:rsidR="00530430" w:rsidRPr="004661F4" w:rsidRDefault="00144A56" w:rsidP="00144A56">
      <w:pPr>
        <w:pStyle w:val="11"/>
        <w:shd w:val="clear" w:color="auto" w:fill="auto"/>
        <w:tabs>
          <w:tab w:val="left" w:pos="337"/>
          <w:tab w:val="left" w:pos="567"/>
          <w:tab w:val="left" w:pos="851"/>
        </w:tabs>
        <w:spacing w:line="240" w:lineRule="auto"/>
        <w:ind w:left="20" w:right="40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 w:rsidR="00C61AD4" w:rsidRPr="00904B40">
        <w:rPr>
          <w:rFonts w:ascii="PT Astra Serif" w:hAnsi="PT Astra Serif" w:cs="Times New Roman"/>
          <w:sz w:val="28"/>
          <w:szCs w:val="28"/>
        </w:rPr>
        <w:t>а)</w:t>
      </w:r>
      <w:r w:rsidR="00C61AD4" w:rsidRPr="00904B40">
        <w:rPr>
          <w:rFonts w:ascii="PT Astra Serif" w:hAnsi="PT Astra Serif" w:cs="Times New Roman"/>
          <w:sz w:val="28"/>
          <w:szCs w:val="28"/>
        </w:rPr>
        <w:tab/>
        <w:t xml:space="preserve">дифференцированных нормативов отчислений в бюджеты муниципальных образований области от акцизов на автомобильный и </w:t>
      </w:r>
      <w:r w:rsidR="005D23C0" w:rsidRPr="00904B40">
        <w:rPr>
          <w:rFonts w:ascii="PT Astra Serif" w:hAnsi="PT Astra Serif" w:cs="Times New Roman"/>
          <w:sz w:val="28"/>
          <w:szCs w:val="28"/>
        </w:rPr>
        <w:t>прямогонный</w:t>
      </w:r>
      <w:r w:rsidR="00C61AD4" w:rsidRPr="00904B40">
        <w:rPr>
          <w:rFonts w:ascii="PT Astra Serif" w:hAnsi="PT Astra Serif" w:cs="Times New Roman"/>
          <w:sz w:val="28"/>
          <w:szCs w:val="28"/>
        </w:rPr>
        <w:t xml:space="preserve">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</w:r>
      <w:r w:rsidR="006416DE">
        <w:rPr>
          <w:rFonts w:ascii="PT Astra Serif" w:hAnsi="PT Astra Serif" w:cs="Times New Roman"/>
          <w:sz w:val="28"/>
          <w:szCs w:val="28"/>
        </w:rPr>
        <w:t xml:space="preserve">, </w:t>
      </w:r>
      <w:r w:rsidR="006416DE" w:rsidRPr="004661F4">
        <w:rPr>
          <w:rFonts w:ascii="PT Astra Serif" w:hAnsi="PT Astra Serif" w:cs="Times New Roman"/>
          <w:color w:val="auto"/>
          <w:sz w:val="28"/>
          <w:szCs w:val="28"/>
        </w:rPr>
        <w:t>подлежащих зачислению в бюджет городского поселения</w:t>
      </w:r>
      <w:r w:rsidR="00C61AD4" w:rsidRPr="004661F4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6AC3BD1F" w14:textId="1706B0D7" w:rsidR="00530430" w:rsidRPr="00904B40" w:rsidRDefault="00144A56" w:rsidP="00144A56">
      <w:pPr>
        <w:pStyle w:val="11"/>
        <w:shd w:val="clear" w:color="auto" w:fill="auto"/>
        <w:tabs>
          <w:tab w:val="left" w:pos="567"/>
          <w:tab w:val="left" w:pos="993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AD4" w:rsidRPr="004C40F3">
        <w:rPr>
          <w:rFonts w:ascii="PT Astra Serif" w:hAnsi="PT Astra Serif" w:cs="Times New Roman"/>
          <w:sz w:val="28"/>
          <w:szCs w:val="28"/>
        </w:rPr>
        <w:t>б)</w:t>
      </w:r>
      <w:r w:rsidR="00C61AD4" w:rsidRPr="004C40F3">
        <w:rPr>
          <w:rFonts w:ascii="PT Astra Serif" w:hAnsi="PT Astra Serif" w:cs="Times New Roman"/>
          <w:sz w:val="28"/>
          <w:szCs w:val="28"/>
        </w:rPr>
        <w:tab/>
        <w:t>остатка средств фонда на 1 января очередного финансового года, не использованных в текущем финансовом году;</w:t>
      </w:r>
    </w:p>
    <w:p w14:paraId="723B40F9" w14:textId="7DAEDC89" w:rsidR="00530430" w:rsidRPr="00904B40" w:rsidRDefault="00C61AD4" w:rsidP="00144A56">
      <w:pPr>
        <w:pStyle w:val="11"/>
        <w:shd w:val="clear" w:color="auto" w:fill="auto"/>
        <w:tabs>
          <w:tab w:val="left" w:pos="0"/>
          <w:tab w:val="left" w:pos="993"/>
        </w:tabs>
        <w:spacing w:line="240" w:lineRule="auto"/>
        <w:ind w:right="40" w:firstLine="56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в)</w:t>
      </w:r>
      <w:r w:rsidRPr="00904B40">
        <w:rPr>
          <w:rFonts w:ascii="PT Astra Serif" w:hAnsi="PT Astra Serif" w:cs="Times New Roman"/>
          <w:sz w:val="28"/>
          <w:szCs w:val="28"/>
        </w:rPr>
        <w:tab/>
      </w:r>
      <w:r w:rsidR="008E2A20" w:rsidRPr="00904B40">
        <w:rPr>
          <w:rFonts w:ascii="PT Astra Serif" w:hAnsi="PT Astra Serif" w:cs="Times New Roman"/>
          <w:sz w:val="28"/>
          <w:szCs w:val="28"/>
        </w:rPr>
        <w:t>субсидий из федерального бюджета, бюджета Саратовск</w:t>
      </w:r>
      <w:r w:rsidR="004C40F3">
        <w:rPr>
          <w:rFonts w:ascii="PT Astra Serif" w:hAnsi="PT Astra Serif" w:cs="Times New Roman"/>
          <w:sz w:val="28"/>
          <w:szCs w:val="28"/>
        </w:rPr>
        <w:t>о</w:t>
      </w:r>
      <w:r w:rsidR="008E2A20" w:rsidRPr="00904B40">
        <w:rPr>
          <w:rFonts w:ascii="PT Astra Serif" w:hAnsi="PT Astra Serif" w:cs="Times New Roman"/>
          <w:sz w:val="28"/>
          <w:szCs w:val="28"/>
        </w:rPr>
        <w:t xml:space="preserve">й области и </w:t>
      </w:r>
      <w:r w:rsidR="008E2A20" w:rsidRPr="0067495B">
        <w:rPr>
          <w:rFonts w:ascii="PT Astra Serif" w:hAnsi="PT Astra Serif" w:cs="Times New Roman"/>
          <w:sz w:val="28"/>
          <w:szCs w:val="28"/>
        </w:rPr>
        <w:t>бюджета Балашовского муниципального района</w:t>
      </w:r>
      <w:r w:rsidRPr="00904B40">
        <w:rPr>
          <w:rFonts w:ascii="PT Astra Serif" w:hAnsi="PT Astra Serif" w:cs="Times New Roman"/>
          <w:sz w:val="28"/>
          <w:szCs w:val="28"/>
        </w:rPr>
        <w:t xml:space="preserve"> на финансовое обеспечение дорожной деятельности в отношении </w:t>
      </w:r>
      <w:r w:rsidR="009C7D0A">
        <w:rPr>
          <w:rFonts w:ascii="PT Astra Serif" w:hAnsi="PT Astra Serif" w:cs="Times New Roman"/>
          <w:sz w:val="28"/>
          <w:szCs w:val="28"/>
        </w:rPr>
        <w:t>а</w:t>
      </w:r>
      <w:r w:rsidRPr="00904B40">
        <w:rPr>
          <w:rFonts w:ascii="PT Astra Serif" w:hAnsi="PT Astra Serif" w:cs="Times New Roman"/>
          <w:sz w:val="28"/>
          <w:szCs w:val="28"/>
        </w:rPr>
        <w:t xml:space="preserve">втомобильных дорог общего </w:t>
      </w:r>
      <w:r w:rsidRPr="00904B40">
        <w:rPr>
          <w:rFonts w:ascii="PT Astra Serif" w:hAnsi="PT Astra Serif" w:cs="Times New Roman"/>
          <w:sz w:val="28"/>
          <w:szCs w:val="28"/>
        </w:rPr>
        <w:lastRenderedPageBreak/>
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6638942E" w14:textId="7B5B3FB8" w:rsidR="00530430" w:rsidRPr="00904B40" w:rsidRDefault="00C61AD4" w:rsidP="00144A56">
      <w:pPr>
        <w:pStyle w:val="11"/>
        <w:shd w:val="clear" w:color="auto" w:fill="auto"/>
        <w:tabs>
          <w:tab w:val="left" w:pos="317"/>
          <w:tab w:val="left" w:pos="567"/>
          <w:tab w:val="left" w:pos="851"/>
        </w:tabs>
        <w:spacing w:line="240" w:lineRule="auto"/>
        <w:ind w:left="20" w:right="4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г)</w:t>
      </w:r>
      <w:r w:rsidRPr="00904B40">
        <w:rPr>
          <w:rFonts w:ascii="PT Astra Serif" w:hAnsi="PT Astra Serif" w:cs="Times New Roman"/>
          <w:sz w:val="28"/>
          <w:szCs w:val="28"/>
        </w:rPr>
        <w:tab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14:paraId="23998F24" w14:textId="4DEF4243" w:rsidR="00C40ED7" w:rsidRPr="00904B40" w:rsidRDefault="00C40ED7" w:rsidP="00144A56">
      <w:pPr>
        <w:pStyle w:val="11"/>
        <w:shd w:val="clear" w:color="auto" w:fill="auto"/>
        <w:tabs>
          <w:tab w:val="left" w:pos="317"/>
        </w:tabs>
        <w:spacing w:line="240" w:lineRule="auto"/>
        <w:ind w:left="20" w:right="4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д)</w:t>
      </w:r>
      <w:r w:rsidR="00960F60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Pr="00904B40">
        <w:rPr>
          <w:rFonts w:ascii="PT Astra Serif" w:hAnsi="PT Astra Serif" w:cs="Times New Roman"/>
          <w:sz w:val="28"/>
          <w:szCs w:val="28"/>
        </w:rPr>
        <w:t>денежных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</w:t>
      </w:r>
      <w:r w:rsidR="005D23C0" w:rsidRPr="00904B40">
        <w:rPr>
          <w:rFonts w:ascii="PT Astra Serif" w:hAnsi="PT Astra Serif" w:cs="Times New Roman"/>
          <w:sz w:val="28"/>
          <w:szCs w:val="28"/>
        </w:rPr>
        <w:t>лючения таких контрактов</w:t>
      </w:r>
      <w:r w:rsidRPr="00904B40">
        <w:rPr>
          <w:rFonts w:ascii="PT Astra Serif" w:hAnsi="PT Astra Serif" w:cs="Times New Roman"/>
          <w:sz w:val="28"/>
          <w:szCs w:val="28"/>
        </w:rPr>
        <w:t xml:space="preserve"> или иных договоров;</w:t>
      </w:r>
    </w:p>
    <w:p w14:paraId="5515172B" w14:textId="6288E1F2" w:rsidR="00C40ED7" w:rsidRPr="00904B40" w:rsidRDefault="00C40ED7" w:rsidP="00144A5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904B40">
        <w:rPr>
          <w:rFonts w:ascii="PT Astra Serif" w:eastAsia="Arial Unicode MS" w:hAnsi="PT Astra Serif" w:cs="Times New Roman"/>
          <w:sz w:val="28"/>
          <w:szCs w:val="28"/>
        </w:rPr>
        <w:t>е) платы за присоединение объектов дорожного сервиса к автомобильным дорогам общего пользования местного значения</w:t>
      </w:r>
      <w:r w:rsidR="00FE482A" w:rsidRPr="00904B40">
        <w:rPr>
          <w:rFonts w:ascii="PT Astra Serif" w:eastAsia="Arial Unicode MS" w:hAnsi="PT Astra Serif" w:cs="Times New Roman"/>
          <w:sz w:val="28"/>
          <w:szCs w:val="28"/>
        </w:rPr>
        <w:t>;</w:t>
      </w:r>
    </w:p>
    <w:p w14:paraId="2526A437" w14:textId="2615B94D" w:rsidR="00530430" w:rsidRPr="00904B40" w:rsidRDefault="00FE482A" w:rsidP="00144A56">
      <w:pPr>
        <w:pStyle w:val="11"/>
        <w:shd w:val="clear" w:color="auto" w:fill="auto"/>
        <w:tabs>
          <w:tab w:val="left" w:pos="317"/>
        </w:tabs>
        <w:spacing w:line="240" w:lineRule="auto"/>
        <w:ind w:left="2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ё</w:t>
      </w:r>
      <w:r w:rsidR="00C61AD4" w:rsidRPr="00904B40">
        <w:rPr>
          <w:rFonts w:ascii="PT Astra Serif" w:hAnsi="PT Astra Serif" w:cs="Times New Roman"/>
          <w:sz w:val="28"/>
          <w:szCs w:val="28"/>
        </w:rPr>
        <w:t>)</w:t>
      </w:r>
      <w:r w:rsidR="00C61AD4" w:rsidRPr="00904B40">
        <w:rPr>
          <w:rFonts w:ascii="PT Astra Serif" w:hAnsi="PT Astra Serif" w:cs="Times New Roman"/>
          <w:sz w:val="28"/>
          <w:szCs w:val="28"/>
        </w:rPr>
        <w:tab/>
        <w:t>иных источников</w:t>
      </w:r>
      <w:r w:rsidR="009551FF" w:rsidRPr="00904B40">
        <w:rPr>
          <w:rFonts w:ascii="PT Astra Serif" w:hAnsi="PT Astra Serif" w:cs="Times New Roman"/>
          <w:sz w:val="28"/>
          <w:szCs w:val="28"/>
        </w:rPr>
        <w:t>;</w:t>
      </w:r>
    </w:p>
    <w:p w14:paraId="0685F5F5" w14:textId="5457FF7A" w:rsidR="00FE482A" w:rsidRPr="00904B40" w:rsidRDefault="00FE482A" w:rsidP="00144A56">
      <w:pPr>
        <w:pStyle w:val="11"/>
        <w:shd w:val="clear" w:color="auto" w:fill="auto"/>
        <w:tabs>
          <w:tab w:val="left" w:pos="317"/>
        </w:tabs>
        <w:spacing w:line="240" w:lineRule="auto"/>
        <w:ind w:left="2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ж)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4738B0D1" w14:textId="384F7E2A" w:rsidR="00C17EFD" w:rsidRPr="00144A56" w:rsidRDefault="00C17EFD" w:rsidP="00144A56">
      <w:pPr>
        <w:pStyle w:val="11"/>
        <w:shd w:val="clear" w:color="auto" w:fill="auto"/>
        <w:tabs>
          <w:tab w:val="left" w:pos="337"/>
        </w:tabs>
        <w:spacing w:line="240" w:lineRule="auto"/>
        <w:ind w:left="20" w:firstLine="547"/>
        <w:rPr>
          <w:rFonts w:ascii="PT Astra Serif" w:hAnsi="PT Astra Serif" w:cs="Times New Roman"/>
          <w:color w:val="auto"/>
          <w:sz w:val="28"/>
          <w:szCs w:val="28"/>
        </w:rPr>
      </w:pPr>
      <w:r w:rsidRPr="00144A56">
        <w:rPr>
          <w:rFonts w:ascii="PT Astra Serif" w:eastAsia="Times New Roman" w:hAnsi="PT Astra Serif" w:cs="Times New Roman"/>
          <w:color w:val="auto"/>
          <w:sz w:val="28"/>
          <w:szCs w:val="28"/>
        </w:rPr>
        <w:t>з) иных межбюджетных трансфертов, предоставляемых из бюджета Балашовского муниципального района</w:t>
      </w:r>
      <w:r w:rsidR="00FE482A" w:rsidRPr="00144A56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6E80194F" w14:textId="5C3A7F69" w:rsidR="00FE482A" w:rsidRPr="00904B40" w:rsidRDefault="00FE482A" w:rsidP="00144A56">
      <w:pPr>
        <w:pStyle w:val="11"/>
        <w:shd w:val="clear" w:color="auto" w:fill="auto"/>
        <w:tabs>
          <w:tab w:val="left" w:pos="337"/>
        </w:tabs>
        <w:spacing w:line="240" w:lineRule="auto"/>
        <w:ind w:left="2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и) от штрафов за нарушение правил движения тяжеловесного и (или) крупногабаритного транспортного средства.</w:t>
      </w:r>
    </w:p>
    <w:p w14:paraId="1DDBF4CE" w14:textId="2E079161" w:rsidR="00731758" w:rsidRPr="00904B40" w:rsidRDefault="00C17EFD" w:rsidP="00144A56">
      <w:pPr>
        <w:pStyle w:val="11"/>
        <w:shd w:val="clear" w:color="auto" w:fill="auto"/>
        <w:tabs>
          <w:tab w:val="left" w:pos="337"/>
        </w:tabs>
        <w:spacing w:line="240" w:lineRule="auto"/>
        <w:ind w:left="2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 xml:space="preserve">2.3. </w:t>
      </w:r>
      <w:r w:rsidR="00C61AD4" w:rsidRPr="00904B40">
        <w:rPr>
          <w:rFonts w:ascii="PT Astra Serif" w:hAnsi="PT Astra Serif" w:cs="Times New Roman"/>
          <w:sz w:val="28"/>
          <w:szCs w:val="28"/>
        </w:rPr>
        <w:t>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поступившими и планируемыми при его формировании объемами</w:t>
      </w:r>
      <w:r w:rsidR="002A4AC0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C61AD4" w:rsidRPr="00904B40">
        <w:rPr>
          <w:rFonts w:ascii="PT Astra Serif" w:hAnsi="PT Astra Serif" w:cs="Times New Roman"/>
          <w:sz w:val="28"/>
          <w:szCs w:val="28"/>
        </w:rPr>
        <w:t>доходов бюджета</w:t>
      </w:r>
      <w:r w:rsidR="002A4AC0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="00C61AD4" w:rsidRPr="00904B40">
        <w:rPr>
          <w:rFonts w:ascii="PT Astra Serif" w:hAnsi="PT Astra Serif" w:cs="Times New Roman"/>
          <w:sz w:val="28"/>
          <w:szCs w:val="28"/>
        </w:rPr>
        <w:t>.</w:t>
      </w:r>
    </w:p>
    <w:p w14:paraId="5F9907AB" w14:textId="77777777" w:rsidR="00144A56" w:rsidRDefault="00144A56" w:rsidP="00144A56">
      <w:pPr>
        <w:pStyle w:val="13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rFonts w:ascii="PT Astra Serif" w:hAnsi="PT Astra Serif" w:cs="Times New Roman"/>
          <w:b w:val="0"/>
          <w:bCs w:val="0"/>
          <w:sz w:val="28"/>
          <w:szCs w:val="28"/>
        </w:rPr>
      </w:pPr>
      <w:bookmarkStart w:id="2" w:name="bookmark0"/>
    </w:p>
    <w:p w14:paraId="1A4B45D3" w14:textId="0E2A4339" w:rsidR="00530430" w:rsidRPr="00904B40" w:rsidRDefault="00144A56" w:rsidP="00144A56">
      <w:pPr>
        <w:pStyle w:val="13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 xml:space="preserve"> П</w:t>
      </w:r>
      <w:r w:rsidR="00C61AD4" w:rsidRPr="00904B40">
        <w:rPr>
          <w:rFonts w:ascii="PT Astra Serif" w:hAnsi="PT Astra Serif" w:cs="Times New Roman"/>
          <w:sz w:val="28"/>
          <w:szCs w:val="28"/>
        </w:rPr>
        <w:t>орядок использования средств муниципального дорожного фонда</w:t>
      </w:r>
      <w:bookmarkEnd w:id="2"/>
    </w:p>
    <w:p w14:paraId="54C271F7" w14:textId="2560C8D4" w:rsidR="00530430" w:rsidRPr="00904B40" w:rsidRDefault="00144A56" w:rsidP="00144A56">
      <w:pPr>
        <w:pStyle w:val="11"/>
        <w:numPr>
          <w:ilvl w:val="1"/>
          <w:numId w:val="6"/>
        </w:numPr>
        <w:shd w:val="clear" w:color="auto" w:fill="auto"/>
        <w:tabs>
          <w:tab w:val="left" w:pos="-1701"/>
          <w:tab w:val="left" w:pos="426"/>
        </w:tabs>
        <w:spacing w:line="240" w:lineRule="auto"/>
        <w:ind w:left="0" w:right="40"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61AD4" w:rsidRPr="00904B40">
        <w:rPr>
          <w:rFonts w:ascii="PT Astra Serif" w:hAnsi="PT Astra Serif" w:cs="Times New Roman"/>
          <w:sz w:val="28"/>
          <w:szCs w:val="28"/>
        </w:rPr>
        <w:t>Средства муниципального дорожного фонда направляются на финансирование следующих расходов:</w:t>
      </w:r>
    </w:p>
    <w:p w14:paraId="429AE10E" w14:textId="0D0534CD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AD4" w:rsidRPr="00904B40">
        <w:rPr>
          <w:rFonts w:ascii="PT Astra Serif" w:hAnsi="PT Astra Serif" w:cs="Times New Roman"/>
          <w:sz w:val="28"/>
          <w:szCs w:val="28"/>
        </w:rPr>
        <w:t>-расходов, связанных с содержанием автомобильных дорог местного значения, дорожных сооружений, организацию и обеспечение безопасности дорожного движения;</w:t>
      </w:r>
    </w:p>
    <w:p w14:paraId="4AB8A523" w14:textId="1BC75067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AD4" w:rsidRPr="00904B40">
        <w:rPr>
          <w:rFonts w:ascii="PT Astra Serif" w:hAnsi="PT Astra Serif" w:cs="Times New Roman"/>
          <w:sz w:val="28"/>
          <w:szCs w:val="28"/>
        </w:rPr>
        <w:t>-расходов, связанных с ремонтом автомобильных дорог, дорожных сооружений и тротуаров;</w:t>
      </w:r>
    </w:p>
    <w:p w14:paraId="28A3FB65" w14:textId="48642E2C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AD4" w:rsidRPr="00904B40">
        <w:rPr>
          <w:rFonts w:ascii="PT Astra Serif" w:hAnsi="PT Astra Serif" w:cs="Times New Roman"/>
          <w:sz w:val="28"/>
          <w:szCs w:val="28"/>
        </w:rPr>
        <w:t>-расходов, связанных с капитальным ремонтом, реконструкцией и строительством автомобильных дорог местного значения (включая расходы на инженерные изыскания, разработку проектной документации и проведение необходимых экспертиз);</w:t>
      </w:r>
    </w:p>
    <w:p w14:paraId="35F016B4" w14:textId="381A30C5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AD4" w:rsidRPr="00904B40">
        <w:rPr>
          <w:rFonts w:ascii="PT Astra Serif" w:hAnsi="PT Astra Serif" w:cs="Times New Roman"/>
          <w:sz w:val="28"/>
          <w:szCs w:val="28"/>
        </w:rPr>
        <w:t xml:space="preserve">-расходов на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</w:t>
      </w:r>
      <w:r>
        <w:rPr>
          <w:rFonts w:ascii="PT Astra Serif" w:hAnsi="PT Astra Serif" w:cs="Times New Roman"/>
          <w:sz w:val="28"/>
          <w:szCs w:val="28"/>
        </w:rPr>
        <w:t>с</w:t>
      </w:r>
      <w:r w:rsidR="00C61AD4" w:rsidRPr="00904B40">
        <w:rPr>
          <w:rFonts w:ascii="PT Astra Serif" w:hAnsi="PT Astra Serif" w:cs="Times New Roman"/>
          <w:sz w:val="28"/>
          <w:szCs w:val="28"/>
        </w:rPr>
        <w:t>уществованием дорожной деятельности в отношении автомобильных дорог местного значения;</w:t>
      </w:r>
    </w:p>
    <w:p w14:paraId="56A3B608" w14:textId="7E589D96" w:rsidR="00530430" w:rsidRPr="00904B40" w:rsidRDefault="00C61AD4" w:rsidP="00144A56">
      <w:pPr>
        <w:pStyle w:val="11"/>
        <w:shd w:val="clear" w:color="auto" w:fill="auto"/>
        <w:tabs>
          <w:tab w:val="left" w:pos="-1701"/>
          <w:tab w:val="left" w:pos="426"/>
        </w:tabs>
        <w:spacing w:line="240" w:lineRule="auto"/>
        <w:ind w:left="20" w:right="4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 xml:space="preserve">-на капитальный ремонт и ремонт дворовых территорий </w:t>
      </w:r>
      <w:r w:rsidRPr="00904B40">
        <w:rPr>
          <w:rFonts w:ascii="PT Astra Serif" w:hAnsi="PT Astra Serif" w:cs="Times New Roman"/>
          <w:sz w:val="28"/>
          <w:szCs w:val="28"/>
        </w:rPr>
        <w:lastRenderedPageBreak/>
        <w:t>многоквартирных домов, проездов к дворовым те</w:t>
      </w:r>
      <w:r w:rsidR="004225BB">
        <w:rPr>
          <w:rFonts w:ascii="PT Astra Serif" w:hAnsi="PT Astra Serif" w:cs="Times New Roman"/>
          <w:sz w:val="28"/>
          <w:szCs w:val="28"/>
        </w:rPr>
        <w:t>рриториям многоквартирных домов;</w:t>
      </w:r>
    </w:p>
    <w:p w14:paraId="76E3FA4F" w14:textId="77777777" w:rsidR="00592CC8" w:rsidRPr="00904B40" w:rsidRDefault="0086266A" w:rsidP="00144A56">
      <w:pPr>
        <w:pStyle w:val="11"/>
        <w:shd w:val="clear" w:color="auto" w:fill="auto"/>
        <w:tabs>
          <w:tab w:val="left" w:pos="-1701"/>
          <w:tab w:val="left" w:pos="426"/>
        </w:tabs>
        <w:spacing w:line="240" w:lineRule="auto"/>
        <w:ind w:left="20" w:right="40" w:firstLine="547"/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</w:pPr>
      <w:r w:rsidRPr="00904B40">
        <w:rPr>
          <w:rFonts w:ascii="PT Astra Serif" w:hAnsi="PT Astra Serif" w:cs="Times New Roman"/>
          <w:sz w:val="28"/>
          <w:szCs w:val="28"/>
        </w:rPr>
        <w:t xml:space="preserve">- </w:t>
      </w:r>
      <w:bookmarkStart w:id="3" w:name="_Hlk66351553"/>
      <w:r w:rsidRPr="00904B40">
        <w:rPr>
          <w:rFonts w:ascii="PT Astra Serif" w:hAnsi="PT Astra Serif" w:cs="Times New Roman"/>
          <w:sz w:val="28"/>
          <w:szCs w:val="28"/>
        </w:rPr>
        <w:t xml:space="preserve">на </w:t>
      </w:r>
      <w:r w:rsidRPr="00904B40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приобретение дорожной эксплуатационно-строительной техники и другого имущества, необходимого для строительства, реконструкции, капитального ремонта, ремонта и содержания, автомобильных дорог общего пользования местного значения</w:t>
      </w:r>
      <w:bookmarkEnd w:id="3"/>
      <w:r w:rsidR="00592CC8" w:rsidRPr="00904B40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;</w:t>
      </w:r>
    </w:p>
    <w:p w14:paraId="23069905" w14:textId="511D9567" w:rsidR="00592CC8" w:rsidRPr="00904B40" w:rsidRDefault="00592CC8" w:rsidP="00144A56">
      <w:pPr>
        <w:pStyle w:val="ac"/>
        <w:ind w:firstLine="567"/>
        <w:rPr>
          <w:rFonts w:ascii="PT Astra Serif" w:hAnsi="PT Astra Serif"/>
        </w:rPr>
      </w:pPr>
      <w:r w:rsidRPr="00904B40">
        <w:rPr>
          <w:rFonts w:ascii="PT Astra Serif" w:hAnsi="PT Astra Serif"/>
          <w:spacing w:val="2"/>
          <w:shd w:val="clear" w:color="auto" w:fill="FFFFFF"/>
        </w:rPr>
        <w:t>- на осуществление закупок товаров, работ, услуг для содержания, эксплуатации и р</w:t>
      </w:r>
      <w:r w:rsidR="004225BB">
        <w:rPr>
          <w:rFonts w:ascii="PT Astra Serif" w:hAnsi="PT Astra Serif"/>
          <w:spacing w:val="2"/>
          <w:shd w:val="clear" w:color="auto" w:fill="FFFFFF"/>
        </w:rPr>
        <w:t>азвития автомобильных дорог.</w:t>
      </w:r>
    </w:p>
    <w:p w14:paraId="618B250D" w14:textId="6147912B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426"/>
        </w:tabs>
        <w:spacing w:line="240" w:lineRule="auto"/>
        <w:ind w:left="20" w:right="40" w:firstLine="54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</w:t>
      </w:r>
      <w:r w:rsidR="00C61AD4" w:rsidRPr="00904B40">
        <w:rPr>
          <w:rFonts w:ascii="PT Astra Serif" w:hAnsi="PT Astra Serif" w:cs="Times New Roman"/>
          <w:sz w:val="28"/>
          <w:szCs w:val="28"/>
        </w:rPr>
        <w:t xml:space="preserve">Перечень необходимых мероприятий и объектов по Проектированию, строительству, реконструкции, капитальному ремонту и ремонту автомобильных дорог и дорожных сооружений на них, тротуаров, </w:t>
      </w:r>
      <w:r w:rsidR="006F726F" w:rsidRPr="00904B40">
        <w:rPr>
          <w:rFonts w:ascii="PT Astra Serif" w:hAnsi="PT Astra Serif" w:cs="Times New Roman"/>
          <w:sz w:val="28"/>
          <w:szCs w:val="28"/>
        </w:rPr>
        <w:t>дворовых</w:t>
      </w:r>
      <w:r w:rsidR="00C61AD4" w:rsidRPr="00904B40">
        <w:rPr>
          <w:rFonts w:ascii="PT Astra Serif" w:hAnsi="PT Astra Serif" w:cs="Times New Roman"/>
          <w:sz w:val="28"/>
          <w:szCs w:val="28"/>
        </w:rPr>
        <w:t xml:space="preserve"> территорий</w:t>
      </w:r>
      <w:r w:rsidR="004A234E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C61AD4" w:rsidRPr="00904B40">
        <w:rPr>
          <w:rFonts w:ascii="PT Astra Serif" w:hAnsi="PT Astra Serif" w:cs="Times New Roman"/>
          <w:sz w:val="28"/>
          <w:szCs w:val="28"/>
        </w:rPr>
        <w:t>многоквартирных домов, расположенных в границах</w:t>
      </w:r>
      <w:r w:rsidR="00731758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</w:t>
      </w:r>
      <w:r w:rsidR="00C61AD4" w:rsidRPr="00904B40">
        <w:rPr>
          <w:rFonts w:ascii="PT Astra Serif" w:hAnsi="PT Astra Serif" w:cs="Times New Roman"/>
          <w:sz w:val="28"/>
          <w:szCs w:val="28"/>
        </w:rPr>
        <w:t>, ежегодно утверждается в рамках муниципальных пр</w:t>
      </w:r>
      <w:r w:rsidR="00731758" w:rsidRPr="00904B40">
        <w:rPr>
          <w:rFonts w:ascii="PT Astra Serif" w:hAnsi="PT Astra Serif" w:cs="Times New Roman"/>
          <w:sz w:val="28"/>
          <w:szCs w:val="28"/>
        </w:rPr>
        <w:t>о</w:t>
      </w:r>
      <w:r w:rsidR="00C61AD4" w:rsidRPr="00904B40">
        <w:rPr>
          <w:rFonts w:ascii="PT Astra Serif" w:hAnsi="PT Astra Serif" w:cs="Times New Roman"/>
          <w:sz w:val="28"/>
          <w:szCs w:val="28"/>
        </w:rPr>
        <w:t>грамм.</w:t>
      </w:r>
    </w:p>
    <w:p w14:paraId="32193CE3" w14:textId="3FE4A45C" w:rsidR="00530430" w:rsidRPr="00904B40" w:rsidRDefault="00144A56" w:rsidP="00144A56">
      <w:pPr>
        <w:pStyle w:val="11"/>
        <w:shd w:val="clear" w:color="auto" w:fill="auto"/>
        <w:tabs>
          <w:tab w:val="left" w:pos="-1701"/>
          <w:tab w:val="left" w:pos="567"/>
        </w:tabs>
        <w:spacing w:line="240" w:lineRule="auto"/>
        <w:ind w:left="20" w:right="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3.3. </w:t>
      </w:r>
      <w:r w:rsidR="00C61AD4" w:rsidRPr="00904B40">
        <w:rPr>
          <w:rFonts w:ascii="PT Astra Serif" w:hAnsi="PT Astra Serif" w:cs="Times New Roman"/>
          <w:sz w:val="28"/>
          <w:szCs w:val="28"/>
        </w:rPr>
        <w:t>Средства муниципального дорожного фонда имеют целевое назначение и не подлежат изъятию или расходованию на цели, не указанные в пункте 3.1. раздела 3 настоящего Положения.</w:t>
      </w:r>
    </w:p>
    <w:p w14:paraId="0D41B027" w14:textId="709A4814" w:rsidR="00530430" w:rsidRPr="00904B40" w:rsidRDefault="00144A56" w:rsidP="00144A56">
      <w:pPr>
        <w:pStyle w:val="11"/>
        <w:numPr>
          <w:ilvl w:val="1"/>
          <w:numId w:val="7"/>
        </w:numPr>
        <w:shd w:val="clear" w:color="auto" w:fill="auto"/>
        <w:tabs>
          <w:tab w:val="left" w:pos="-1701"/>
          <w:tab w:val="left" w:pos="567"/>
          <w:tab w:val="left" w:pos="851"/>
          <w:tab w:val="left" w:pos="993"/>
        </w:tabs>
        <w:spacing w:line="240" w:lineRule="auto"/>
        <w:ind w:left="0" w:right="40"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61AD4" w:rsidRPr="00904B40">
        <w:rPr>
          <w:rFonts w:ascii="PT Astra Serif" w:hAnsi="PT Astra Serif" w:cs="Times New Roman"/>
          <w:sz w:val="28"/>
          <w:szCs w:val="28"/>
        </w:rPr>
        <w:t>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14:paraId="2C0F79EC" w14:textId="7A5A8DCC" w:rsidR="00530430" w:rsidRPr="00904B40" w:rsidRDefault="00C61AD4" w:rsidP="00144A56">
      <w:pPr>
        <w:pStyle w:val="11"/>
        <w:numPr>
          <w:ilvl w:val="1"/>
          <w:numId w:val="7"/>
        </w:numPr>
        <w:shd w:val="clear" w:color="auto" w:fill="auto"/>
        <w:tabs>
          <w:tab w:val="left" w:pos="-1701"/>
          <w:tab w:val="left" w:pos="567"/>
          <w:tab w:val="left" w:pos="1134"/>
        </w:tabs>
        <w:spacing w:line="240" w:lineRule="auto"/>
        <w:ind w:left="0" w:firstLine="56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Полномочия главного распорядителя бюджетных средств муниципального</w:t>
      </w:r>
      <w:r w:rsidR="00A66DA3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Pr="00904B40">
        <w:rPr>
          <w:rFonts w:ascii="PT Astra Serif" w:hAnsi="PT Astra Serif" w:cs="Times New Roman"/>
          <w:sz w:val="28"/>
          <w:szCs w:val="28"/>
        </w:rPr>
        <w:t>дорожного фон</w:t>
      </w:r>
      <w:r w:rsidR="00A66DA3" w:rsidRPr="00904B40">
        <w:rPr>
          <w:rFonts w:ascii="PT Astra Serif" w:hAnsi="PT Astra Serif" w:cs="Times New Roman"/>
          <w:sz w:val="28"/>
          <w:szCs w:val="28"/>
        </w:rPr>
        <w:t xml:space="preserve">да осуществляет </w:t>
      </w:r>
      <w:r w:rsidR="00BF448F" w:rsidRPr="00904B40">
        <w:rPr>
          <w:rFonts w:ascii="PT Astra Serif" w:hAnsi="PT Astra Serif" w:cs="Times New Roman"/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 w:rsidRPr="00904B40">
        <w:rPr>
          <w:rFonts w:ascii="PT Astra Serif" w:hAnsi="PT Astra Serif" w:cs="Times New Roman"/>
          <w:sz w:val="28"/>
          <w:szCs w:val="28"/>
        </w:rPr>
        <w:t>.</w:t>
      </w:r>
    </w:p>
    <w:p w14:paraId="68C51D96" w14:textId="3E5D32D0" w:rsidR="00530430" w:rsidRPr="00904B40" w:rsidRDefault="00C61AD4" w:rsidP="00144A56">
      <w:pPr>
        <w:pStyle w:val="11"/>
        <w:numPr>
          <w:ilvl w:val="1"/>
          <w:numId w:val="7"/>
        </w:numPr>
        <w:shd w:val="clear" w:color="auto" w:fill="auto"/>
        <w:tabs>
          <w:tab w:val="left" w:pos="-1701"/>
          <w:tab w:val="left" w:pos="-1418"/>
          <w:tab w:val="left" w:pos="426"/>
        </w:tabs>
        <w:spacing w:line="240" w:lineRule="auto"/>
        <w:ind w:left="0" w:firstLine="56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Контроль за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актами.</w:t>
      </w:r>
    </w:p>
    <w:p w14:paraId="6D0CEEF0" w14:textId="38EB23A5" w:rsidR="00C92396" w:rsidRPr="00904B40" w:rsidRDefault="00BF448F" w:rsidP="00144A56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40" w:lineRule="auto"/>
        <w:ind w:left="20" w:firstLine="547"/>
        <w:rPr>
          <w:rFonts w:ascii="PT Astra Serif" w:hAnsi="PT Astra Serif" w:cs="Times New Roman"/>
          <w:sz w:val="28"/>
          <w:szCs w:val="28"/>
        </w:rPr>
      </w:pPr>
      <w:r w:rsidRPr="00904B40">
        <w:rPr>
          <w:rFonts w:ascii="PT Astra Serif" w:hAnsi="PT Astra Serif" w:cs="Times New Roman"/>
          <w:sz w:val="28"/>
          <w:szCs w:val="28"/>
        </w:rPr>
        <w:t>3.</w:t>
      </w:r>
      <w:r w:rsidR="008E2A20" w:rsidRPr="00904B40">
        <w:rPr>
          <w:rFonts w:ascii="PT Astra Serif" w:hAnsi="PT Astra Serif" w:cs="Times New Roman"/>
          <w:sz w:val="28"/>
          <w:szCs w:val="28"/>
        </w:rPr>
        <w:t>7</w:t>
      </w:r>
      <w:r w:rsidRPr="00904B40">
        <w:rPr>
          <w:rFonts w:ascii="PT Astra Serif" w:hAnsi="PT Astra Serif" w:cs="Times New Roman"/>
          <w:sz w:val="28"/>
          <w:szCs w:val="28"/>
        </w:rPr>
        <w:t xml:space="preserve">. Ответственность за целевое использование ассигнований дорожного фонда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="0002282E" w:rsidRPr="00904B40">
        <w:rPr>
          <w:rFonts w:ascii="PT Astra Serif" w:hAnsi="PT Astra Serif" w:cs="Times New Roman"/>
          <w:sz w:val="28"/>
          <w:szCs w:val="28"/>
        </w:rPr>
        <w:t xml:space="preserve"> </w:t>
      </w:r>
      <w:r w:rsidRPr="00904B40">
        <w:rPr>
          <w:rFonts w:ascii="PT Astra Serif" w:hAnsi="PT Astra Serif" w:cs="Times New Roman"/>
          <w:sz w:val="28"/>
          <w:szCs w:val="28"/>
        </w:rPr>
        <w:t xml:space="preserve">несет получатель, главный распорядитель бюджетных средств, в распоряжение которого выделяются средства дорожного фонда </w:t>
      </w:r>
      <w:r w:rsidR="0002282E" w:rsidRPr="00904B40">
        <w:rPr>
          <w:rFonts w:ascii="PT Astra Serif" w:hAnsi="PT Astra Serif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  <w:r w:rsidRPr="00904B40">
        <w:rPr>
          <w:rFonts w:ascii="PT Astra Serif" w:hAnsi="PT Astra Serif" w:cs="Times New Roman"/>
          <w:sz w:val="28"/>
          <w:szCs w:val="28"/>
        </w:rPr>
        <w:t>.</w:t>
      </w:r>
    </w:p>
    <w:p w14:paraId="24375929" w14:textId="77777777" w:rsidR="008E2A20" w:rsidRDefault="008E2A20" w:rsidP="00904B40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40" w:lineRule="auto"/>
        <w:ind w:left="20"/>
        <w:rPr>
          <w:rFonts w:ascii="PT Astra Serif" w:hAnsi="PT Astra Serif" w:cs="Times New Roman"/>
          <w:sz w:val="28"/>
          <w:szCs w:val="28"/>
        </w:rPr>
      </w:pPr>
    </w:p>
    <w:p w14:paraId="55F9E140" w14:textId="77777777" w:rsidR="00144A56" w:rsidRDefault="00144A56" w:rsidP="00904B40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40" w:lineRule="auto"/>
        <w:ind w:left="20"/>
        <w:rPr>
          <w:rFonts w:ascii="PT Astra Serif" w:hAnsi="PT Astra Serif" w:cs="Times New Roman"/>
          <w:sz w:val="28"/>
          <w:szCs w:val="28"/>
        </w:rPr>
      </w:pPr>
    </w:p>
    <w:p w14:paraId="501084B3" w14:textId="77777777" w:rsidR="00C40DD1" w:rsidRDefault="00C40DD1" w:rsidP="00904B40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40" w:lineRule="auto"/>
        <w:ind w:left="20"/>
        <w:rPr>
          <w:rFonts w:ascii="PT Astra Serif" w:hAnsi="PT Astra Serif" w:cs="Times New Roman"/>
          <w:sz w:val="28"/>
          <w:szCs w:val="28"/>
        </w:rPr>
      </w:pPr>
    </w:p>
    <w:p w14:paraId="5552C694" w14:textId="77777777" w:rsidR="00960F60" w:rsidRPr="00904B40" w:rsidRDefault="00960F60" w:rsidP="00904B40">
      <w:pPr>
        <w:widowControl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</w:pPr>
      <w:r w:rsidRPr="00904B4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  <w:t xml:space="preserve">Глава муниципального </w:t>
      </w:r>
    </w:p>
    <w:p w14:paraId="63990E7B" w14:textId="2E8157A7" w:rsidR="00960F60" w:rsidRPr="00904B40" w:rsidRDefault="00960F60" w:rsidP="00904B40">
      <w:pPr>
        <w:widowControl/>
        <w:tabs>
          <w:tab w:val="left" w:pos="5310"/>
          <w:tab w:val="left" w:pos="7188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04B4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  <w:t>образования</w:t>
      </w:r>
      <w:r w:rsidRPr="00904B4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город Балашов                  </w:t>
      </w:r>
      <w:r w:rsidR="004C40F3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                              </w:t>
      </w:r>
      <w:r w:rsidRPr="00904B4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/>
        </w:rPr>
        <w:t xml:space="preserve">     М.А. Виненков</w:t>
      </w:r>
    </w:p>
    <w:p w14:paraId="124EB9FD" w14:textId="344A683E" w:rsidR="00214F57" w:rsidRPr="00904B40" w:rsidRDefault="00214F57" w:rsidP="00C40DD1">
      <w:pPr>
        <w:rPr>
          <w:rFonts w:ascii="PT Astra Serif" w:hAnsi="PT Astra Serif" w:cs="Times New Roman"/>
          <w:sz w:val="28"/>
          <w:szCs w:val="28"/>
        </w:rPr>
      </w:pPr>
    </w:p>
    <w:sectPr w:rsidR="00214F57" w:rsidRPr="00904B40" w:rsidSect="00904B40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4006" w14:textId="77777777" w:rsidR="00FC33A4" w:rsidRDefault="00FC33A4" w:rsidP="00530430">
      <w:r>
        <w:separator/>
      </w:r>
    </w:p>
  </w:endnote>
  <w:endnote w:type="continuationSeparator" w:id="0">
    <w:p w14:paraId="037BBD01" w14:textId="77777777" w:rsidR="00FC33A4" w:rsidRDefault="00FC33A4" w:rsidP="005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131C" w14:textId="77777777" w:rsidR="00FC33A4" w:rsidRDefault="00FC33A4"/>
  </w:footnote>
  <w:footnote w:type="continuationSeparator" w:id="0">
    <w:p w14:paraId="0D422D72" w14:textId="77777777" w:rsidR="00FC33A4" w:rsidRDefault="00FC33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795BAE"/>
    <w:multiLevelType w:val="multilevel"/>
    <w:tmpl w:val="EADA7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3CE1645"/>
    <w:multiLevelType w:val="hybridMultilevel"/>
    <w:tmpl w:val="1C26219A"/>
    <w:lvl w:ilvl="0" w:tplc="3E607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03962"/>
    <w:multiLevelType w:val="multilevel"/>
    <w:tmpl w:val="529460D0"/>
    <w:lvl w:ilvl="0">
      <w:start w:val="1"/>
      <w:numFmt w:val="decimal"/>
      <w:lvlText w:val="3.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E0298E"/>
    <w:multiLevelType w:val="multilevel"/>
    <w:tmpl w:val="D59440B8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B4EFA"/>
    <w:multiLevelType w:val="multilevel"/>
    <w:tmpl w:val="38487F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3D4D05D5"/>
    <w:multiLevelType w:val="multilevel"/>
    <w:tmpl w:val="E3C49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51235325">
    <w:abstractNumId w:val="4"/>
  </w:num>
  <w:num w:numId="2" w16cid:durableId="2065253791">
    <w:abstractNumId w:val="3"/>
  </w:num>
  <w:num w:numId="3" w16cid:durableId="18508060">
    <w:abstractNumId w:val="0"/>
  </w:num>
  <w:num w:numId="4" w16cid:durableId="1947810532">
    <w:abstractNumId w:val="2"/>
  </w:num>
  <w:num w:numId="5" w16cid:durableId="772630718">
    <w:abstractNumId w:val="1"/>
  </w:num>
  <w:num w:numId="6" w16cid:durableId="1145852257">
    <w:abstractNumId w:val="6"/>
  </w:num>
  <w:num w:numId="7" w16cid:durableId="312803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0"/>
    <w:rsid w:val="0002282E"/>
    <w:rsid w:val="0006000C"/>
    <w:rsid w:val="00084258"/>
    <w:rsid w:val="00144A56"/>
    <w:rsid w:val="00160BCB"/>
    <w:rsid w:val="0017363E"/>
    <w:rsid w:val="00191B00"/>
    <w:rsid w:val="001B5BFF"/>
    <w:rsid w:val="001E0FC8"/>
    <w:rsid w:val="00204307"/>
    <w:rsid w:val="00214F57"/>
    <w:rsid w:val="00227122"/>
    <w:rsid w:val="002407B7"/>
    <w:rsid w:val="002428FD"/>
    <w:rsid w:val="00296344"/>
    <w:rsid w:val="002A4AC0"/>
    <w:rsid w:val="00323062"/>
    <w:rsid w:val="00350047"/>
    <w:rsid w:val="00357C25"/>
    <w:rsid w:val="003676DF"/>
    <w:rsid w:val="00367D67"/>
    <w:rsid w:val="003A3CC1"/>
    <w:rsid w:val="004225BB"/>
    <w:rsid w:val="004471DC"/>
    <w:rsid w:val="004661F4"/>
    <w:rsid w:val="004A234E"/>
    <w:rsid w:val="004C12DE"/>
    <w:rsid w:val="004C3642"/>
    <w:rsid w:val="004C40F3"/>
    <w:rsid w:val="005141D9"/>
    <w:rsid w:val="00530430"/>
    <w:rsid w:val="00592CC8"/>
    <w:rsid w:val="005B03BC"/>
    <w:rsid w:val="005C126A"/>
    <w:rsid w:val="005D23C0"/>
    <w:rsid w:val="006416DE"/>
    <w:rsid w:val="006538FC"/>
    <w:rsid w:val="00667BFC"/>
    <w:rsid w:val="0067495B"/>
    <w:rsid w:val="006865EA"/>
    <w:rsid w:val="006F726F"/>
    <w:rsid w:val="00700F5E"/>
    <w:rsid w:val="00725CCC"/>
    <w:rsid w:val="00731758"/>
    <w:rsid w:val="00754BF0"/>
    <w:rsid w:val="0078559F"/>
    <w:rsid w:val="007A1345"/>
    <w:rsid w:val="007A44D3"/>
    <w:rsid w:val="007B79C4"/>
    <w:rsid w:val="007D03E8"/>
    <w:rsid w:val="00860340"/>
    <w:rsid w:val="0086266A"/>
    <w:rsid w:val="008E2A20"/>
    <w:rsid w:val="008E595E"/>
    <w:rsid w:val="0090439F"/>
    <w:rsid w:val="00904B40"/>
    <w:rsid w:val="009551FF"/>
    <w:rsid w:val="00960F60"/>
    <w:rsid w:val="009C7D0A"/>
    <w:rsid w:val="00A10D5C"/>
    <w:rsid w:val="00A301A1"/>
    <w:rsid w:val="00A515A5"/>
    <w:rsid w:val="00A645F4"/>
    <w:rsid w:val="00A66DA3"/>
    <w:rsid w:val="00A676BF"/>
    <w:rsid w:val="00A756AC"/>
    <w:rsid w:val="00AD09BB"/>
    <w:rsid w:val="00AF544F"/>
    <w:rsid w:val="00B15E6F"/>
    <w:rsid w:val="00B27F99"/>
    <w:rsid w:val="00B32613"/>
    <w:rsid w:val="00B841E8"/>
    <w:rsid w:val="00BD7FAE"/>
    <w:rsid w:val="00BF448F"/>
    <w:rsid w:val="00C17EFD"/>
    <w:rsid w:val="00C40DD1"/>
    <w:rsid w:val="00C40ED7"/>
    <w:rsid w:val="00C61AD4"/>
    <w:rsid w:val="00C76BF0"/>
    <w:rsid w:val="00C77AC2"/>
    <w:rsid w:val="00C92396"/>
    <w:rsid w:val="00CD3B5D"/>
    <w:rsid w:val="00CF6A47"/>
    <w:rsid w:val="00D7092F"/>
    <w:rsid w:val="00D9762D"/>
    <w:rsid w:val="00DC58B4"/>
    <w:rsid w:val="00E10845"/>
    <w:rsid w:val="00E46F2A"/>
    <w:rsid w:val="00E52974"/>
    <w:rsid w:val="00E530BA"/>
    <w:rsid w:val="00EE3EA5"/>
    <w:rsid w:val="00F122B8"/>
    <w:rsid w:val="00F27301"/>
    <w:rsid w:val="00F40D6C"/>
    <w:rsid w:val="00F8652F"/>
    <w:rsid w:val="00F972BA"/>
    <w:rsid w:val="00FC33A4"/>
    <w:rsid w:val="00FD4CA0"/>
    <w:rsid w:val="00FE482A"/>
    <w:rsid w:val="00FF040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F13"/>
  <w15:docId w15:val="{91E779D4-2FCB-4928-8ACD-6B565F6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043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C126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430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530430"/>
    <w:pPr>
      <w:shd w:val="clear" w:color="auto" w:fill="FFFFFF"/>
      <w:spacing w:line="194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20">
    <w:name w:val="Основной текст (2)"/>
    <w:basedOn w:val="a"/>
    <w:link w:val="2"/>
    <w:rsid w:val="00530430"/>
    <w:pPr>
      <w:shd w:val="clear" w:color="auto" w:fill="FFFFFF"/>
      <w:spacing w:before="180" w:line="191" w:lineRule="exact"/>
      <w:jc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13">
    <w:name w:val="Заголовок №1"/>
    <w:basedOn w:val="a"/>
    <w:link w:val="12"/>
    <w:rsid w:val="00530430"/>
    <w:pPr>
      <w:shd w:val="clear" w:color="auto" w:fill="FFFFFF"/>
      <w:spacing w:before="180" w:after="180" w:line="0" w:lineRule="atLeast"/>
      <w:jc w:val="both"/>
      <w:outlineLvl w:val="0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530430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C126A"/>
    <w:rPr>
      <w:rFonts w:ascii="Arial" w:hAnsi="Arial" w:cs="Arial"/>
      <w:b/>
      <w:bCs/>
      <w:color w:val="26282F"/>
    </w:rPr>
  </w:style>
  <w:style w:type="paragraph" w:styleId="a5">
    <w:name w:val="header"/>
    <w:basedOn w:val="a"/>
    <w:link w:val="a6"/>
    <w:rsid w:val="00AF544F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F544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F544F"/>
    <w:pPr>
      <w:widowControl/>
      <w:suppressAutoHyphens/>
      <w:autoSpaceDE w:val="0"/>
      <w:ind w:right="19772"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AF54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4F"/>
    <w:rPr>
      <w:rFonts w:ascii="Tahoma" w:hAnsi="Tahoma" w:cs="Tahoma"/>
      <w:color w:val="000000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AF544F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AF544F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E52974"/>
    <w:pPr>
      <w:ind w:left="720"/>
      <w:contextualSpacing/>
    </w:pPr>
  </w:style>
  <w:style w:type="paragraph" w:styleId="ac">
    <w:name w:val="No Spacing"/>
    <w:qFormat/>
    <w:rsid w:val="00592CC8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Body Text Indent"/>
    <w:basedOn w:val="a"/>
    <w:link w:val="ae"/>
    <w:semiHidden/>
    <w:unhideWhenUsed/>
    <w:rsid w:val="004661F4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18"/>
    </w:rPr>
  </w:style>
  <w:style w:type="character" w:customStyle="1" w:styleId="ae">
    <w:name w:val="Основной текст с отступом Знак"/>
    <w:basedOn w:val="a0"/>
    <w:link w:val="ad"/>
    <w:semiHidden/>
    <w:rsid w:val="004661F4"/>
    <w:rPr>
      <w:rFonts w:ascii="Times New Roman" w:eastAsia="Times New Roman" w:hAnsi="Times New Roman" w:cs="Times New Roman"/>
      <w:sz w:val="28"/>
      <w:szCs w:val="18"/>
    </w:rPr>
  </w:style>
  <w:style w:type="paragraph" w:customStyle="1" w:styleId="21">
    <w:name w:val="Основной текст с отступом 21"/>
    <w:basedOn w:val="a"/>
    <w:rsid w:val="004661F4"/>
    <w:pPr>
      <w:widowControl/>
      <w:ind w:firstLine="561"/>
      <w:jc w:val="both"/>
    </w:pPr>
    <w:rPr>
      <w:rFonts w:ascii="Arial" w:eastAsia="Times New Roman" w:hAnsi="Arial" w:cs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50359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498105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601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57004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3CEA-A2B0-4C4F-88E5-943B0DF6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Бал Комфин</cp:lastModifiedBy>
  <cp:revision>11</cp:revision>
  <cp:lastPrinted>2025-02-20T04:50:00Z</cp:lastPrinted>
  <dcterms:created xsi:type="dcterms:W3CDTF">2025-02-12T12:00:00Z</dcterms:created>
  <dcterms:modified xsi:type="dcterms:W3CDTF">2025-03-06T05:17:00Z</dcterms:modified>
</cp:coreProperties>
</file>