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9B0C5" w14:textId="3FF66D3F" w:rsidR="00302BD6" w:rsidRPr="00A23CD7" w:rsidRDefault="00302BD6" w:rsidP="00302BD6">
      <w:pPr>
        <w:ind w:left="4820"/>
        <w:rPr>
          <w:rFonts w:ascii="PT Astra Serif" w:hAnsi="PT Astra Serif"/>
        </w:rPr>
      </w:pPr>
      <w:r w:rsidRPr="00A23CD7">
        <w:rPr>
          <w:rFonts w:ascii="PT Astra Serif" w:hAnsi="PT Astra Serif"/>
        </w:rPr>
        <w:t>Приложение № 1</w:t>
      </w:r>
      <w:r w:rsidR="00270AC8">
        <w:rPr>
          <w:rFonts w:ascii="PT Astra Serif" w:hAnsi="PT Astra Serif"/>
        </w:rPr>
        <w:t>6</w:t>
      </w:r>
    </w:p>
    <w:p w14:paraId="4FCF47B0" w14:textId="77777777" w:rsidR="00302BD6" w:rsidRPr="00A23CD7" w:rsidRDefault="00302BD6" w:rsidP="00302BD6">
      <w:pPr>
        <w:ind w:left="4820"/>
        <w:rPr>
          <w:rFonts w:ascii="PT Astra Serif" w:hAnsi="PT Astra Serif"/>
        </w:rPr>
      </w:pPr>
      <w:r w:rsidRPr="00A23CD7">
        <w:rPr>
          <w:rFonts w:ascii="PT Astra Serif" w:hAnsi="PT Astra Serif"/>
        </w:rPr>
        <w:t xml:space="preserve">к решению Собрания депутатов Балашовского муниципального района Саратовской </w:t>
      </w:r>
      <w:proofErr w:type="gramStart"/>
      <w:r w:rsidRPr="00A23CD7">
        <w:rPr>
          <w:rFonts w:ascii="PT Astra Serif" w:hAnsi="PT Astra Serif"/>
        </w:rPr>
        <w:t>области  №</w:t>
      </w:r>
      <w:proofErr w:type="gramEnd"/>
      <w:r w:rsidRPr="00A23CD7">
        <w:rPr>
          <w:rFonts w:ascii="PT Astra Serif" w:hAnsi="PT Astra Serif"/>
        </w:rPr>
        <w:t xml:space="preserve"> 06/07 от 10.12.2021г.    </w:t>
      </w:r>
    </w:p>
    <w:p w14:paraId="5DFE07C6" w14:textId="77777777" w:rsidR="00302BD6" w:rsidRPr="00A23CD7" w:rsidRDefault="00302BD6" w:rsidP="00302BD6">
      <w:pPr>
        <w:ind w:left="4820"/>
        <w:rPr>
          <w:rFonts w:ascii="PT Astra Serif" w:hAnsi="PT Astra Serif"/>
        </w:rPr>
      </w:pPr>
      <w:r w:rsidRPr="00A23CD7">
        <w:rPr>
          <w:rFonts w:ascii="PT Astra Serif" w:hAnsi="PT Astra Serif"/>
        </w:rPr>
        <w:t xml:space="preserve">«О районном бюджете Балашовского </w:t>
      </w:r>
    </w:p>
    <w:p w14:paraId="757D12CA" w14:textId="77777777" w:rsidR="00302BD6" w:rsidRPr="00A23CD7" w:rsidRDefault="00302BD6" w:rsidP="00302BD6">
      <w:pPr>
        <w:ind w:left="4820"/>
        <w:rPr>
          <w:rFonts w:ascii="PT Astra Serif" w:hAnsi="PT Astra Serif"/>
        </w:rPr>
      </w:pPr>
      <w:r w:rsidRPr="00A23CD7">
        <w:rPr>
          <w:rFonts w:ascii="PT Astra Serif" w:hAnsi="PT Astra Serif"/>
        </w:rPr>
        <w:t>муниципального района Саратовской области на 2022 год и плановый период 2023 и 2024 годов»</w:t>
      </w:r>
    </w:p>
    <w:p w14:paraId="5A46C3BF" w14:textId="4E1ED3B0" w:rsidR="00302BD6" w:rsidRDefault="00302BD6" w:rsidP="00302BD6">
      <w:pPr>
        <w:ind w:left="4956"/>
        <w:rPr>
          <w:rFonts w:ascii="PT Astra Serif" w:hAnsi="PT Astra Serif"/>
        </w:rPr>
      </w:pPr>
    </w:p>
    <w:p w14:paraId="0FABE2A7" w14:textId="5022E0BB" w:rsidR="00F554F6" w:rsidRDefault="00F554F6" w:rsidP="00302BD6">
      <w:pPr>
        <w:ind w:left="4956"/>
        <w:rPr>
          <w:rFonts w:ascii="PT Astra Serif" w:hAnsi="PT Astra Serif"/>
        </w:rPr>
      </w:pPr>
    </w:p>
    <w:p w14:paraId="0DDA331C" w14:textId="2C5DCE6D" w:rsidR="00C520A8" w:rsidRDefault="00C520A8" w:rsidP="00C520A8">
      <w:pPr>
        <w:ind w:firstLine="708"/>
        <w:jc w:val="center"/>
        <w:rPr>
          <w:rFonts w:ascii="PT Astra Serif" w:hAnsi="PT Astra Serif" w:cs="Arial"/>
          <w:b/>
          <w:bCs/>
          <w:sz w:val="28"/>
          <w:szCs w:val="28"/>
          <w:shd w:val="clear" w:color="auto" w:fill="FFFFFF"/>
        </w:rPr>
      </w:pPr>
    </w:p>
    <w:p w14:paraId="728F281D" w14:textId="77777777" w:rsidR="00B4163B" w:rsidRPr="00F01DBB" w:rsidRDefault="00B4163B" w:rsidP="00B4163B">
      <w:pPr>
        <w:keepNext/>
        <w:jc w:val="center"/>
        <w:outlineLvl w:val="0"/>
        <w:rPr>
          <w:rFonts w:ascii="PT Astra Serif" w:eastAsia="Calibri" w:hAnsi="PT Astra Serif"/>
          <w:b/>
          <w:bCs/>
          <w:kern w:val="32"/>
        </w:rPr>
      </w:pPr>
      <w:r w:rsidRPr="00F01DBB">
        <w:rPr>
          <w:rFonts w:ascii="PT Astra Serif" w:hAnsi="PT Astra Serif"/>
          <w:b/>
          <w:bCs/>
        </w:rPr>
        <w:t xml:space="preserve">Иные межбюджетные трансферты на решение вопросов местного значения в целях финансового обеспечения </w:t>
      </w:r>
      <w:r w:rsidRPr="00F01DBB">
        <w:rPr>
          <w:rFonts w:ascii="PT Astra Serif" w:eastAsia="Calibri" w:hAnsi="PT Astra Serif"/>
          <w:b/>
          <w:bCs/>
          <w:kern w:val="32"/>
        </w:rPr>
        <w:t>реализации проектов создания комфортной городской среды в малых городах и исторических поселениях в рамках проведения Всероссийского конкурса лучших проектов создания комфортной городской среды</w:t>
      </w:r>
    </w:p>
    <w:p w14:paraId="6AED0180" w14:textId="74DA45E0" w:rsidR="00B4163B" w:rsidRPr="00A23CD7" w:rsidRDefault="00B4163B" w:rsidP="00B4163B">
      <w:pPr>
        <w:jc w:val="center"/>
        <w:rPr>
          <w:rFonts w:ascii="PT Astra Serif" w:hAnsi="PT Astra Serif"/>
          <w:bCs/>
          <w:color w:val="000000"/>
          <w:lang w:eastAsia="ar-SA"/>
        </w:rPr>
      </w:pPr>
      <w:r w:rsidRPr="00A23CD7">
        <w:rPr>
          <w:rFonts w:ascii="PT Astra Serif" w:hAnsi="PT Astra Serif"/>
          <w:bCs/>
          <w:color w:val="000000"/>
          <w:lang w:eastAsia="ar-SA"/>
        </w:rPr>
        <w:t xml:space="preserve">(с учетом изменений от </w:t>
      </w:r>
      <w:r>
        <w:rPr>
          <w:rFonts w:ascii="PT Astra Serif" w:hAnsi="PT Astra Serif"/>
          <w:bCs/>
          <w:color w:val="000000"/>
          <w:lang w:eastAsia="ar-SA"/>
        </w:rPr>
        <w:t xml:space="preserve">25.10.2022 </w:t>
      </w:r>
      <w:r w:rsidRPr="00A23CD7">
        <w:rPr>
          <w:rFonts w:ascii="PT Astra Serif" w:hAnsi="PT Astra Serif"/>
          <w:bCs/>
          <w:color w:val="000000"/>
          <w:lang w:eastAsia="ar-SA"/>
        </w:rPr>
        <w:t>№</w:t>
      </w:r>
      <w:r>
        <w:rPr>
          <w:rFonts w:ascii="PT Astra Serif" w:hAnsi="PT Astra Serif"/>
          <w:bCs/>
          <w:color w:val="000000"/>
          <w:lang w:eastAsia="ar-SA"/>
        </w:rPr>
        <w:t>29/04</w:t>
      </w:r>
      <w:r w:rsidRPr="00A23CD7">
        <w:rPr>
          <w:rFonts w:ascii="PT Astra Serif" w:hAnsi="PT Astra Serif"/>
          <w:bCs/>
          <w:color w:val="000000"/>
          <w:lang w:eastAsia="ar-SA"/>
        </w:rPr>
        <w:t>)</w:t>
      </w:r>
    </w:p>
    <w:p w14:paraId="7902D545" w14:textId="215F8316" w:rsidR="00B4163B" w:rsidRDefault="00B4163B" w:rsidP="00B4163B">
      <w:pPr>
        <w:ind w:left="6372" w:firstLine="708"/>
        <w:jc w:val="center"/>
        <w:rPr>
          <w:sz w:val="20"/>
          <w:szCs w:val="20"/>
        </w:rPr>
      </w:pPr>
    </w:p>
    <w:p w14:paraId="6834B8EF" w14:textId="49A78FC7" w:rsidR="00B4163B" w:rsidRDefault="00B4163B" w:rsidP="00B4163B">
      <w:pPr>
        <w:ind w:left="6372" w:firstLine="708"/>
        <w:jc w:val="center"/>
        <w:rPr>
          <w:sz w:val="20"/>
          <w:szCs w:val="20"/>
        </w:rPr>
      </w:pPr>
    </w:p>
    <w:p w14:paraId="3C438ECC" w14:textId="77777777" w:rsidR="00B4163B" w:rsidRDefault="00B4163B" w:rsidP="00B4163B">
      <w:pPr>
        <w:ind w:left="6372" w:firstLine="708"/>
        <w:jc w:val="center"/>
        <w:rPr>
          <w:sz w:val="20"/>
          <w:szCs w:val="20"/>
        </w:rPr>
      </w:pPr>
    </w:p>
    <w:p w14:paraId="7CBCB844" w14:textId="77777777" w:rsidR="00B4163B" w:rsidRDefault="00B4163B" w:rsidP="00B4163B">
      <w:pPr>
        <w:ind w:left="6372" w:firstLine="708"/>
        <w:jc w:val="center"/>
      </w:pPr>
      <w:r>
        <w:t>тыс. рублей</w:t>
      </w:r>
    </w:p>
    <w:tbl>
      <w:tblPr>
        <w:tblW w:w="5196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7"/>
        <w:gridCol w:w="7627"/>
        <w:gridCol w:w="1367"/>
      </w:tblGrid>
      <w:tr w:rsidR="00B4163B" w14:paraId="2B81AA38" w14:textId="77777777" w:rsidTr="00E76F57">
        <w:trPr>
          <w:trHeight w:val="608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600D0" w14:textId="77777777" w:rsidR="00B4163B" w:rsidRDefault="00B4163B" w:rsidP="00E76F5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3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A0BFE" w14:textId="77777777" w:rsidR="00B4163B" w:rsidRDefault="00B4163B" w:rsidP="00E76F5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</w:t>
            </w:r>
          </w:p>
          <w:p w14:paraId="40FB06C9" w14:textId="77777777" w:rsidR="00B4163B" w:rsidRDefault="00B4163B" w:rsidP="00E76F5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муниципального образования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01C11" w14:textId="77777777" w:rsidR="00B4163B" w:rsidRDefault="00B4163B" w:rsidP="00E76F5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2022 год</w:t>
            </w:r>
          </w:p>
        </w:tc>
      </w:tr>
      <w:tr w:rsidR="00B4163B" w14:paraId="4CE47C8E" w14:textId="77777777" w:rsidTr="00E76F57">
        <w:trPr>
          <w:trHeight w:val="194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BEB81" w14:textId="77777777" w:rsidR="00B4163B" w:rsidRDefault="00B4163B" w:rsidP="00E76F5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68070" w14:textId="77777777" w:rsidR="00B4163B" w:rsidRDefault="00B4163B" w:rsidP="00E76F57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Муниципальное образование город Балашов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A3AF3" w14:textId="77777777" w:rsidR="00B4163B" w:rsidRDefault="00B4163B" w:rsidP="00E76F5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1 300,0</w:t>
            </w:r>
          </w:p>
        </w:tc>
      </w:tr>
      <w:tr w:rsidR="00B4163B" w14:paraId="307A033A" w14:textId="77777777" w:rsidTr="00E76F57">
        <w:trPr>
          <w:trHeight w:val="30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B2C39" w14:textId="77777777" w:rsidR="00B4163B" w:rsidRDefault="00B4163B" w:rsidP="00E76F57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3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C8257" w14:textId="77777777" w:rsidR="00B4163B" w:rsidRDefault="00B4163B" w:rsidP="00E76F57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Всего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1125B" w14:textId="77777777" w:rsidR="00B4163B" w:rsidRDefault="00B4163B" w:rsidP="00E76F57">
            <w:pPr>
              <w:spacing w:line="228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1 300,0</w:t>
            </w:r>
          </w:p>
        </w:tc>
      </w:tr>
    </w:tbl>
    <w:p w14:paraId="5D2BEA63" w14:textId="77777777" w:rsidR="00F554F6" w:rsidRPr="00A23CD7" w:rsidRDefault="00F554F6" w:rsidP="00302BD6">
      <w:pPr>
        <w:ind w:left="4956"/>
        <w:rPr>
          <w:rFonts w:ascii="PT Astra Serif" w:hAnsi="PT Astra Serif"/>
        </w:rPr>
      </w:pPr>
    </w:p>
    <w:p w14:paraId="3E26CCCB" w14:textId="77777777" w:rsidR="00302BD6" w:rsidRPr="00A23CD7" w:rsidRDefault="00302BD6" w:rsidP="00302BD6">
      <w:pPr>
        <w:jc w:val="center"/>
        <w:rPr>
          <w:rFonts w:ascii="PT Astra Serif" w:hAnsi="PT Astra Serif"/>
          <w:b/>
          <w:color w:val="000000"/>
          <w:lang w:eastAsia="ar-SA"/>
        </w:rPr>
      </w:pPr>
    </w:p>
    <w:p w14:paraId="16A36762" w14:textId="77777777" w:rsidR="00235BD7" w:rsidRPr="00A23CD7" w:rsidRDefault="00235BD7">
      <w:pPr>
        <w:rPr>
          <w:rFonts w:ascii="PT Astra Serif" w:hAnsi="PT Astra Serif"/>
        </w:rPr>
      </w:pPr>
    </w:p>
    <w:sectPr w:rsidR="00235BD7" w:rsidRPr="00A23CD7" w:rsidSect="00F76391">
      <w:footerReference w:type="default" r:id="rId7"/>
      <w:pgSz w:w="11906" w:h="16838"/>
      <w:pgMar w:top="1134" w:right="850" w:bottom="1134" w:left="1701" w:header="708" w:footer="708" w:gutter="0"/>
      <w:pgNumType w:start="18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07B10" w14:textId="77777777" w:rsidR="00523441" w:rsidRDefault="00523441" w:rsidP="00523441">
      <w:r>
        <w:separator/>
      </w:r>
    </w:p>
  </w:endnote>
  <w:endnote w:type="continuationSeparator" w:id="0">
    <w:p w14:paraId="1B132E75" w14:textId="77777777" w:rsidR="00523441" w:rsidRDefault="00523441" w:rsidP="00523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96588489"/>
      <w:docPartObj>
        <w:docPartGallery w:val="Page Numbers (Bottom of Page)"/>
        <w:docPartUnique/>
      </w:docPartObj>
    </w:sdtPr>
    <w:sdtEndPr/>
    <w:sdtContent>
      <w:p w14:paraId="245581A0" w14:textId="7E7F5E6E" w:rsidR="00523441" w:rsidRDefault="00523441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4D80C7A" w14:textId="77777777" w:rsidR="00523441" w:rsidRDefault="0052344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DCDA7" w14:textId="77777777" w:rsidR="00523441" w:rsidRDefault="00523441" w:rsidP="00523441">
      <w:r>
        <w:separator/>
      </w:r>
    </w:p>
  </w:footnote>
  <w:footnote w:type="continuationSeparator" w:id="0">
    <w:p w14:paraId="50D498DF" w14:textId="77777777" w:rsidR="00523441" w:rsidRDefault="00523441" w:rsidP="005234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E44E84"/>
    <w:multiLevelType w:val="hybridMultilevel"/>
    <w:tmpl w:val="0ACED430"/>
    <w:lvl w:ilvl="0" w:tplc="876499D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9508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7A9"/>
    <w:rsid w:val="000263FA"/>
    <w:rsid w:val="00115327"/>
    <w:rsid w:val="00235BD7"/>
    <w:rsid w:val="00270AC8"/>
    <w:rsid w:val="00302BD6"/>
    <w:rsid w:val="00523441"/>
    <w:rsid w:val="005A399D"/>
    <w:rsid w:val="007324B1"/>
    <w:rsid w:val="00A23CD7"/>
    <w:rsid w:val="00B4163B"/>
    <w:rsid w:val="00C147A9"/>
    <w:rsid w:val="00C520A8"/>
    <w:rsid w:val="00DB08D8"/>
    <w:rsid w:val="00E218F8"/>
    <w:rsid w:val="00E9347B"/>
    <w:rsid w:val="00EC5921"/>
    <w:rsid w:val="00F554F6"/>
    <w:rsid w:val="00F76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35158"/>
  <w15:chartTrackingRefBased/>
  <w15:docId w15:val="{3FCF9950-90A3-4C77-AD0E-343C9B3B5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2B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02BD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02B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0">
    <w:name w:val="xl50"/>
    <w:basedOn w:val="a"/>
    <w:rsid w:val="00302BD6"/>
    <w:pP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styleId="a5">
    <w:name w:val="footer"/>
    <w:basedOn w:val="a"/>
    <w:link w:val="a6"/>
    <w:uiPriority w:val="99"/>
    <w:unhideWhenUsed/>
    <w:rsid w:val="0052344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234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108</Words>
  <Characters>621</Characters>
  <Application>Microsoft Office Word</Application>
  <DocSecurity>0</DocSecurity>
  <Lines>5</Lines>
  <Paragraphs>1</Paragraphs>
  <ScaleCrop>false</ScaleCrop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2022-11-01T10:15:00Z</dcterms:created>
  <dcterms:modified xsi:type="dcterms:W3CDTF">2022-11-28T12:57:00Z</dcterms:modified>
</cp:coreProperties>
</file>