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2D3223" w:rsidRDefault="00302BD6" w:rsidP="00302BD6">
      <w:pPr>
        <w:ind w:left="4820"/>
      </w:pPr>
      <w:r w:rsidRPr="002D3223">
        <w:t>Приложение № 12</w:t>
      </w:r>
    </w:p>
    <w:p w14:paraId="4FCF47B0" w14:textId="77777777" w:rsidR="00302BD6" w:rsidRPr="002D3223" w:rsidRDefault="00302BD6" w:rsidP="00302BD6">
      <w:pPr>
        <w:ind w:left="4820"/>
      </w:pPr>
      <w:r w:rsidRPr="002D3223">
        <w:t>к решению Собрания депутатов Балашовского</w:t>
      </w:r>
      <w:r>
        <w:t xml:space="preserve"> </w:t>
      </w:r>
      <w:r w:rsidRPr="002D3223">
        <w:t xml:space="preserve">муниципального района Саратовской </w:t>
      </w:r>
      <w:proofErr w:type="gramStart"/>
      <w:r w:rsidRPr="002D3223">
        <w:t>области</w:t>
      </w:r>
      <w:r>
        <w:t xml:space="preserve"> </w:t>
      </w:r>
      <w:r w:rsidRPr="002D3223">
        <w:t xml:space="preserve"> №</w:t>
      </w:r>
      <w:proofErr w:type="gramEnd"/>
      <w:r w:rsidRPr="002D3223">
        <w:t xml:space="preserve"> 06/07 от 10.12.2021г.    </w:t>
      </w:r>
    </w:p>
    <w:p w14:paraId="5DFE07C6" w14:textId="77777777" w:rsidR="00302BD6" w:rsidRPr="002D3223" w:rsidRDefault="00302BD6" w:rsidP="00302BD6">
      <w:pPr>
        <w:ind w:left="4820"/>
      </w:pPr>
      <w:r w:rsidRPr="002D3223">
        <w:t xml:space="preserve">«О районном бюджете Балашовского </w:t>
      </w:r>
    </w:p>
    <w:p w14:paraId="757D12CA" w14:textId="77777777" w:rsidR="00302BD6" w:rsidRPr="002D3223" w:rsidRDefault="00302BD6" w:rsidP="00302BD6">
      <w:pPr>
        <w:ind w:left="4820"/>
      </w:pPr>
      <w:r w:rsidRPr="002D3223"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683A08" w:rsidRDefault="00302BD6" w:rsidP="00302BD6">
      <w:pPr>
        <w:ind w:left="4956"/>
      </w:pPr>
    </w:p>
    <w:p w14:paraId="67D053AC" w14:textId="1F7464D4" w:rsidR="00302BD6" w:rsidRDefault="00302BD6" w:rsidP="00302BD6">
      <w:pPr>
        <w:jc w:val="center"/>
        <w:rPr>
          <w:b/>
          <w:color w:val="000000"/>
          <w:lang w:eastAsia="ar-SA"/>
        </w:rPr>
      </w:pPr>
      <w:r>
        <w:rPr>
          <w:b/>
          <w:color w:val="000000"/>
          <w:lang w:eastAsia="ar-SA"/>
        </w:rPr>
        <w:t>И</w:t>
      </w:r>
      <w:r w:rsidRPr="002403CF">
        <w:rPr>
          <w:b/>
          <w:color w:val="000000"/>
          <w:lang w:eastAsia="ar-SA"/>
        </w:rPr>
        <w:t>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302BD6" w:rsidRDefault="00302BD6" w:rsidP="00302BD6">
      <w:pPr>
        <w:jc w:val="center"/>
        <w:rPr>
          <w:bCs/>
          <w:color w:val="000000"/>
          <w:lang w:eastAsia="ar-SA"/>
        </w:rPr>
      </w:pPr>
      <w:r w:rsidRPr="00302BD6">
        <w:rPr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Default="00302BD6" w:rsidP="00302BD6">
      <w:pPr>
        <w:jc w:val="center"/>
        <w:rPr>
          <w:b/>
          <w:color w:val="000000"/>
          <w:lang w:eastAsia="ar-SA"/>
        </w:rPr>
      </w:pPr>
    </w:p>
    <w:p w14:paraId="718B6361" w14:textId="77777777" w:rsidR="00302BD6" w:rsidRPr="002403CF" w:rsidRDefault="00302BD6" w:rsidP="00302BD6">
      <w:pPr>
        <w:jc w:val="right"/>
        <w:rPr>
          <w:bCs/>
          <w:color w:val="000000"/>
          <w:lang w:eastAsia="ar-SA"/>
        </w:rPr>
      </w:pPr>
      <w:r w:rsidRPr="002403CF">
        <w:rPr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D448A2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Наименование</w:t>
            </w:r>
          </w:p>
          <w:p w14:paraId="37F29823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D448A2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2D3223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sz w:val="26"/>
                <w:szCs w:val="26"/>
              </w:rPr>
            </w:pPr>
            <w:proofErr w:type="spellStart"/>
            <w:r w:rsidRPr="002D3223">
              <w:rPr>
                <w:sz w:val="26"/>
                <w:szCs w:val="26"/>
              </w:rPr>
              <w:t>Барковское</w:t>
            </w:r>
            <w:proofErr w:type="spellEnd"/>
            <w:r w:rsidRPr="002D3223">
              <w:rPr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2D3223" w:rsidRDefault="00302BD6" w:rsidP="00D30AE8">
            <w:pPr>
              <w:pStyle w:val="xl5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3223">
              <w:rPr>
                <w:rFonts w:ascii="Times New Roman" w:eastAsia="Times New Roman" w:hAnsi="Times New Roman" w:cs="Times New Roman"/>
                <w:sz w:val="26"/>
                <w:szCs w:val="26"/>
              </w:rPr>
              <w:t>405,0</w:t>
            </w:r>
          </w:p>
        </w:tc>
      </w:tr>
      <w:tr w:rsidR="00302BD6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2D3223" w:rsidRDefault="00302BD6" w:rsidP="00D30AE8">
            <w:pPr>
              <w:rPr>
                <w:sz w:val="26"/>
                <w:szCs w:val="26"/>
              </w:rPr>
            </w:pPr>
            <w:proofErr w:type="spellStart"/>
            <w:r w:rsidRPr="002D3223">
              <w:rPr>
                <w:sz w:val="26"/>
                <w:szCs w:val="26"/>
              </w:rPr>
              <w:t>Малосеменовское</w:t>
            </w:r>
            <w:proofErr w:type="spellEnd"/>
            <w:r w:rsidRPr="002D3223">
              <w:rPr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445,0</w:t>
            </w:r>
          </w:p>
        </w:tc>
      </w:tr>
      <w:tr w:rsidR="00302BD6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2D3223" w:rsidRDefault="00302BD6" w:rsidP="00D30AE8">
            <w:pPr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135,0</w:t>
            </w:r>
          </w:p>
        </w:tc>
      </w:tr>
      <w:tr w:rsidR="00302BD6" w:rsidRPr="00DC43E4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2D3223" w:rsidRDefault="00302BD6" w:rsidP="00D30AE8">
            <w:pPr>
              <w:rPr>
                <w:sz w:val="26"/>
                <w:szCs w:val="26"/>
              </w:rPr>
            </w:pPr>
            <w:proofErr w:type="spellStart"/>
            <w:r w:rsidRPr="002D3223">
              <w:rPr>
                <w:bCs/>
                <w:sz w:val="26"/>
                <w:szCs w:val="26"/>
              </w:rPr>
              <w:t>Родничковское</w:t>
            </w:r>
            <w:proofErr w:type="spellEnd"/>
            <w:r w:rsidRPr="002D3223">
              <w:rPr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2D3223" w:rsidRDefault="00302BD6" w:rsidP="00D30AE8">
            <w:pPr>
              <w:jc w:val="center"/>
              <w:rPr>
                <w:sz w:val="26"/>
                <w:szCs w:val="26"/>
              </w:rPr>
            </w:pPr>
            <w:r w:rsidRPr="002D3223">
              <w:rPr>
                <w:sz w:val="26"/>
                <w:szCs w:val="26"/>
              </w:rPr>
              <w:t>650,0</w:t>
            </w:r>
          </w:p>
        </w:tc>
      </w:tr>
      <w:tr w:rsidR="00302BD6" w:rsidRPr="00D448A2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2D3223" w:rsidRDefault="00302BD6" w:rsidP="00D30AE8">
            <w:pPr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2D3223" w:rsidRDefault="00302BD6" w:rsidP="00D30AE8">
            <w:pPr>
              <w:rPr>
                <w:bCs/>
                <w:sz w:val="26"/>
                <w:szCs w:val="26"/>
              </w:rPr>
            </w:pPr>
            <w:proofErr w:type="spellStart"/>
            <w:r w:rsidRPr="002D3223">
              <w:rPr>
                <w:bCs/>
                <w:sz w:val="26"/>
                <w:szCs w:val="26"/>
              </w:rPr>
              <w:t>Соцземледельское</w:t>
            </w:r>
            <w:proofErr w:type="spellEnd"/>
            <w:r w:rsidRPr="002D3223">
              <w:rPr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2D3223" w:rsidRDefault="00302BD6" w:rsidP="00D30AE8">
            <w:pPr>
              <w:spacing w:line="228" w:lineRule="auto"/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775,0</w:t>
            </w:r>
          </w:p>
        </w:tc>
      </w:tr>
      <w:tr w:rsidR="00302BD6" w:rsidRPr="00D448A2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2D3223" w:rsidRDefault="00302BD6" w:rsidP="00D30AE8">
            <w:pPr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2D3223" w:rsidRDefault="00302BD6" w:rsidP="00D30AE8">
            <w:pPr>
              <w:rPr>
                <w:bCs/>
                <w:sz w:val="26"/>
                <w:szCs w:val="26"/>
              </w:rPr>
            </w:pPr>
            <w:proofErr w:type="spellStart"/>
            <w:r w:rsidRPr="002D3223">
              <w:rPr>
                <w:bCs/>
                <w:sz w:val="26"/>
                <w:szCs w:val="26"/>
              </w:rPr>
              <w:t>Старохоперское</w:t>
            </w:r>
            <w:proofErr w:type="spellEnd"/>
            <w:r w:rsidRPr="002D3223">
              <w:rPr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2D3223" w:rsidRDefault="00302BD6" w:rsidP="00D30AE8">
            <w:pPr>
              <w:spacing w:line="228" w:lineRule="auto"/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330,0</w:t>
            </w:r>
          </w:p>
        </w:tc>
      </w:tr>
      <w:tr w:rsidR="00302BD6" w:rsidRPr="00D448A2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2D3223" w:rsidRDefault="00302BD6" w:rsidP="00D30AE8">
            <w:pPr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2D3223" w:rsidRDefault="00302BD6" w:rsidP="00D30AE8">
            <w:pPr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2D3223" w:rsidRDefault="00302BD6" w:rsidP="00D30AE8">
            <w:pPr>
              <w:spacing w:line="228" w:lineRule="auto"/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460,0</w:t>
            </w:r>
          </w:p>
        </w:tc>
      </w:tr>
      <w:tr w:rsidR="00302BD6" w:rsidRPr="00D448A2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2D3223" w:rsidRDefault="00302BD6" w:rsidP="00D30AE8">
            <w:pPr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2D3223" w:rsidRDefault="00302BD6" w:rsidP="00D30AE8">
            <w:pPr>
              <w:rPr>
                <w:bCs/>
                <w:sz w:val="26"/>
                <w:szCs w:val="26"/>
              </w:rPr>
            </w:pPr>
            <w:proofErr w:type="spellStart"/>
            <w:r w:rsidRPr="002D3223">
              <w:rPr>
                <w:bCs/>
                <w:sz w:val="26"/>
                <w:szCs w:val="26"/>
              </w:rPr>
              <w:t>Тростянское</w:t>
            </w:r>
            <w:proofErr w:type="spellEnd"/>
            <w:r w:rsidRPr="002D3223">
              <w:rPr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2D3223" w:rsidRDefault="00302BD6" w:rsidP="00D30AE8">
            <w:pPr>
              <w:spacing w:line="228" w:lineRule="auto"/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615,0</w:t>
            </w:r>
          </w:p>
        </w:tc>
      </w:tr>
      <w:tr w:rsidR="00302BD6" w:rsidRPr="00D448A2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2D3223" w:rsidRDefault="00302BD6" w:rsidP="00D30AE8">
            <w:pPr>
              <w:jc w:val="center"/>
              <w:rPr>
                <w:bCs/>
                <w:sz w:val="26"/>
                <w:szCs w:val="26"/>
              </w:rPr>
            </w:pPr>
            <w:r w:rsidRPr="002D3223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2D3223" w:rsidRDefault="00302BD6" w:rsidP="00D30AE8">
            <w:pPr>
              <w:rPr>
                <w:bCs/>
                <w:color w:val="000000"/>
                <w:sz w:val="26"/>
                <w:szCs w:val="26"/>
              </w:rPr>
            </w:pPr>
            <w:r w:rsidRPr="002D3223">
              <w:rPr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2D3223" w:rsidRDefault="00302BD6" w:rsidP="00D30AE8">
            <w:pPr>
              <w:spacing w:line="228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2D3223">
              <w:rPr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4955A2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2D3223" w:rsidRDefault="00302BD6" w:rsidP="00D30A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2D3223" w:rsidRDefault="00302BD6" w:rsidP="00D30AE8">
            <w:pPr>
              <w:rPr>
                <w:b/>
                <w:sz w:val="26"/>
                <w:szCs w:val="26"/>
              </w:rPr>
            </w:pPr>
            <w:r w:rsidRPr="002D322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2D3223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2D3223">
              <w:rPr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Default="00235BD7"/>
    <w:sectPr w:rsidR="00235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2022-03-14T07:57:00Z</dcterms:created>
  <dcterms:modified xsi:type="dcterms:W3CDTF">2022-03-14T07:57:00Z</dcterms:modified>
</cp:coreProperties>
</file>