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B92" w:rsidRPr="007468E3" w:rsidRDefault="00153B92" w:rsidP="00153B9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zh-CN"/>
        </w:rPr>
      </w:pPr>
    </w:p>
    <w:p w:rsidR="00153B92" w:rsidRPr="000D462D" w:rsidRDefault="00153B92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Отчет о результатах проведения плановой проверки </w:t>
      </w:r>
      <w:r w:rsidR="008D61A9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администрации </w:t>
      </w:r>
      <w:proofErr w:type="spellStart"/>
      <w:r w:rsidR="008D61A9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>Пинеровского</w:t>
      </w:r>
      <w:proofErr w:type="spellEnd"/>
      <w:r w:rsidR="008D61A9">
        <w:rPr>
          <w:rFonts w:ascii="PT Astra Serif" w:eastAsia="Times New Roman" w:hAnsi="PT Astra Serif" w:cs="Times New Roman"/>
          <w:b/>
          <w:bCs/>
          <w:sz w:val="28"/>
          <w:szCs w:val="28"/>
          <w:lang w:eastAsia="zh-CN"/>
        </w:rPr>
        <w:t xml:space="preserve"> муниципального образования Балашовского муниципального района</w:t>
      </w:r>
      <w:r w:rsidR="00345D53" w:rsidRPr="00345D53">
        <w:rPr>
          <w:rFonts w:ascii="PT Astra Serif" w:hAnsi="PT Astra Serif" w:cs="Times New Roman"/>
          <w:b/>
          <w:sz w:val="28"/>
          <w:szCs w:val="28"/>
        </w:rPr>
        <w:t xml:space="preserve"> Саратовской области.</w:t>
      </w:r>
    </w:p>
    <w:p w:rsidR="00153B92" w:rsidRPr="000D462D" w:rsidRDefault="00153B92" w:rsidP="00153B92">
      <w:pPr>
        <w:suppressAutoHyphens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53B92" w:rsidRPr="000D462D" w:rsidRDefault="00153B92" w:rsidP="00153B92">
      <w:pPr>
        <w:suppressAutoHyphens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proofErr w:type="gramStart"/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В соответствии с планом контрольных проверок комитета по финансам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администрации Балашовского муниципального района</w:t>
      </w:r>
      <w:r w:rsidRPr="000D462D">
        <w:rPr>
          <w:rFonts w:ascii="PT Astra Serif" w:eastAsia="Times New Roman" w:hAnsi="PT Astra Serif" w:cs="Times New Roman"/>
          <w:bCs/>
          <w:color w:val="000000"/>
          <w:sz w:val="28"/>
          <w:szCs w:val="28"/>
          <w:lang w:eastAsia="zh-CN"/>
        </w:rPr>
        <w:t xml:space="preserve"> 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на 202</w:t>
      </w:r>
      <w:r w:rsidR="00E8763A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3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года и Порядком осуществления органом внутреннего муниципального финансового контроля Балашовского муниципального района контроля за соблюдением Федерального закона от 5 апреля 2013 г. N 44-ФЗ «О контрактной системе в сфере закупок товаров, работ, услуг для обеспечения государственных и муниципальных нужд» утвержденным постановлением администрации Балашовского муниципального района</w:t>
      </w:r>
      <w:proofErr w:type="gramEnd"/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Саратовской области от 28.05.2018 №111-п,</w:t>
      </w: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проведена плановая камеральная проверка соблюдения заказчиком требований законодательства Российской Федерации и иных нормативных правовых актов о контрактной системе в сфере закупок товаров, работ, услуг. </w:t>
      </w:r>
    </w:p>
    <w:p w:rsidR="00B90FA5" w:rsidRPr="000D462D" w:rsidRDefault="00153B92" w:rsidP="005F47FE">
      <w:pPr>
        <w:suppressAutoHyphens/>
        <w:spacing w:before="120"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D462D">
        <w:rPr>
          <w:rFonts w:ascii="PT Astra Serif" w:eastAsia="Calibri" w:hAnsi="PT Astra Serif" w:cs="Times New Roman"/>
          <w:b/>
          <w:bCs/>
          <w:color w:val="000000"/>
          <w:sz w:val="28"/>
          <w:szCs w:val="28"/>
          <w:lang w:eastAsia="ru-RU"/>
        </w:rPr>
        <w:t>Цель проверки:</w:t>
      </w: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5F47FE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5F47FE" w:rsidRPr="000D462D">
        <w:rPr>
          <w:rFonts w:ascii="PT Astra Serif" w:hAnsi="PT Astra Serif" w:cs="Times New Roman"/>
          <w:sz w:val="28"/>
          <w:szCs w:val="28"/>
        </w:rPr>
        <w:t>предупреждение и выявление нарушений законодательства и иных нормативных правовых актов РФ о контрактной системе в сфере закупок.</w:t>
      </w: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</w:p>
    <w:p w:rsidR="005F47FE" w:rsidRPr="000D462D" w:rsidRDefault="00C6016B" w:rsidP="005F47FE">
      <w:pPr>
        <w:suppressAutoHyphens/>
        <w:spacing w:before="120" w:after="0" w:line="240" w:lineRule="auto"/>
        <w:ind w:firstLine="567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C6016B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zh-CN"/>
        </w:rPr>
        <w:t>Тема контрольного мероприятия:</w:t>
      </w:r>
      <w:r w:rsidRPr="00C6016B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Соблюдение требований действующего законодательства РФ и иных нормативных правовых актов РФ о контрактной системе в сфере закупок товаров, работ, услуг для обеспечения государственных и муниципальных нужд по ч. 8 ст. 99 Закона 44-ФЗ.</w:t>
      </w:r>
    </w:p>
    <w:p w:rsidR="00153B92" w:rsidRPr="006935B7" w:rsidRDefault="00B90FA5" w:rsidP="00153B9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Приказ о проведении плановой проверки: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153B92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приказ комитета по финансам администрации Балашовского муниципального района </w:t>
      </w:r>
      <w:r w:rsidR="00FA064D" w:rsidRPr="002A4BD7">
        <w:rPr>
          <w:rFonts w:ascii="PT Astra Serif" w:hAnsi="PT Astra Serif" w:cs="Times New Roman"/>
          <w:color w:val="000000" w:themeColor="text1"/>
          <w:sz w:val="28"/>
          <w:szCs w:val="28"/>
        </w:rPr>
        <w:t>от 27.04.2023 № 18-н</w:t>
      </w:r>
      <w:r w:rsidR="00153B92" w:rsidRPr="000D462D">
        <w:rPr>
          <w:rFonts w:ascii="PT Astra Serif" w:hAnsi="PT Astra Serif" w:cs="Times New Roman"/>
          <w:sz w:val="28"/>
          <w:szCs w:val="28"/>
        </w:rPr>
        <w:t xml:space="preserve"> </w:t>
      </w:r>
      <w:r w:rsidR="00FA064D" w:rsidRPr="002A4BD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«О проведении плановой проверке администрации </w:t>
      </w:r>
      <w:proofErr w:type="spellStart"/>
      <w:r w:rsidR="00FA064D" w:rsidRPr="002A4BD7">
        <w:rPr>
          <w:rFonts w:ascii="PT Astra Serif" w:hAnsi="PT Astra Serif" w:cs="Times New Roman"/>
          <w:color w:val="000000" w:themeColor="text1"/>
          <w:sz w:val="28"/>
          <w:szCs w:val="28"/>
        </w:rPr>
        <w:t>Пинеровского</w:t>
      </w:r>
      <w:proofErr w:type="spellEnd"/>
      <w:r w:rsidR="00FA064D" w:rsidRPr="002A4BD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муниципального образования Балашовского муниципального района Саратовской области»</w:t>
      </w:r>
      <w:r w:rsidR="006935B7">
        <w:rPr>
          <w:rFonts w:ascii="PT Astra Serif" w:hAnsi="PT Astra Serif" w:cs="Times New Roman"/>
          <w:sz w:val="28"/>
          <w:szCs w:val="28"/>
        </w:rPr>
        <w:t>.</w:t>
      </w:r>
    </w:p>
    <w:p w:rsidR="00B90FA5" w:rsidRPr="000D462D" w:rsidRDefault="00B90FA5" w:rsidP="00B90FA5">
      <w:pPr>
        <w:suppressAutoHyphens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FA064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Объект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проверки:</w:t>
      </w:r>
      <w:r w:rsidR="00153B92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FA064D" w:rsidRPr="002A4B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администрация </w:t>
      </w:r>
      <w:proofErr w:type="spellStart"/>
      <w:r w:rsidR="00FA064D" w:rsidRPr="002A4B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Пинеровского</w:t>
      </w:r>
      <w:proofErr w:type="spellEnd"/>
      <w:r w:rsidR="00FA064D" w:rsidRPr="002A4B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муниципального образования Балашовского муниципального района Саратовской области</w:t>
      </w:r>
      <w:r w:rsidR="005F47FE" w:rsidRPr="000D462D">
        <w:rPr>
          <w:rFonts w:ascii="PT Astra Serif" w:hAnsi="PT Astra Serif" w:cs="Times New Roman"/>
          <w:sz w:val="28"/>
          <w:szCs w:val="28"/>
        </w:rPr>
        <w:t xml:space="preserve"> </w:t>
      </w:r>
      <w:r w:rsidR="00153B92" w:rsidRPr="000D462D">
        <w:rPr>
          <w:rFonts w:ascii="PT Astra Serif" w:hAnsi="PT Astra Serif" w:cs="Times New Roman"/>
          <w:sz w:val="28"/>
          <w:szCs w:val="28"/>
        </w:rPr>
        <w:t xml:space="preserve">- (далее по тексту </w:t>
      </w:r>
      <w:proofErr w:type="spellStart"/>
      <w:r w:rsidR="00FA064D">
        <w:rPr>
          <w:rFonts w:ascii="PT Astra Serif" w:hAnsi="PT Astra Serif" w:cs="Times New Roman"/>
          <w:sz w:val="28"/>
          <w:szCs w:val="28"/>
        </w:rPr>
        <w:t>Пинеровское</w:t>
      </w:r>
      <w:proofErr w:type="spellEnd"/>
      <w:r w:rsidR="00FA064D">
        <w:rPr>
          <w:rFonts w:ascii="PT Astra Serif" w:hAnsi="PT Astra Serif" w:cs="Times New Roman"/>
          <w:sz w:val="28"/>
          <w:szCs w:val="28"/>
        </w:rPr>
        <w:t xml:space="preserve"> МО</w:t>
      </w:r>
      <w:r w:rsidR="00153B92" w:rsidRPr="000D462D">
        <w:rPr>
          <w:rFonts w:ascii="PT Astra Serif" w:hAnsi="PT Astra Serif" w:cs="Times New Roman"/>
          <w:sz w:val="28"/>
          <w:szCs w:val="28"/>
        </w:rPr>
        <w:t>)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, ИНН </w:t>
      </w:r>
      <w:r w:rsidR="00FA064D" w:rsidRPr="002A4B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6440016651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zh-CN"/>
        </w:rPr>
        <w:t>.</w:t>
      </w:r>
    </w:p>
    <w:p w:rsidR="00FA064D" w:rsidRDefault="00B90FA5" w:rsidP="00FA064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zh-CN"/>
        </w:rPr>
        <w:t xml:space="preserve">         </w:t>
      </w:r>
      <w:r w:rsidR="00153B92" w:rsidRPr="000D462D">
        <w:rPr>
          <w:rFonts w:ascii="PT Astra Serif" w:eastAsia="Times New Roman" w:hAnsi="PT Astra Serif" w:cs="Times New Roman"/>
          <w:b/>
          <w:color w:val="00000A"/>
          <w:sz w:val="28"/>
          <w:szCs w:val="28"/>
          <w:lang w:eastAsia="zh-CN"/>
        </w:rPr>
        <w:t>Юридический/Фактический адрес:</w:t>
      </w:r>
      <w:r w:rsidR="00153B92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  <w:r w:rsidR="00FA064D" w:rsidRPr="002A4B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412323, Саратовская область, р-н Балашовский, </w:t>
      </w:r>
      <w:proofErr w:type="spellStart"/>
      <w:r w:rsidR="00FA064D" w:rsidRPr="002A4B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рп</w:t>
      </w:r>
      <w:proofErr w:type="spellEnd"/>
      <w:r w:rsidR="00FA064D" w:rsidRPr="002A4BD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Пинеровка, ул. Почтовая, д. 1б</w:t>
      </w:r>
      <w:r w:rsidR="00FA064D"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 </w:t>
      </w:r>
    </w:p>
    <w:p w:rsidR="00B90FA5" w:rsidRPr="000D462D" w:rsidRDefault="00153B92" w:rsidP="00FA064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 xml:space="preserve">Проверка проводилась с предварительным уведомлением проверяемого </w:t>
      </w:r>
      <w:r w:rsidR="00FA064D"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  <w:t>объекта</w:t>
      </w: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.</w:t>
      </w:r>
    </w:p>
    <w:p w:rsidR="00FA064D" w:rsidRPr="00FA064D" w:rsidRDefault="00B90FA5" w:rsidP="00B90FA5">
      <w:pPr>
        <w:suppressAutoHyphens/>
        <w:spacing w:before="120" w:after="0" w:line="240" w:lineRule="auto"/>
        <w:jc w:val="both"/>
        <w:rPr>
          <w:rFonts w:ascii="PT Astra Serif" w:hAnsi="PT Astra Serif"/>
          <w:bCs/>
          <w:sz w:val="28"/>
          <w:szCs w:val="28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Срок проведения </w:t>
      </w:r>
      <w:r w:rsidR="00153B92" w:rsidRPr="00FA064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проверки:</w:t>
      </w:r>
      <w:r w:rsidR="00153B92" w:rsidRPr="00FA064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с </w:t>
      </w:r>
      <w:r w:rsidR="00FA064D" w:rsidRPr="00FA064D">
        <w:rPr>
          <w:rFonts w:ascii="PT Astra Serif" w:hAnsi="PT Astra Serif"/>
          <w:bCs/>
          <w:sz w:val="28"/>
          <w:szCs w:val="28"/>
        </w:rPr>
        <w:t>03.07.2023г по 28.07.2023г.</w:t>
      </w:r>
    </w:p>
    <w:p w:rsidR="00153B92" w:rsidRPr="000D462D" w:rsidRDefault="00B90FA5" w:rsidP="00B90FA5">
      <w:pPr>
        <w:suppressAutoHyphens/>
        <w:spacing w:before="120" w:after="0" w:line="240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        </w:t>
      </w:r>
      <w:r w:rsidR="002C38ED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 xml:space="preserve"> </w:t>
      </w:r>
      <w:r w:rsidR="00153B92" w:rsidRPr="000D462D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lang w:eastAsia="zh-CN"/>
        </w:rPr>
        <w:t>Проверяемый период:</w:t>
      </w:r>
      <w:r w:rsidR="00153B92"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 </w:t>
      </w:r>
      <w:r w:rsidR="00153B92" w:rsidRPr="000D462D">
        <w:rPr>
          <w:rFonts w:ascii="PT Astra Serif" w:hAnsi="PT Astra Serif" w:cs="Times New Roman"/>
          <w:sz w:val="28"/>
          <w:szCs w:val="28"/>
        </w:rPr>
        <w:t>с 01.01.20</w:t>
      </w:r>
      <w:r w:rsidR="00B05BCC" w:rsidRPr="000D462D">
        <w:rPr>
          <w:rFonts w:ascii="PT Astra Serif" w:hAnsi="PT Astra Serif" w:cs="Times New Roman"/>
          <w:sz w:val="28"/>
          <w:szCs w:val="28"/>
        </w:rPr>
        <w:t>22</w:t>
      </w:r>
      <w:r w:rsidR="00153B92" w:rsidRPr="000D462D">
        <w:rPr>
          <w:rFonts w:ascii="PT Astra Serif" w:hAnsi="PT Astra Serif" w:cs="Times New Roman"/>
          <w:sz w:val="28"/>
          <w:szCs w:val="28"/>
        </w:rPr>
        <w:t>г. по 3</w:t>
      </w:r>
      <w:r w:rsidR="00FA064D">
        <w:rPr>
          <w:rFonts w:ascii="PT Astra Serif" w:hAnsi="PT Astra Serif" w:cs="Times New Roman"/>
          <w:sz w:val="28"/>
          <w:szCs w:val="28"/>
        </w:rPr>
        <w:t>0</w:t>
      </w:r>
      <w:r w:rsidR="00153B92" w:rsidRPr="000D462D">
        <w:rPr>
          <w:rFonts w:ascii="PT Astra Serif" w:hAnsi="PT Astra Serif" w:cs="Times New Roman"/>
          <w:sz w:val="28"/>
          <w:szCs w:val="28"/>
        </w:rPr>
        <w:t>.0</w:t>
      </w:r>
      <w:r w:rsidR="00FA064D">
        <w:rPr>
          <w:rFonts w:ascii="PT Astra Serif" w:hAnsi="PT Astra Serif" w:cs="Times New Roman"/>
          <w:sz w:val="28"/>
          <w:szCs w:val="28"/>
        </w:rPr>
        <w:t>6</w:t>
      </w:r>
      <w:r w:rsidR="00153B92" w:rsidRPr="000D462D">
        <w:rPr>
          <w:rFonts w:ascii="PT Astra Serif" w:hAnsi="PT Astra Serif" w:cs="Times New Roman"/>
          <w:sz w:val="28"/>
          <w:szCs w:val="28"/>
        </w:rPr>
        <w:t>.20</w:t>
      </w:r>
      <w:r w:rsidR="00B05BCC" w:rsidRPr="000D462D">
        <w:rPr>
          <w:rFonts w:ascii="PT Astra Serif" w:hAnsi="PT Astra Serif" w:cs="Times New Roman"/>
          <w:sz w:val="28"/>
          <w:szCs w:val="28"/>
        </w:rPr>
        <w:t>23</w:t>
      </w:r>
      <w:r w:rsidR="00153B92" w:rsidRPr="000D462D">
        <w:rPr>
          <w:rFonts w:ascii="PT Astra Serif" w:hAnsi="PT Astra Serif" w:cs="Times New Roman"/>
          <w:sz w:val="28"/>
          <w:szCs w:val="28"/>
        </w:rPr>
        <w:t>г.</w:t>
      </w:r>
    </w:p>
    <w:p w:rsidR="00153B92" w:rsidRPr="000D462D" w:rsidRDefault="00153B92" w:rsidP="00153B92">
      <w:pPr>
        <w:suppressAutoHyphens/>
        <w:spacing w:after="0" w:line="240" w:lineRule="auto"/>
        <w:ind w:firstLine="360"/>
        <w:jc w:val="both"/>
        <w:rPr>
          <w:rFonts w:ascii="PT Astra Serif" w:eastAsia="Times New Roman" w:hAnsi="PT Astra Serif" w:cs="Times New Roman"/>
          <w:color w:val="00000A"/>
          <w:sz w:val="28"/>
          <w:szCs w:val="28"/>
          <w:lang w:eastAsia="zh-CN"/>
        </w:rPr>
      </w:pP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>Правовым основанием проведения проверки является часть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по тексту – Федеральный закон № 44-ФЗ).</w:t>
      </w:r>
    </w:p>
    <w:p w:rsidR="00153B92" w:rsidRPr="000D462D" w:rsidRDefault="00153B92" w:rsidP="00153B92">
      <w:pPr>
        <w:widowControl w:val="0"/>
        <w:suppressAutoHyphens/>
        <w:spacing w:before="120" w:after="0" w:line="240" w:lineRule="auto"/>
        <w:ind w:firstLine="567"/>
        <w:jc w:val="both"/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</w:pPr>
      <w:r w:rsidRPr="000D462D">
        <w:rPr>
          <w:rFonts w:ascii="PT Astra Serif" w:eastAsia="Times New Roman" w:hAnsi="PT Astra Serif" w:cs="Times New Roman"/>
          <w:color w:val="000000"/>
          <w:sz w:val="28"/>
          <w:szCs w:val="28"/>
          <w:lang w:eastAsia="zh-CN"/>
        </w:rPr>
        <w:t xml:space="preserve">По итогам проведения плановой проверки 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  <w:t xml:space="preserve">составлен 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акт проверки №</w:t>
      </w:r>
      <w:r w:rsidR="00FA064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6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от </w:t>
      </w:r>
      <w:r w:rsidR="00095983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2</w:t>
      </w:r>
      <w:r w:rsidR="00FA064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8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.0</w:t>
      </w:r>
      <w:r w:rsidR="00FA064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7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.202</w:t>
      </w:r>
      <w:r w:rsidR="00B05BCC"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3</w:t>
      </w:r>
      <w:r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u w:val="single"/>
          <w:lang w:eastAsia="ru-RU"/>
        </w:rPr>
        <w:t>г</w:t>
      </w:r>
      <w:r w:rsidR="0028265A" w:rsidRPr="000D462D">
        <w:rPr>
          <w:rFonts w:ascii="PT Astra Serif" w:eastAsia="Calibri" w:hAnsi="PT Astra Serif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53B92" w:rsidRPr="00DD0CB5" w:rsidRDefault="00DD0CB5" w:rsidP="00153B92">
      <w:pPr>
        <w:spacing w:after="0"/>
        <w:ind w:firstLine="708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1.</w:t>
      </w:r>
      <w:r>
        <w:rPr>
          <w:rFonts w:ascii="PT Astra Serif" w:hAnsi="PT Astra Serif" w:cs="Times New Roman"/>
          <w:b/>
          <w:sz w:val="28"/>
          <w:szCs w:val="28"/>
        </w:rPr>
        <w:tab/>
      </w:r>
      <w:r w:rsidR="00E674B1">
        <w:rPr>
          <w:rFonts w:ascii="PT Astra Serif" w:hAnsi="PT Astra Serif" w:cs="Times New Roman"/>
          <w:b/>
          <w:sz w:val="28"/>
          <w:szCs w:val="28"/>
        </w:rPr>
        <w:t xml:space="preserve">Администрацией </w:t>
      </w:r>
      <w:proofErr w:type="spellStart"/>
      <w:r w:rsidR="00E674B1">
        <w:rPr>
          <w:rFonts w:ascii="PT Astra Serif" w:hAnsi="PT Astra Serif" w:cs="Times New Roman"/>
          <w:b/>
          <w:sz w:val="28"/>
          <w:szCs w:val="28"/>
        </w:rPr>
        <w:t>Пинеровского</w:t>
      </w:r>
      <w:proofErr w:type="spellEnd"/>
      <w:r w:rsidR="00E674B1">
        <w:rPr>
          <w:rFonts w:ascii="PT Astra Serif" w:hAnsi="PT Astra Serif" w:cs="Times New Roman"/>
          <w:b/>
          <w:sz w:val="28"/>
          <w:szCs w:val="28"/>
        </w:rPr>
        <w:t xml:space="preserve"> МО</w:t>
      </w:r>
      <w:r w:rsidR="001132A3" w:rsidRPr="00DD0CB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53B92" w:rsidRPr="00DD0CB5">
        <w:rPr>
          <w:rFonts w:ascii="PT Astra Serif" w:hAnsi="PT Astra Serif" w:cs="Times New Roman"/>
          <w:b/>
          <w:sz w:val="28"/>
          <w:szCs w:val="28"/>
        </w:rPr>
        <w:t>в проверяемом периоде допускались нарушения закон</w:t>
      </w:r>
      <w:r w:rsidR="00E674B1">
        <w:rPr>
          <w:rFonts w:ascii="PT Astra Serif" w:hAnsi="PT Astra Serif" w:cs="Times New Roman"/>
          <w:b/>
          <w:sz w:val="28"/>
          <w:szCs w:val="28"/>
        </w:rPr>
        <w:t>одательства РФ и иных нормативных</w:t>
      </w:r>
      <w:r w:rsidR="00153B92" w:rsidRPr="00DD0CB5">
        <w:rPr>
          <w:rFonts w:ascii="PT Astra Serif" w:hAnsi="PT Astra Serif" w:cs="Times New Roman"/>
          <w:b/>
          <w:sz w:val="28"/>
          <w:szCs w:val="28"/>
        </w:rPr>
        <w:t xml:space="preserve"> правовых актов о контрактной системе в сфере закупок:</w:t>
      </w:r>
    </w:p>
    <w:p w:rsidR="00E674B1" w:rsidRPr="002A4BD7" w:rsidRDefault="00F9108E" w:rsidP="00E674B1">
      <w:pPr>
        <w:spacing w:after="0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  <w:shd w:val="clear" w:color="auto" w:fill="FFFFFF"/>
        </w:rPr>
      </w:pPr>
      <w:r w:rsidRPr="00F9108E">
        <w:rPr>
          <w:rFonts w:ascii="PT Astra Serif" w:hAnsi="PT Astra Serif" w:cs="Times New Roman"/>
          <w:sz w:val="28"/>
          <w:szCs w:val="28"/>
        </w:rPr>
        <w:lastRenderedPageBreak/>
        <w:t>1)</w:t>
      </w:r>
      <w:r w:rsidRPr="00F9108E">
        <w:rPr>
          <w:rFonts w:ascii="PT Astra Serif" w:hAnsi="PT Astra Serif" w:cs="Times New Roman"/>
          <w:sz w:val="28"/>
          <w:szCs w:val="28"/>
        </w:rPr>
        <w:tab/>
      </w:r>
      <w:r w:rsidR="00E674B1" w:rsidRPr="002A4BD7">
        <w:rPr>
          <w:rFonts w:ascii="PT Astra Serif" w:hAnsi="PT Astra Serif" w:cs="Times New Roman"/>
          <w:sz w:val="28"/>
          <w:szCs w:val="28"/>
        </w:rPr>
        <w:t>В нарушение части 2 статьи 34 Федерального закона №44-ФЗ, при заключении договора (контракта) не указывается условие, что цена контракта является твердой и определяется на весь срок исполнения контракта.</w:t>
      </w:r>
      <w:r w:rsidR="00E674B1" w:rsidRPr="002A4BD7">
        <w:rPr>
          <w:rFonts w:ascii="PT Astra Serif" w:hAnsi="PT Astra Serif" w:cs="Times New Roman"/>
          <w:sz w:val="28"/>
          <w:szCs w:val="28"/>
        </w:rPr>
        <w:tab/>
      </w:r>
    </w:p>
    <w:p w:rsidR="00E674B1" w:rsidRPr="002A4BD7" w:rsidRDefault="00E674B1" w:rsidP="00E674B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A4BD7">
        <w:rPr>
          <w:rFonts w:ascii="PT Astra Serif" w:hAnsi="PT Astra Serif" w:cs="Times New Roman"/>
          <w:sz w:val="28"/>
          <w:szCs w:val="28"/>
        </w:rPr>
        <w:t>2)</w:t>
      </w:r>
      <w:r w:rsidRPr="002A4BD7">
        <w:rPr>
          <w:rFonts w:ascii="PT Astra Serif" w:hAnsi="PT Astra Serif" w:cs="Times New Roman"/>
          <w:sz w:val="28"/>
          <w:szCs w:val="28"/>
        </w:rPr>
        <w:tab/>
        <w:t>В нарушение части 1 статьи 23 Федерального Закона №44</w:t>
      </w:r>
      <w:r>
        <w:rPr>
          <w:rFonts w:ascii="PT Astra Serif" w:hAnsi="PT Astra Serif" w:cs="Times New Roman"/>
          <w:sz w:val="28"/>
          <w:szCs w:val="28"/>
        </w:rPr>
        <w:t>-</w:t>
      </w:r>
      <w:r w:rsidRPr="002A4BD7">
        <w:rPr>
          <w:rFonts w:ascii="PT Astra Serif" w:hAnsi="PT Astra Serif" w:cs="Times New Roman"/>
          <w:sz w:val="28"/>
          <w:szCs w:val="28"/>
        </w:rPr>
        <w:t xml:space="preserve">ФЗ в контрактах (договорах) не указан Идентификационный код закупки (ИКЗ).  </w:t>
      </w:r>
    </w:p>
    <w:p w:rsidR="00E674B1" w:rsidRPr="002A4BD7" w:rsidRDefault="00E674B1" w:rsidP="00E674B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A4BD7">
        <w:rPr>
          <w:rFonts w:ascii="PT Astra Serif" w:hAnsi="PT Astra Serif" w:cs="Times New Roman"/>
          <w:sz w:val="28"/>
          <w:szCs w:val="28"/>
        </w:rPr>
        <w:t>3)  Нарушение статьи 19 Федерального закона 44-ФЗ «Нормирование в сфере закупок»</w:t>
      </w:r>
    </w:p>
    <w:p w:rsidR="00E674B1" w:rsidRPr="002A4BD7" w:rsidRDefault="00E674B1" w:rsidP="00E674B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A4BD7">
        <w:rPr>
          <w:rFonts w:ascii="PT Astra Serif" w:hAnsi="PT Astra Serif" w:cs="Times New Roman"/>
          <w:sz w:val="28"/>
          <w:szCs w:val="28"/>
        </w:rPr>
        <w:t>4)</w:t>
      </w:r>
      <w:r w:rsidRPr="002A4BD7">
        <w:rPr>
          <w:rFonts w:ascii="PT Astra Serif" w:hAnsi="PT Astra Serif" w:cs="Times New Roman"/>
          <w:sz w:val="28"/>
          <w:szCs w:val="28"/>
        </w:rPr>
        <w:tab/>
        <w:t>В нарушение части 1 статьи 22 Федерального закона №44-ФЗ «О контрактной системе в сфере закупок товаров, работ и услуг»  установлено, что обоснование  начальной (максимальной) цены контракта, цены контракта, заключаемого с единственным поставщиком (подрядчиком, исполнителем) за 2022г-2023г  не осуществлялось.</w:t>
      </w:r>
    </w:p>
    <w:p w:rsidR="00E674B1" w:rsidRPr="002A4BD7" w:rsidRDefault="00E674B1" w:rsidP="00E674B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A4BD7">
        <w:rPr>
          <w:rFonts w:ascii="PT Astra Serif" w:hAnsi="PT Astra Serif" w:cs="Times New Roman"/>
          <w:sz w:val="28"/>
          <w:szCs w:val="28"/>
        </w:rPr>
        <w:t xml:space="preserve">5) В нарушение </w:t>
      </w:r>
      <w:proofErr w:type="spellStart"/>
      <w:r w:rsidRPr="002A4BD7">
        <w:rPr>
          <w:rFonts w:ascii="PT Astra Serif" w:hAnsi="PT Astra Serif" w:cs="Times New Roman"/>
          <w:sz w:val="28"/>
          <w:szCs w:val="28"/>
        </w:rPr>
        <w:t>пп</w:t>
      </w:r>
      <w:proofErr w:type="spellEnd"/>
      <w:r w:rsidRPr="002A4BD7">
        <w:rPr>
          <w:rFonts w:ascii="PT Astra Serif" w:hAnsi="PT Astra Serif" w:cs="Times New Roman"/>
          <w:sz w:val="28"/>
          <w:szCs w:val="28"/>
        </w:rPr>
        <w:t xml:space="preserve">. 2, 3 ч. 1 ст. 3 Федерального закона № 44-ФЗ, договора распространяют свое действие на правоотношения, возникшие до заключения самого контракта. </w:t>
      </w:r>
    </w:p>
    <w:p w:rsidR="00E674B1" w:rsidRPr="002A4BD7" w:rsidRDefault="00E674B1" w:rsidP="00E674B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2A4BD7">
        <w:rPr>
          <w:rFonts w:ascii="PT Astra Serif" w:hAnsi="PT Astra Serif" w:cs="Times New Roman"/>
          <w:sz w:val="28"/>
          <w:szCs w:val="28"/>
        </w:rPr>
        <w:t>6) В нарушение ч. 3 статьи 103 ФЗ Федерального закона №44-ФЗ, в проверяемом периоде Учреждением на официальном сайте Единой информационной системы (ЕИС) несвоевременно размещена информация о заключенном контракте, об исполнении контракта (отдельного этапа исполнения контракта), в том числе информация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</w:t>
      </w:r>
      <w:proofErr w:type="gramEnd"/>
      <w:r w:rsidRPr="002A4BD7">
        <w:rPr>
          <w:rFonts w:ascii="PT Astra Serif" w:hAnsi="PT Astra Serif" w:cs="Times New Roman"/>
          <w:sz w:val="28"/>
          <w:szCs w:val="28"/>
        </w:rPr>
        <w:t>), о расторжении контракта.</w:t>
      </w:r>
    </w:p>
    <w:p w:rsidR="00E674B1" w:rsidRPr="002A4BD7" w:rsidRDefault="00E674B1" w:rsidP="00E674B1">
      <w:pPr>
        <w:spacing w:after="0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2A4BD7">
        <w:rPr>
          <w:rFonts w:ascii="PT Astra Serif" w:hAnsi="PT Astra Serif" w:cs="Times New Roman"/>
          <w:sz w:val="28"/>
          <w:szCs w:val="28"/>
        </w:rPr>
        <w:t>7)</w:t>
      </w:r>
      <w:r w:rsidRPr="002A4BD7">
        <w:rPr>
          <w:rFonts w:ascii="PT Astra Serif" w:hAnsi="PT Astra Serif" w:cs="Times New Roman"/>
          <w:b/>
          <w:sz w:val="28"/>
          <w:szCs w:val="28"/>
        </w:rPr>
        <w:tab/>
      </w:r>
      <w:r w:rsidRPr="002A4BD7">
        <w:rPr>
          <w:rFonts w:ascii="PT Astra Serif" w:hAnsi="PT Astra Serif" w:cs="Times New Roman"/>
          <w:sz w:val="28"/>
          <w:szCs w:val="28"/>
        </w:rPr>
        <w:t>В нарушение части 3 статьи 94 Федерального закона №44-ФЗ «О контрактной системе в сфере закупок товаров, работ и услуг» установлено, что в проверяемом периоде 2022г.-2023г.  экспертиза результатов приемки товаров, работ и услуг не проводилась. Отсутствуют приказы, определяющие порядок приемки товаров, выполненных работ, оказанных услуг, а также проведение внутренней оценки представленных поставщиком (подрядчиком, исполнителем)  результатов поставки товаров (работ, услуг).</w:t>
      </w:r>
    </w:p>
    <w:p w:rsidR="00E674B1" w:rsidRPr="002A4BD7" w:rsidRDefault="00E674B1" w:rsidP="00E674B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Pr="002A4BD7">
        <w:rPr>
          <w:rFonts w:ascii="PT Astra Serif" w:hAnsi="PT Astra Serif" w:cs="Times New Roman"/>
          <w:sz w:val="28"/>
          <w:szCs w:val="28"/>
        </w:rPr>
        <w:t xml:space="preserve">. Администрации </w:t>
      </w:r>
      <w:proofErr w:type="spellStart"/>
      <w:r w:rsidRPr="002A4BD7">
        <w:rPr>
          <w:rFonts w:ascii="PT Astra Serif" w:hAnsi="PT Astra Serif" w:cs="Times New Roman"/>
          <w:sz w:val="28"/>
          <w:szCs w:val="28"/>
        </w:rPr>
        <w:t>Пинеровского</w:t>
      </w:r>
      <w:proofErr w:type="spellEnd"/>
      <w:r w:rsidRPr="002A4BD7">
        <w:rPr>
          <w:rFonts w:ascii="PT Astra Serif" w:hAnsi="PT Astra Serif" w:cs="Times New Roman"/>
          <w:sz w:val="28"/>
          <w:szCs w:val="28"/>
        </w:rPr>
        <w:t xml:space="preserve"> муниципального образования необходимо:</w:t>
      </w:r>
    </w:p>
    <w:p w:rsidR="00E674B1" w:rsidRPr="002A4BD7" w:rsidRDefault="00E674B1" w:rsidP="00E674B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A4BD7">
        <w:rPr>
          <w:rFonts w:ascii="PT Astra Serif" w:hAnsi="PT Astra Serif" w:cs="Times New Roman"/>
          <w:sz w:val="28"/>
          <w:szCs w:val="28"/>
        </w:rPr>
        <w:t xml:space="preserve">          1) Проанализировать выявленные проверкой нарушения законодательства РФ и иных нормативно-правовых актов о контрактной системе, бюджетного учета и принять дополнительные меры по недопущению их в дальнейшей работе.</w:t>
      </w:r>
    </w:p>
    <w:p w:rsidR="00E674B1" w:rsidRPr="002A4BD7" w:rsidRDefault="00E674B1" w:rsidP="00E674B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A4BD7">
        <w:rPr>
          <w:rFonts w:ascii="PT Astra Serif" w:hAnsi="PT Astra Serif" w:cs="Times New Roman"/>
          <w:sz w:val="28"/>
          <w:szCs w:val="28"/>
        </w:rPr>
        <w:t xml:space="preserve">          2)</w:t>
      </w:r>
      <w:r w:rsidRPr="002A4BD7">
        <w:rPr>
          <w:rFonts w:ascii="PT Astra Serif" w:hAnsi="PT Astra Serif" w:cs="Times New Roman"/>
          <w:sz w:val="28"/>
          <w:szCs w:val="28"/>
        </w:rPr>
        <w:tab/>
        <w:t>При заключении договора (контракта) указывать условие, что цена контракта является твердой и определяется на весь срок исполнения контракта, согласно части 2 статьи 34 Федерального закона №44-ФЗ.</w:t>
      </w:r>
    </w:p>
    <w:p w:rsidR="00E674B1" w:rsidRPr="002A4BD7" w:rsidRDefault="00E674B1" w:rsidP="00E674B1">
      <w:pPr>
        <w:tabs>
          <w:tab w:val="left" w:pos="426"/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A4BD7">
        <w:rPr>
          <w:rFonts w:ascii="PT Astra Serif" w:hAnsi="PT Astra Serif" w:cs="Times New Roman"/>
          <w:sz w:val="28"/>
          <w:szCs w:val="28"/>
        </w:rPr>
        <w:tab/>
        <w:t xml:space="preserve">    3)</w:t>
      </w:r>
      <w:r w:rsidRPr="002A4BD7">
        <w:rPr>
          <w:rFonts w:ascii="PT Astra Serif" w:hAnsi="PT Astra Serif" w:cs="Times New Roman"/>
          <w:sz w:val="28"/>
          <w:szCs w:val="28"/>
        </w:rPr>
        <w:tab/>
        <w:t xml:space="preserve">Указывать в контрактах соответствующий Идентификационный код закупки (ИКЗ) согласно части 1 статьи 23 Федерального Закона №44ФЗ </w:t>
      </w:r>
    </w:p>
    <w:p w:rsidR="00E674B1" w:rsidRPr="002A4BD7" w:rsidRDefault="00E674B1" w:rsidP="00E674B1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A4BD7">
        <w:rPr>
          <w:rFonts w:ascii="PT Astra Serif" w:hAnsi="PT Astra Serif" w:cs="Times New Roman"/>
          <w:sz w:val="28"/>
          <w:szCs w:val="28"/>
        </w:rPr>
        <w:tab/>
        <w:t xml:space="preserve"> 4) </w:t>
      </w:r>
      <w:r w:rsidRPr="002A4BD7">
        <w:rPr>
          <w:rFonts w:ascii="PT Astra Serif" w:hAnsi="PT Astra Serif" w:cs="Times New Roman"/>
          <w:color w:val="000000" w:themeColor="text1"/>
          <w:sz w:val="28"/>
          <w:szCs w:val="28"/>
        </w:rPr>
        <w:t>Соблюдать правила нормирования.</w:t>
      </w:r>
    </w:p>
    <w:p w:rsidR="00E674B1" w:rsidRPr="002A4BD7" w:rsidRDefault="00E674B1" w:rsidP="00E674B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A4BD7">
        <w:rPr>
          <w:rFonts w:ascii="PT Astra Serif" w:hAnsi="PT Astra Serif" w:cs="Times New Roman"/>
          <w:sz w:val="28"/>
          <w:szCs w:val="28"/>
        </w:rPr>
        <w:lastRenderedPageBreak/>
        <w:t>5)</w:t>
      </w:r>
      <w:r w:rsidRPr="002A4BD7">
        <w:rPr>
          <w:rFonts w:ascii="PT Astra Serif" w:hAnsi="PT Astra Serif" w:cs="Times New Roman"/>
          <w:sz w:val="28"/>
          <w:szCs w:val="28"/>
        </w:rPr>
        <w:tab/>
        <w:t xml:space="preserve">Обосновывать  начальную (максимальную) цену контракта, цену контракта, заключаемого с единственным поставщиком (подрядчиком, исполнителем) согласно части 1 статьи 22 Федерального закона №44-ФЗ. </w:t>
      </w:r>
    </w:p>
    <w:p w:rsidR="00E674B1" w:rsidRPr="002A4BD7" w:rsidRDefault="00E674B1" w:rsidP="00E674B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2A4BD7">
        <w:rPr>
          <w:rFonts w:ascii="PT Astra Serif" w:hAnsi="PT Astra Serif" w:cs="Times New Roman"/>
          <w:sz w:val="28"/>
          <w:szCs w:val="28"/>
        </w:rPr>
        <w:t xml:space="preserve">6) Заключать контракты, распространяющие свое действие на правоотношения, возникшие с момента подписания контракта в соответствии с </w:t>
      </w:r>
      <w:proofErr w:type="spellStart"/>
      <w:r w:rsidRPr="002A4BD7">
        <w:rPr>
          <w:rFonts w:ascii="PT Astra Serif" w:hAnsi="PT Astra Serif" w:cs="Times New Roman"/>
          <w:sz w:val="28"/>
          <w:szCs w:val="28"/>
        </w:rPr>
        <w:t>пп</w:t>
      </w:r>
      <w:proofErr w:type="spellEnd"/>
      <w:r w:rsidRPr="002A4BD7">
        <w:rPr>
          <w:rFonts w:ascii="PT Astra Serif" w:hAnsi="PT Astra Serif" w:cs="Times New Roman"/>
          <w:sz w:val="28"/>
          <w:szCs w:val="28"/>
        </w:rPr>
        <w:t xml:space="preserve">. 2,3 ч. 1 ст. 3 Федерального закона № 44-ФЗ. </w:t>
      </w:r>
    </w:p>
    <w:p w:rsidR="00E674B1" w:rsidRPr="002A4BD7" w:rsidRDefault="00E674B1" w:rsidP="00E674B1">
      <w:pPr>
        <w:tabs>
          <w:tab w:val="left" w:pos="426"/>
          <w:tab w:val="left" w:pos="709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A4BD7">
        <w:rPr>
          <w:rFonts w:ascii="PT Astra Serif" w:hAnsi="PT Astra Serif" w:cs="Times New Roman"/>
          <w:sz w:val="28"/>
          <w:szCs w:val="28"/>
        </w:rPr>
        <w:tab/>
      </w:r>
      <w:r w:rsidRPr="002A4BD7">
        <w:rPr>
          <w:rFonts w:ascii="PT Astra Serif" w:hAnsi="PT Astra Serif" w:cs="Times New Roman"/>
          <w:sz w:val="28"/>
          <w:szCs w:val="28"/>
        </w:rPr>
        <w:tab/>
        <w:t>7)</w:t>
      </w:r>
      <w:r w:rsidRPr="002A4BD7">
        <w:rPr>
          <w:rFonts w:ascii="PT Astra Serif" w:hAnsi="PT Astra Serif" w:cs="Times New Roman"/>
          <w:sz w:val="28"/>
          <w:szCs w:val="28"/>
        </w:rPr>
        <w:tab/>
        <w:t xml:space="preserve"> Не допускать нарушение сроков размещения в Единой информационной системе сведений о заключенном контракте, об исполнении контракта (отдельного этапа исполнения контракта), в том числе информация о стоимости исполненных обязательств (об оплате заказчиком поставленного товара, выполненной работы (ее результатов), оказанной услуги, а также отдельных этапов исполнения контракта), о расторжении контракта.</w:t>
      </w:r>
    </w:p>
    <w:p w:rsidR="00E674B1" w:rsidRPr="002A4BD7" w:rsidRDefault="00E674B1" w:rsidP="00E674B1">
      <w:p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2A4BD7">
        <w:rPr>
          <w:rFonts w:ascii="PT Astra Serif" w:hAnsi="PT Astra Serif" w:cs="Times New Roman"/>
          <w:sz w:val="28"/>
          <w:szCs w:val="28"/>
        </w:rPr>
        <w:t xml:space="preserve">          8)</w:t>
      </w:r>
      <w:r w:rsidRPr="002A4BD7">
        <w:rPr>
          <w:rFonts w:ascii="PT Astra Serif" w:hAnsi="PT Astra Serif" w:cs="Times New Roman"/>
          <w:sz w:val="28"/>
          <w:szCs w:val="28"/>
        </w:rPr>
        <w:tab/>
        <w:t>Проводить экспертизу результатов приемки товаров, работ и услуг.</w:t>
      </w:r>
    </w:p>
    <w:p w:rsidR="00E674B1" w:rsidRPr="002A4BD7" w:rsidRDefault="00E674B1" w:rsidP="00E674B1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A4BD7">
        <w:rPr>
          <w:rFonts w:ascii="PT Astra Serif" w:hAnsi="PT Astra Serif" w:cs="Times New Roman"/>
          <w:sz w:val="28"/>
          <w:szCs w:val="28"/>
        </w:rPr>
        <w:tab/>
      </w:r>
      <w:proofErr w:type="gramStart"/>
      <w:r w:rsidRPr="002A4BD7">
        <w:rPr>
          <w:rFonts w:ascii="PT Astra Serif" w:hAnsi="PT Astra Serif" w:cs="Times New Roman"/>
          <w:sz w:val="28"/>
          <w:szCs w:val="28"/>
        </w:rPr>
        <w:t>9)</w:t>
      </w:r>
      <w:r w:rsidRPr="002A4BD7">
        <w:rPr>
          <w:rFonts w:ascii="PT Astra Serif" w:hAnsi="PT Astra Serif" w:cs="Times New Roman"/>
          <w:sz w:val="28"/>
          <w:szCs w:val="28"/>
        </w:rPr>
        <w:tab/>
      </w:r>
      <w:r w:rsidRPr="002A4BD7">
        <w:rPr>
          <w:rFonts w:ascii="PT Astra Serif" w:hAnsi="PT Astra Serif" w:cs="Times New Roman"/>
          <w:sz w:val="28"/>
          <w:szCs w:val="28"/>
        </w:rPr>
        <w:tab/>
      </w:r>
      <w:r w:rsidRPr="002A4BD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целях совершенствования методологии определения начальной (максимальной) цены контракта и цены контракта, заключаемого с единственным поставщиком, а также расширения возможности участия в закупке товаров, работ, услуг для обеспечения государственных и муниципальных нужд рекомендовано осуществлять закупки, предусмотренные пунктами 4, 5 и 28 части 1 статьи 93 Закона о контрактной системе с использованием единого </w:t>
      </w:r>
      <w:proofErr w:type="spellStart"/>
      <w:r w:rsidRPr="002A4BD7">
        <w:rPr>
          <w:rFonts w:ascii="PT Astra Serif" w:hAnsi="PT Astra Serif" w:cs="Times New Roman"/>
          <w:color w:val="000000" w:themeColor="text1"/>
          <w:sz w:val="28"/>
          <w:szCs w:val="28"/>
        </w:rPr>
        <w:t>агрегатора</w:t>
      </w:r>
      <w:proofErr w:type="spellEnd"/>
      <w:r w:rsidRPr="002A4BD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торговли (Распоряжение Правительства РФ от 28.04.2018</w:t>
      </w:r>
      <w:proofErr w:type="gramEnd"/>
      <w:r w:rsidRPr="002A4BD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№ </w:t>
      </w:r>
      <w:proofErr w:type="gramStart"/>
      <w:r w:rsidRPr="002A4BD7">
        <w:rPr>
          <w:rFonts w:ascii="PT Astra Serif" w:hAnsi="PT Astra Serif" w:cs="Times New Roman"/>
          <w:color w:val="000000" w:themeColor="text1"/>
          <w:sz w:val="28"/>
          <w:szCs w:val="28"/>
        </w:rPr>
        <w:t>824-р с изменениями).</w:t>
      </w:r>
      <w:proofErr w:type="gramEnd"/>
    </w:p>
    <w:p w:rsidR="00E674B1" w:rsidRPr="002A4BD7" w:rsidRDefault="00E674B1" w:rsidP="00E674B1">
      <w:pPr>
        <w:pStyle w:val="a7"/>
        <w:tabs>
          <w:tab w:val="left" w:pos="0"/>
          <w:tab w:val="left" w:pos="993"/>
        </w:tabs>
        <w:spacing w:after="0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2A4BD7">
        <w:rPr>
          <w:rFonts w:ascii="PT Astra Serif" w:hAnsi="PT Astra Serif" w:cs="Times New Roman"/>
          <w:sz w:val="28"/>
          <w:szCs w:val="28"/>
        </w:rPr>
        <w:t xml:space="preserve">3. Направить настоящий акт проверки главе </w:t>
      </w:r>
      <w:proofErr w:type="spellStart"/>
      <w:r w:rsidRPr="002A4BD7">
        <w:rPr>
          <w:rFonts w:ascii="PT Astra Serif" w:hAnsi="PT Astra Serif" w:cs="Times New Roman"/>
          <w:sz w:val="28"/>
          <w:szCs w:val="28"/>
        </w:rPr>
        <w:t>Пинеровского</w:t>
      </w:r>
      <w:proofErr w:type="spellEnd"/>
      <w:r w:rsidRPr="002A4BD7">
        <w:rPr>
          <w:rFonts w:ascii="PT Astra Serif" w:hAnsi="PT Astra Serif" w:cs="Times New Roman"/>
          <w:sz w:val="28"/>
          <w:szCs w:val="28"/>
        </w:rPr>
        <w:t xml:space="preserve"> муниципального </w:t>
      </w:r>
      <w:r w:rsidRPr="002A4BD7">
        <w:rPr>
          <w:rFonts w:ascii="PT Astra Serif" w:hAnsi="PT Astra Serif" w:cs="Times New Roman"/>
          <w:color w:val="000000" w:themeColor="text1"/>
          <w:sz w:val="28"/>
          <w:szCs w:val="28"/>
        </w:rPr>
        <w:t>образования Брагину Денису Владимировичу.</w:t>
      </w:r>
    </w:p>
    <w:p w:rsidR="00E674B1" w:rsidRPr="002A4BD7" w:rsidRDefault="00E674B1" w:rsidP="00E674B1">
      <w:pPr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Pr="002A4BD7">
        <w:rPr>
          <w:rFonts w:ascii="PT Astra Serif" w:hAnsi="PT Astra Serif" w:cs="Times New Roman"/>
          <w:sz w:val="28"/>
          <w:szCs w:val="28"/>
        </w:rPr>
        <w:t xml:space="preserve">. Контрольному органу </w:t>
      </w:r>
      <w:proofErr w:type="gramStart"/>
      <w:r w:rsidRPr="002A4BD7">
        <w:rPr>
          <w:rFonts w:ascii="PT Astra Serif" w:hAnsi="PT Astra Serif" w:cs="Times New Roman"/>
          <w:sz w:val="28"/>
          <w:szCs w:val="28"/>
        </w:rPr>
        <w:t>разместить результат</w:t>
      </w:r>
      <w:proofErr w:type="gramEnd"/>
      <w:r w:rsidRPr="002A4BD7">
        <w:rPr>
          <w:rFonts w:ascii="PT Astra Serif" w:hAnsi="PT Astra Serif" w:cs="Times New Roman"/>
          <w:sz w:val="28"/>
          <w:szCs w:val="28"/>
        </w:rPr>
        <w:t xml:space="preserve"> проверки на официальном сайте </w:t>
      </w:r>
      <w:hyperlink r:id="rId8" w:history="1">
        <w:r w:rsidRPr="002A4BD7">
          <w:rPr>
            <w:rStyle w:val="a8"/>
            <w:rFonts w:ascii="PT Astra Serif" w:hAnsi="PT Astra Serif" w:cs="Times New Roman"/>
            <w:sz w:val="28"/>
            <w:szCs w:val="28"/>
          </w:rPr>
          <w:t>www.zakupki.gov.ru</w:t>
        </w:r>
      </w:hyperlink>
      <w:r w:rsidRPr="002A4BD7">
        <w:rPr>
          <w:rFonts w:ascii="PT Astra Serif" w:hAnsi="PT Astra Serif" w:cs="Times New Roman"/>
          <w:sz w:val="28"/>
          <w:szCs w:val="28"/>
        </w:rPr>
        <w:t>.</w:t>
      </w:r>
    </w:p>
    <w:p w:rsidR="00E77D03" w:rsidRDefault="00E77D03" w:rsidP="00E674B1">
      <w:pPr>
        <w:suppressAutoHyphens/>
        <w:spacing w:after="0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77D03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ab/>
      </w:r>
    </w:p>
    <w:p w:rsidR="002B0963" w:rsidRPr="00E77D03" w:rsidRDefault="002B0963" w:rsidP="00E77D03">
      <w:pPr>
        <w:tabs>
          <w:tab w:val="left" w:pos="709"/>
          <w:tab w:val="left" w:pos="1134"/>
        </w:tabs>
        <w:spacing w:after="0"/>
        <w:jc w:val="both"/>
        <w:rPr>
          <w:rFonts w:ascii="PT Astra Serif" w:hAnsi="PT Astra Serif" w:cs="Times New Roman"/>
          <w:sz w:val="28"/>
          <w:szCs w:val="28"/>
        </w:rPr>
      </w:pP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Заместитель главы </w:t>
      </w: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администрации Балашовского </w:t>
      </w: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0D462D">
        <w:rPr>
          <w:rFonts w:ascii="PT Astra Serif" w:hAnsi="PT Astra Serif" w:cs="Times New Roman"/>
          <w:b/>
          <w:sz w:val="28"/>
          <w:szCs w:val="28"/>
        </w:rPr>
        <w:t>по</w:t>
      </w:r>
      <w:proofErr w:type="gramEnd"/>
      <w:r w:rsidRPr="000D462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737D4E" w:rsidRPr="000D462D" w:rsidRDefault="00737D4E" w:rsidP="00737D4E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экономике, председатель </w:t>
      </w:r>
    </w:p>
    <w:p w:rsidR="00B062DA" w:rsidRPr="000D462D" w:rsidRDefault="00737D4E" w:rsidP="00013991">
      <w:pPr>
        <w:spacing w:after="0"/>
        <w:jc w:val="both"/>
        <w:rPr>
          <w:rFonts w:ascii="PT Astra Serif" w:hAnsi="PT Astra Serif" w:cs="Times New Roman"/>
          <w:b/>
          <w:sz w:val="28"/>
          <w:szCs w:val="28"/>
        </w:rPr>
      </w:pPr>
      <w:r w:rsidRPr="000D462D">
        <w:rPr>
          <w:rFonts w:ascii="PT Astra Serif" w:hAnsi="PT Astra Serif" w:cs="Times New Roman"/>
          <w:b/>
          <w:sz w:val="28"/>
          <w:szCs w:val="28"/>
        </w:rPr>
        <w:t xml:space="preserve">комитета по финансам </w:t>
      </w:r>
      <w:r w:rsidRPr="000D462D">
        <w:rPr>
          <w:rFonts w:ascii="PT Astra Serif" w:hAnsi="PT Astra Serif" w:cs="Times New Roman"/>
          <w:b/>
          <w:sz w:val="28"/>
          <w:szCs w:val="28"/>
        </w:rPr>
        <w:tab/>
      </w:r>
      <w:r w:rsidRPr="000D462D">
        <w:rPr>
          <w:rFonts w:ascii="PT Astra Serif" w:hAnsi="PT Astra Serif" w:cs="Times New Roman"/>
          <w:b/>
          <w:sz w:val="28"/>
          <w:szCs w:val="28"/>
        </w:rPr>
        <w:tab/>
      </w:r>
      <w:r w:rsidRPr="000D462D">
        <w:rPr>
          <w:rFonts w:ascii="PT Astra Serif" w:hAnsi="PT Astra Serif" w:cs="Times New Roman"/>
          <w:b/>
          <w:sz w:val="28"/>
          <w:szCs w:val="28"/>
        </w:rPr>
        <w:tab/>
        <w:t xml:space="preserve">                                  </w:t>
      </w:r>
      <w:r w:rsidR="00E674B1">
        <w:rPr>
          <w:rFonts w:ascii="PT Astra Serif" w:hAnsi="PT Astra Serif" w:cs="Times New Roman"/>
          <w:b/>
          <w:sz w:val="28"/>
          <w:szCs w:val="28"/>
        </w:rPr>
        <w:t xml:space="preserve">    </w:t>
      </w:r>
      <w:bookmarkStart w:id="0" w:name="_GoBack"/>
      <w:bookmarkEnd w:id="0"/>
      <w:r w:rsidRPr="000D462D">
        <w:rPr>
          <w:rFonts w:ascii="PT Astra Serif" w:hAnsi="PT Astra Serif" w:cs="Times New Roman"/>
          <w:b/>
          <w:sz w:val="28"/>
          <w:szCs w:val="28"/>
        </w:rPr>
        <w:t xml:space="preserve"> И. П. Юрлова</w:t>
      </w:r>
    </w:p>
    <w:sectPr w:rsidR="00B062DA" w:rsidRPr="000D462D" w:rsidSect="000D462D">
      <w:headerReference w:type="default" r:id="rId9"/>
      <w:footerReference w:type="default" r:id="rId10"/>
      <w:pgSz w:w="11906" w:h="16838"/>
      <w:pgMar w:top="540" w:right="628" w:bottom="569" w:left="1245" w:header="315" w:footer="143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2D" w:rsidRDefault="000D462D">
      <w:pPr>
        <w:spacing w:after="0" w:line="240" w:lineRule="auto"/>
      </w:pPr>
      <w:r>
        <w:separator/>
      </w:r>
    </w:p>
  </w:endnote>
  <w:endnote w:type="continuationSeparator" w:id="0">
    <w:p w:rsidR="000D462D" w:rsidRDefault="000D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250196"/>
      <w:docPartObj>
        <w:docPartGallery w:val="Page Numbers (Bottom of Page)"/>
        <w:docPartUnique/>
      </w:docPartObj>
    </w:sdtPr>
    <w:sdtEndPr/>
    <w:sdtContent>
      <w:p w:rsidR="000D462D" w:rsidRDefault="00E674B1">
        <w:pPr>
          <w:pStyle w:val="a5"/>
          <w:jc w:val="center"/>
        </w:pPr>
      </w:p>
    </w:sdtContent>
  </w:sdt>
  <w:p w:rsidR="000D462D" w:rsidRDefault="000D46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2D" w:rsidRDefault="000D462D">
      <w:pPr>
        <w:spacing w:after="0" w:line="240" w:lineRule="auto"/>
      </w:pPr>
      <w:r>
        <w:separator/>
      </w:r>
    </w:p>
  </w:footnote>
  <w:footnote w:type="continuationSeparator" w:id="0">
    <w:p w:rsidR="000D462D" w:rsidRDefault="000D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62D" w:rsidRDefault="000D46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81DBF"/>
    <w:multiLevelType w:val="hybridMultilevel"/>
    <w:tmpl w:val="E1FC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E0C8F"/>
    <w:multiLevelType w:val="hybridMultilevel"/>
    <w:tmpl w:val="DEE8EB6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D097DB2"/>
    <w:multiLevelType w:val="hybridMultilevel"/>
    <w:tmpl w:val="AF2A7AE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92"/>
    <w:rsid w:val="00013991"/>
    <w:rsid w:val="00095983"/>
    <w:rsid w:val="000D462D"/>
    <w:rsid w:val="001132A3"/>
    <w:rsid w:val="00142C30"/>
    <w:rsid w:val="00153B92"/>
    <w:rsid w:val="00271BE7"/>
    <w:rsid w:val="0028265A"/>
    <w:rsid w:val="002B0963"/>
    <w:rsid w:val="002C38ED"/>
    <w:rsid w:val="00345D53"/>
    <w:rsid w:val="003C18BD"/>
    <w:rsid w:val="004C244E"/>
    <w:rsid w:val="0051626F"/>
    <w:rsid w:val="00580C83"/>
    <w:rsid w:val="005B761A"/>
    <w:rsid w:val="005F47FE"/>
    <w:rsid w:val="005F7491"/>
    <w:rsid w:val="00646508"/>
    <w:rsid w:val="006935B7"/>
    <w:rsid w:val="006A4737"/>
    <w:rsid w:val="006B54FF"/>
    <w:rsid w:val="006E03F9"/>
    <w:rsid w:val="00737D4E"/>
    <w:rsid w:val="00850B77"/>
    <w:rsid w:val="00886CCC"/>
    <w:rsid w:val="008B1DAA"/>
    <w:rsid w:val="008D61A9"/>
    <w:rsid w:val="00947C63"/>
    <w:rsid w:val="009B3DEA"/>
    <w:rsid w:val="009D52C2"/>
    <w:rsid w:val="00AC73E4"/>
    <w:rsid w:val="00B05BCC"/>
    <w:rsid w:val="00B062DA"/>
    <w:rsid w:val="00B76AB0"/>
    <w:rsid w:val="00B90FA5"/>
    <w:rsid w:val="00C11A8B"/>
    <w:rsid w:val="00C6016B"/>
    <w:rsid w:val="00CA725A"/>
    <w:rsid w:val="00DD0CB5"/>
    <w:rsid w:val="00DE739C"/>
    <w:rsid w:val="00E674B1"/>
    <w:rsid w:val="00E77D03"/>
    <w:rsid w:val="00E8763A"/>
    <w:rsid w:val="00F9108E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E674B1"/>
    <w:rPr>
      <w:strike w:val="0"/>
      <w:dstrike w:val="0"/>
      <w:color w:val="66669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3B92"/>
  </w:style>
  <w:style w:type="paragraph" w:styleId="a5">
    <w:name w:val="footer"/>
    <w:basedOn w:val="a"/>
    <w:link w:val="a6"/>
    <w:uiPriority w:val="99"/>
    <w:semiHidden/>
    <w:unhideWhenUsed/>
    <w:rsid w:val="00153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3B92"/>
  </w:style>
  <w:style w:type="paragraph" w:styleId="a7">
    <w:name w:val="List Paragraph"/>
    <w:basedOn w:val="a"/>
    <w:uiPriority w:val="34"/>
    <w:qFormat/>
    <w:rsid w:val="00153B92"/>
    <w:pPr>
      <w:ind w:left="720"/>
      <w:contextualSpacing/>
    </w:pPr>
  </w:style>
  <w:style w:type="paragraph" w:customStyle="1" w:styleId="Style2">
    <w:name w:val="Style2"/>
    <w:basedOn w:val="a"/>
    <w:uiPriority w:val="99"/>
    <w:rsid w:val="00153B92"/>
    <w:pPr>
      <w:widowControl w:val="0"/>
      <w:autoSpaceDE w:val="0"/>
      <w:autoSpaceDN w:val="0"/>
      <w:adjustRightInd w:val="0"/>
      <w:spacing w:after="0" w:line="317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53B92"/>
  </w:style>
  <w:style w:type="character" w:styleId="a8">
    <w:name w:val="Hyperlink"/>
    <w:basedOn w:val="a0"/>
    <w:uiPriority w:val="99"/>
    <w:unhideWhenUsed/>
    <w:rsid w:val="00E674B1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5</cp:revision>
  <cp:lastPrinted>2023-07-20T06:47:00Z</cp:lastPrinted>
  <dcterms:created xsi:type="dcterms:W3CDTF">2023-07-19T09:09:00Z</dcterms:created>
  <dcterms:modified xsi:type="dcterms:W3CDTF">2023-07-20T06:53:00Z</dcterms:modified>
</cp:coreProperties>
</file>