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6D" w:rsidRPr="005A376D" w:rsidRDefault="005A376D" w:rsidP="007513E3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5A376D" w:rsidRPr="005A376D" w:rsidRDefault="005A376D" w:rsidP="007513E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5A376D" w:rsidRPr="005A376D" w:rsidRDefault="00EA0033" w:rsidP="007513E3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955B64" w:rsidRPr="00955B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дошкольного</w:t>
      </w:r>
      <w:r w:rsidR="00240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5B64" w:rsidRPr="00955B6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образовательного учреждения «</w:t>
      </w:r>
      <w:r w:rsidR="007513E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комбинированного вида «Ландыш»</w:t>
      </w:r>
      <w:r w:rsidR="00240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Балашова</w:t>
      </w:r>
      <w:r w:rsidR="00955B64" w:rsidRPr="00955B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Саратовской области».</w:t>
      </w:r>
    </w:p>
    <w:p w:rsidR="007513E3" w:rsidRDefault="007513E3" w:rsidP="007513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A376D" w:rsidRPr="001718F9" w:rsidRDefault="007513E3" w:rsidP="007513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в соответствии со ст. 265, ст. 269.2 Бюджетного кодекса Российской Федерации, Постановлением администрации Балашовского муниципального района Саратовской области от 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429DE">
        <w:rPr>
          <w:rFonts w:ascii="Times New Roman" w:eastAsia="Times New Roman" w:hAnsi="Times New Roman" w:cs="Times New Roman"/>
          <w:sz w:val="28"/>
          <w:szCs w:val="24"/>
          <w:lang w:eastAsia="ru-RU"/>
        </w:rPr>
        <w:t>06.11.2020г. №301-п «Об утверждении Положения о порядке осуществления Комитетом по финансам администрации Балашовского муниципального района полномочий по внутреннему муниципальному финансовому контролю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 и планом проверок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2021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г.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учреждением бюджетного законодательства Российской Федерации и иных</w:t>
      </w:r>
      <w:proofErr w:type="gramEnd"/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нормативных правовых актов, регулирующих бюджетные правоотношения.</w:t>
      </w:r>
    </w:p>
    <w:p w:rsidR="007513E3" w:rsidRPr="00BD469B" w:rsidRDefault="007513E3" w:rsidP="007513E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D4E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контроль 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</w:t>
      </w:r>
      <w:proofErr w:type="gramEnd"/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выполнения 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задания и субсидий на иные цели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7513E3" w:rsidRPr="00BD469B" w:rsidRDefault="007513E3" w:rsidP="007513E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Приказ к</w:t>
      </w:r>
      <w:r w:rsidRPr="00E95D35">
        <w:rPr>
          <w:rFonts w:ascii="Times New Roman" w:eastAsia="Calibri" w:hAnsi="Times New Roman" w:cs="Times New Roman"/>
          <w:sz w:val="28"/>
          <w:szCs w:val="28"/>
        </w:rPr>
        <w:t xml:space="preserve">омитета по финансам администрации Балашовского муниципального района от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95D35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95D35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E95D35">
        <w:rPr>
          <w:rFonts w:ascii="Times New Roman" w:eastAsia="Calibri" w:hAnsi="Times New Roman" w:cs="Times New Roman"/>
          <w:sz w:val="28"/>
          <w:szCs w:val="28"/>
        </w:rPr>
        <w:t>-н  «О проведении плановой проверки М</w:t>
      </w:r>
      <w:r>
        <w:rPr>
          <w:rFonts w:ascii="Times New Roman" w:eastAsia="Calibri" w:hAnsi="Times New Roman" w:cs="Times New Roman"/>
          <w:sz w:val="28"/>
          <w:szCs w:val="28"/>
        </w:rPr>
        <w:t>ДОУ</w:t>
      </w:r>
      <w:r w:rsidRPr="00E95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детский сад «</w:t>
      </w:r>
      <w:r>
        <w:rPr>
          <w:rFonts w:ascii="Times New Roman" w:eastAsia="Calibri" w:hAnsi="Times New Roman" w:cs="Times New Roman"/>
          <w:sz w:val="28"/>
          <w:szCs w:val="28"/>
        </w:rPr>
        <w:t>Ландыш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г. Балашова </w:t>
      </w:r>
      <w:r w:rsidRPr="00E95D35">
        <w:rPr>
          <w:rFonts w:ascii="Times New Roman" w:eastAsia="Times New Roman" w:hAnsi="Times New Roman" w:cs="Times New Roman"/>
          <w:sz w:val="28"/>
          <w:szCs w:val="24"/>
          <w:lang w:eastAsia="ru-RU"/>
        </w:rPr>
        <w:t>Саратовской области».</w:t>
      </w:r>
      <w:r w:rsidRPr="00BD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7513E3" w:rsidRPr="004D4EE3" w:rsidRDefault="007513E3" w:rsidP="007513E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дошкольное образовательное учреждение «Детский сад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комбинированного вида 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Ландыш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 Балашова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Саратовской области»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(далее по тексту Учреждение)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6440010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480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7513E3" w:rsidRPr="00BD469B" w:rsidRDefault="007513E3" w:rsidP="007513E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</w:t>
      </w:r>
      <w:proofErr w:type="gramStart"/>
      <w:r w:rsidRPr="004D4E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412311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Россия,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Саратовская область, г. Балашов,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проспект Космонавтов, д. 3 «а».</w:t>
      </w:r>
      <w:proofErr w:type="gramEnd"/>
    </w:p>
    <w:p w:rsidR="007513E3" w:rsidRPr="004D4EE3" w:rsidRDefault="007513E3" w:rsidP="007513E3">
      <w:pPr>
        <w:suppressAutoHyphens/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7513E3" w:rsidRPr="004D4EE3" w:rsidRDefault="007513E3" w:rsidP="007513E3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Срок проведения проверки: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01.07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1г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7513E3" w:rsidRPr="004D4EE3" w:rsidRDefault="007513E3" w:rsidP="007513E3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01.01.2020г. – 31.12.2020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7513E3" w:rsidRPr="00F17C40" w:rsidRDefault="007513E3" w:rsidP="007513E3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4D4E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4D4E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8</w:t>
      </w:r>
      <w:r w:rsidRPr="004D4E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30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.0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7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.2021</w:t>
      </w:r>
      <w:r w:rsidRPr="00F17C4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</w:t>
      </w:r>
      <w:r w:rsidRPr="00F17C4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513E3" w:rsidRPr="004D4EE3" w:rsidRDefault="007513E3" w:rsidP="007513E3">
      <w:pPr>
        <w:suppressAutoHyphens/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F17C40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Муниципальным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дошкольным образовательным учреждением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проверяемом периоде допущено нарушение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законодательства РФ и иных нормативно правовых актов бюджетного учета, а именно в ходе проверки установлено, что:</w:t>
      </w:r>
    </w:p>
    <w:p w:rsidR="007513E3" w:rsidRDefault="007513E3" w:rsidP="007513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 15 приказа Минфина РФ от 21.07.2011г.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учреждение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последнюю версию плана ФХД 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 сайте </w:t>
      </w:r>
      <w:hyperlink r:id="rId7" w:history="1">
        <w:r w:rsidRPr="00C17D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http://bus.gov.ru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13E3" w:rsidRPr="00F92035" w:rsidRDefault="007513E3" w:rsidP="007513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92035">
        <w:rPr>
          <w:rFonts w:ascii="Times New Roman" w:hAnsi="Times New Roman" w:cs="Times New Roman"/>
          <w:bCs/>
          <w:sz w:val="28"/>
          <w:szCs w:val="28"/>
        </w:rPr>
        <w:t xml:space="preserve">В нарушение </w:t>
      </w:r>
      <w:r w:rsidRPr="00F92035">
        <w:rPr>
          <w:rFonts w:ascii="Times New Roman" w:hAnsi="Times New Roman" w:cs="Times New Roman"/>
          <w:sz w:val="28"/>
          <w:szCs w:val="28"/>
        </w:rPr>
        <w:t>Постановления</w:t>
      </w:r>
      <w:r w:rsidRPr="00F920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</w:t>
      </w:r>
      <w:r w:rsidRPr="00F920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12.2019г. № 500</w:t>
      </w:r>
      <w:r w:rsidRPr="00F92035">
        <w:rPr>
          <w:rFonts w:ascii="Times New Roman" w:hAnsi="Times New Roman" w:cs="Times New Roman"/>
          <w:sz w:val="28"/>
          <w:szCs w:val="28"/>
        </w:rPr>
        <w:t>-п «Об</w:t>
      </w:r>
      <w:r w:rsidRPr="00F92035">
        <w:rPr>
          <w:rFonts w:ascii="Times New Roman" w:hAnsi="Times New Roman" w:cs="Times New Roman"/>
        </w:rPr>
        <w:t xml:space="preserve"> </w:t>
      </w:r>
      <w:r w:rsidRPr="00F92035">
        <w:rPr>
          <w:rFonts w:ascii="Times New Roman" w:hAnsi="Times New Roman" w:cs="Times New Roman"/>
          <w:sz w:val="28"/>
          <w:szCs w:val="28"/>
        </w:rPr>
        <w:t xml:space="preserve"> утверждении Положения об оплате труда работников муниципальных бюджетных</w:t>
      </w:r>
      <w:r>
        <w:rPr>
          <w:rFonts w:ascii="Times New Roman" w:hAnsi="Times New Roman" w:cs="Times New Roman"/>
          <w:sz w:val="28"/>
          <w:szCs w:val="28"/>
        </w:rPr>
        <w:t>, автономных</w:t>
      </w:r>
      <w:r w:rsidRPr="00F92035">
        <w:rPr>
          <w:rFonts w:ascii="Times New Roman" w:hAnsi="Times New Roman" w:cs="Times New Roman"/>
          <w:sz w:val="28"/>
          <w:szCs w:val="28"/>
        </w:rPr>
        <w:t xml:space="preserve"> и казенных учреждений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</w:t>
      </w:r>
      <w:r w:rsidRPr="00F9203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F92035">
        <w:rPr>
          <w:rFonts w:ascii="Times New Roman" w:hAnsi="Times New Roman" w:cs="Times New Roman"/>
          <w:sz w:val="28"/>
          <w:szCs w:val="28"/>
        </w:rPr>
        <w:t xml:space="preserve">  должностные оклады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035">
        <w:rPr>
          <w:rFonts w:ascii="Times New Roman" w:hAnsi="Times New Roman" w:cs="Times New Roman"/>
          <w:sz w:val="28"/>
          <w:szCs w:val="28"/>
        </w:rPr>
        <w:t xml:space="preserve"> указанные в штатных расписаниях МАДОУ д/с «</w:t>
      </w:r>
      <w:r>
        <w:rPr>
          <w:rFonts w:ascii="Times New Roman" w:hAnsi="Times New Roman" w:cs="Times New Roman"/>
          <w:sz w:val="28"/>
          <w:szCs w:val="28"/>
        </w:rPr>
        <w:t>Ландыш</w:t>
      </w:r>
      <w:r w:rsidRPr="00F92035">
        <w:rPr>
          <w:rFonts w:ascii="Times New Roman" w:hAnsi="Times New Roman" w:cs="Times New Roman"/>
          <w:sz w:val="28"/>
          <w:szCs w:val="28"/>
        </w:rPr>
        <w:t>» (</w:t>
      </w:r>
      <w:r w:rsidRPr="00D84BB9">
        <w:rPr>
          <w:rFonts w:ascii="Times New Roman" w:hAnsi="Times New Roman" w:cs="Times New Roman"/>
          <w:sz w:val="28"/>
          <w:szCs w:val="28"/>
        </w:rPr>
        <w:t>от 31.12.2019г., 31.08.2020г., 30.10.2020г.</w:t>
      </w:r>
      <w:r w:rsidRPr="00F92035">
        <w:rPr>
          <w:rFonts w:ascii="Times New Roman" w:hAnsi="Times New Roman" w:cs="Times New Roman"/>
          <w:sz w:val="28"/>
          <w:szCs w:val="28"/>
        </w:rPr>
        <w:t>) не соответствуют должностным окладам</w:t>
      </w:r>
      <w:r w:rsidR="00312FC2">
        <w:rPr>
          <w:rFonts w:ascii="Times New Roman" w:hAnsi="Times New Roman" w:cs="Times New Roman"/>
          <w:sz w:val="28"/>
          <w:szCs w:val="28"/>
        </w:rPr>
        <w:t>,</w:t>
      </w:r>
      <w:r w:rsidRPr="00F92035">
        <w:rPr>
          <w:rFonts w:ascii="Times New Roman" w:hAnsi="Times New Roman" w:cs="Times New Roman"/>
          <w:sz w:val="28"/>
          <w:szCs w:val="28"/>
        </w:rPr>
        <w:t xml:space="preserve"> утвержденным в приложении №1 к постановлению.</w:t>
      </w:r>
      <w:proofErr w:type="gramEnd"/>
    </w:p>
    <w:p w:rsidR="007513E3" w:rsidRDefault="007513E3" w:rsidP="007513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E3" w:rsidRPr="004D4EE3" w:rsidRDefault="007513E3" w:rsidP="007513E3">
      <w:pPr>
        <w:suppressAutoHyphens/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7513E3" w:rsidRPr="004C5252" w:rsidRDefault="007513E3" w:rsidP="007513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 проанализировать выявленные проверкой нарушения законодательства РФ и иных нормативно правовых актов бюджетного учета и принять дополнительные меры по недопущению их в дальнейшей работе.</w:t>
      </w:r>
    </w:p>
    <w:p w:rsidR="007513E3" w:rsidRPr="004C5252" w:rsidRDefault="007513E3" w:rsidP="007513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Направить настоящий акт проверки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заведующей </w:t>
      </w:r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МДОУ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д/с </w:t>
      </w:r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312FC2">
        <w:rPr>
          <w:rFonts w:ascii="Times New Roman" w:eastAsia="Times New Roman" w:hAnsi="Times New Roman" w:cs="Times New Roman"/>
          <w:sz w:val="28"/>
          <w:szCs w:val="24"/>
          <w:lang w:eastAsia="ru-RU"/>
        </w:rPr>
        <w:t>Ландыш</w:t>
      </w:r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7513E3" w:rsidRPr="004D4EE3" w:rsidRDefault="007513E3" w:rsidP="007513E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3.</w:t>
      </w:r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Контрольному органу </w:t>
      </w:r>
      <w:proofErr w:type="gramStart"/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 отчет</w:t>
      </w:r>
      <w:proofErr w:type="gramEnd"/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результатах проверки на официальном сайте http://baladmin.ru/.</w:t>
      </w:r>
    </w:p>
    <w:p w:rsidR="007513E3" w:rsidRDefault="007513E3" w:rsidP="007513E3">
      <w:pPr>
        <w:suppressAutoHyphens/>
        <w:spacing w:after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7513E3" w:rsidRPr="00F541EA" w:rsidRDefault="007513E3" w:rsidP="007513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EA">
        <w:rPr>
          <w:rFonts w:ascii="Times New Roman" w:hAnsi="Times New Roman" w:cs="Times New Roman"/>
          <w:b/>
          <w:sz w:val="28"/>
          <w:szCs w:val="28"/>
        </w:rPr>
        <w:t xml:space="preserve">Заместитель главы </w:t>
      </w:r>
    </w:p>
    <w:p w:rsidR="007513E3" w:rsidRPr="00F541EA" w:rsidRDefault="007513E3" w:rsidP="007513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EA">
        <w:rPr>
          <w:rFonts w:ascii="Times New Roman" w:hAnsi="Times New Roman" w:cs="Times New Roman"/>
          <w:b/>
          <w:sz w:val="28"/>
          <w:szCs w:val="28"/>
        </w:rPr>
        <w:t xml:space="preserve">администрации Балашовского </w:t>
      </w:r>
    </w:p>
    <w:p w:rsidR="007513E3" w:rsidRPr="00F541EA" w:rsidRDefault="007513E3" w:rsidP="007513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EA">
        <w:rPr>
          <w:rFonts w:ascii="Times New Roman" w:hAnsi="Times New Roman" w:cs="Times New Roman"/>
          <w:b/>
          <w:sz w:val="28"/>
          <w:szCs w:val="28"/>
        </w:rPr>
        <w:t>муниципального района по экономике,</w:t>
      </w:r>
    </w:p>
    <w:p w:rsidR="007513E3" w:rsidRPr="00F541EA" w:rsidRDefault="007513E3" w:rsidP="007513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EA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</w:t>
      </w:r>
    </w:p>
    <w:p w:rsidR="007513E3" w:rsidRPr="004D4EE3" w:rsidRDefault="007513E3" w:rsidP="007513E3">
      <w:pPr>
        <w:suppressAutoHyphens/>
        <w:spacing w:after="0"/>
        <w:ind w:left="7788" w:hanging="7788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F541EA">
        <w:rPr>
          <w:rFonts w:ascii="Times New Roman" w:hAnsi="Times New Roman" w:cs="Times New Roman"/>
          <w:b/>
          <w:sz w:val="28"/>
          <w:szCs w:val="28"/>
        </w:rPr>
        <w:t xml:space="preserve">по финансам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4D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</w:t>
      </w:r>
      <w:r w:rsidRPr="004D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И.П. Юрлова</w:t>
      </w:r>
    </w:p>
    <w:p w:rsidR="007513E3" w:rsidRPr="004D4EE3" w:rsidRDefault="007513E3" w:rsidP="007513E3">
      <w:pPr>
        <w:suppressAutoHyphens/>
        <w:spacing w:after="0"/>
        <w:ind w:left="7788" w:hanging="7788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             </w:t>
      </w:r>
    </w:p>
    <w:p w:rsidR="007513E3" w:rsidRPr="004D4EE3" w:rsidRDefault="007513E3" w:rsidP="007513E3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B062DA" w:rsidRPr="00004230" w:rsidRDefault="00B062DA" w:rsidP="007513E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B062DA" w:rsidRPr="00004230" w:rsidSect="00BE664D">
      <w:headerReference w:type="default" r:id="rId8"/>
      <w:footerReference w:type="default" r:id="rId9"/>
      <w:pgSz w:w="11906" w:h="16838"/>
      <w:pgMar w:top="397" w:right="629" w:bottom="397" w:left="1247" w:header="318" w:footer="14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CF" w:rsidRDefault="00F360CF">
      <w:pPr>
        <w:spacing w:after="0" w:line="240" w:lineRule="auto"/>
      </w:pPr>
      <w:r>
        <w:separator/>
      </w:r>
    </w:p>
  </w:endnote>
  <w:endnote w:type="continuationSeparator" w:id="0">
    <w:p w:rsidR="00F360CF" w:rsidRDefault="00F3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C43500" w:rsidRDefault="00312FC2">
        <w:pPr>
          <w:pStyle w:val="a5"/>
          <w:jc w:val="center"/>
        </w:pPr>
      </w:p>
    </w:sdtContent>
  </w:sdt>
  <w:p w:rsidR="00C43500" w:rsidRDefault="00312F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CF" w:rsidRDefault="00F360CF">
      <w:pPr>
        <w:spacing w:after="0" w:line="240" w:lineRule="auto"/>
      </w:pPr>
      <w:r>
        <w:separator/>
      </w:r>
    </w:p>
  </w:footnote>
  <w:footnote w:type="continuationSeparator" w:id="0">
    <w:p w:rsidR="00F360CF" w:rsidRDefault="00F3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00" w:rsidRDefault="00312F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6D"/>
    <w:rsid w:val="00004230"/>
    <w:rsid w:val="000B59BB"/>
    <w:rsid w:val="00165B8F"/>
    <w:rsid w:val="001718F9"/>
    <w:rsid w:val="00240422"/>
    <w:rsid w:val="00312FC2"/>
    <w:rsid w:val="003C18BD"/>
    <w:rsid w:val="005A376D"/>
    <w:rsid w:val="007513E3"/>
    <w:rsid w:val="0075750A"/>
    <w:rsid w:val="007E5ECC"/>
    <w:rsid w:val="008569E9"/>
    <w:rsid w:val="008B5207"/>
    <w:rsid w:val="00955B64"/>
    <w:rsid w:val="00B062DA"/>
    <w:rsid w:val="00BE664D"/>
    <w:rsid w:val="00C111E4"/>
    <w:rsid w:val="00D27413"/>
    <w:rsid w:val="00EA0033"/>
    <w:rsid w:val="00F360CF"/>
    <w:rsid w:val="00FA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us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cp:lastPrinted>2021-07-28T05:35:00Z</cp:lastPrinted>
  <dcterms:created xsi:type="dcterms:W3CDTF">2021-07-27T07:46:00Z</dcterms:created>
  <dcterms:modified xsi:type="dcterms:W3CDTF">2021-07-28T05:35:00Z</dcterms:modified>
</cp:coreProperties>
</file>