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CE3" w:rsidRPr="00804CE3" w:rsidRDefault="00804CE3" w:rsidP="00804C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</w:pPr>
    </w:p>
    <w:p w:rsidR="00804CE3" w:rsidRPr="00804CE3" w:rsidRDefault="00804CE3" w:rsidP="00804C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04CE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Отчет о результатах проведения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вне</w:t>
      </w:r>
      <w:r w:rsidRPr="00804CE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плановой проверки </w:t>
      </w:r>
    </w:p>
    <w:p w:rsidR="00804CE3" w:rsidRPr="00804CE3" w:rsidRDefault="00804CE3" w:rsidP="00804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C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Комитета по жилищно-коммунальному хозяйству</w:t>
      </w:r>
    </w:p>
    <w:p w:rsidR="00804CE3" w:rsidRPr="00804CE3" w:rsidRDefault="00804CE3" w:rsidP="00804CE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</w:t>
      </w:r>
      <w:r w:rsidRPr="00804C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Балашовского муниципального района</w:t>
      </w:r>
      <w:r w:rsidRPr="00804CE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. </w:t>
      </w:r>
    </w:p>
    <w:p w:rsidR="00804CE3" w:rsidRPr="00804CE3" w:rsidRDefault="00804CE3" w:rsidP="00804CE3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4CE3" w:rsidRPr="00804CE3" w:rsidRDefault="00804CE3" w:rsidP="00804CE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proofErr w:type="gramStart"/>
      <w:r w:rsidRPr="00804CE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 соответствии в соответствии со ст. 265, ст. 269.2 Бюджетного кодекса Российской Федерации, Постановлением администрации Балашовского муниципального района Саратовской области от 22.09.2016г. №202-п «Об утверждении Положения о порядке осуществления органом внутреннего муниципального финансового контроля Балашовского муниципального района полномочий по внутреннему муниципальному финансовому контролю»</w:t>
      </w:r>
      <w:r w:rsidR="00E160BB">
        <w:rPr>
          <w:b/>
          <w:sz w:val="28"/>
        </w:rPr>
        <w:t>,</w:t>
      </w:r>
      <w:r w:rsidR="00E160BB" w:rsidRPr="00E160BB">
        <w:rPr>
          <w:rFonts w:ascii="Times New Roman" w:hAnsi="Times New Roman" w:cs="Times New Roman"/>
          <w:sz w:val="28"/>
        </w:rPr>
        <w:t xml:space="preserve"> </w:t>
      </w:r>
      <w:r w:rsidR="00E160BB" w:rsidRPr="00E160BB">
        <w:rPr>
          <w:rFonts w:ascii="Times New Roman" w:hAnsi="Times New Roman" w:cs="Times New Roman"/>
          <w:sz w:val="28"/>
          <w:szCs w:val="28"/>
        </w:rPr>
        <w:t>устное поручение главы Балашовского муниципального района</w:t>
      </w:r>
      <w:r w:rsidRPr="00804CE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проведена </w:t>
      </w:r>
      <w:r w:rsidR="00E160BB" w:rsidRPr="00E160B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вне</w:t>
      </w:r>
      <w:r w:rsidRPr="00804CE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плановая камеральная проверка соблюдения учреждением бюджетного законодательства Российской Федерации</w:t>
      </w:r>
      <w:proofErr w:type="gramEnd"/>
      <w:r w:rsidRPr="00804CE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 иных нормативных правовых актов, регулирующих бюджетные правоотношения. </w:t>
      </w:r>
    </w:p>
    <w:p w:rsidR="00804CE3" w:rsidRPr="00804CE3" w:rsidRDefault="00804CE3" w:rsidP="00804CE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804CE3" w:rsidRPr="00804CE3" w:rsidRDefault="00804CE3" w:rsidP="00804CE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04CE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Цель проверки:</w:t>
      </w:r>
      <w:r w:rsidRPr="00804CE3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proofErr w:type="gramStart"/>
      <w:r w:rsidRPr="00804CE3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контроль за</w:t>
      </w:r>
      <w:proofErr w:type="gramEnd"/>
      <w:r w:rsidRPr="00804CE3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правоотношения, контроль за полнотой и достоверностью отчетности об исполнении государственных (муниципальных) заданий.</w:t>
      </w:r>
    </w:p>
    <w:p w:rsidR="00804CE3" w:rsidRDefault="00E160BB" w:rsidP="00804CE3">
      <w:pPr>
        <w:suppressAutoHyphens/>
        <w:spacing w:before="120" w:after="0" w:line="240" w:lineRule="auto"/>
        <w:ind w:firstLine="567"/>
        <w:jc w:val="both"/>
        <w:rPr>
          <w:rFonts w:ascii="Times New Roman" w:hAnsi="Times New Roman" w:cs="Times New Roman"/>
          <w:bCs/>
          <w:sz w:val="28"/>
        </w:rPr>
      </w:pPr>
      <w:r w:rsidRPr="00E160BB">
        <w:rPr>
          <w:rFonts w:ascii="Times New Roman" w:hAnsi="Times New Roman" w:cs="Times New Roman"/>
          <w:b/>
          <w:bCs/>
          <w:sz w:val="28"/>
        </w:rPr>
        <w:t>Тема контрольного мероприятия:</w:t>
      </w:r>
      <w:r w:rsidRPr="00E160BB">
        <w:rPr>
          <w:rFonts w:ascii="Times New Roman" w:hAnsi="Times New Roman" w:cs="Times New Roman"/>
          <w:b/>
          <w:sz w:val="28"/>
        </w:rPr>
        <w:t xml:space="preserve"> </w:t>
      </w:r>
      <w:r w:rsidRPr="00E160BB">
        <w:rPr>
          <w:rFonts w:ascii="Times New Roman" w:hAnsi="Times New Roman" w:cs="Times New Roman"/>
          <w:bCs/>
          <w:sz w:val="28"/>
        </w:rPr>
        <w:t>Проверка правомерности и эффективности предоставления субсидий на выполнение муниципального задания МБУ МО г. Балашов «Благоустройство и озеленение», соблюдение требований действующего законодательства РФ и иных нормативных правовых актов РФ.</w:t>
      </w:r>
    </w:p>
    <w:p w:rsidR="00E160BB" w:rsidRPr="00804CE3" w:rsidRDefault="00E160BB" w:rsidP="00804CE3">
      <w:pPr>
        <w:suppressAutoHyphens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804CE3" w:rsidRPr="00804CE3" w:rsidRDefault="00E160BB" w:rsidP="00804C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        </w:t>
      </w:r>
      <w:r w:rsidR="00804CE3" w:rsidRPr="00804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Приказ о проведении плановой проверки:</w:t>
      </w:r>
      <w:r w:rsidR="00804CE3" w:rsidRPr="00804CE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E160BB">
        <w:rPr>
          <w:rFonts w:ascii="Times New Roman" w:eastAsia="Calibri" w:hAnsi="Times New Roman" w:cs="Times New Roman"/>
          <w:sz w:val="28"/>
          <w:szCs w:val="28"/>
        </w:rPr>
        <w:t>п</w:t>
      </w:r>
      <w:r w:rsidRPr="00E160BB">
        <w:rPr>
          <w:rFonts w:ascii="Times New Roman" w:eastAsia="Calibri" w:hAnsi="Times New Roman" w:cs="Times New Roman"/>
          <w:sz w:val="28"/>
          <w:szCs w:val="28"/>
        </w:rPr>
        <w:t>риказ комитета по финансам администрации Балашовского муниципального района от 24.07.2019г. №75-н  «О проведении внеплановой проверки Комитета по жилищно-коммунальному хозяйству администрации Бала</w:t>
      </w:r>
      <w:r w:rsidRPr="00E160BB">
        <w:rPr>
          <w:rFonts w:ascii="Times New Roman" w:eastAsia="Calibri" w:hAnsi="Times New Roman" w:cs="Times New Roman"/>
          <w:sz w:val="28"/>
          <w:szCs w:val="28"/>
        </w:rPr>
        <w:t>шовского муниципального района»</w:t>
      </w:r>
      <w:r w:rsidR="00804CE3" w:rsidRPr="00804CE3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.</w:t>
      </w:r>
    </w:p>
    <w:p w:rsidR="00804CE3" w:rsidRPr="00804CE3" w:rsidRDefault="00804CE3" w:rsidP="00804CE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CE3" w:rsidRPr="00804CE3" w:rsidRDefault="00804CE3" w:rsidP="00804CE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Субъект проверки:</w:t>
      </w:r>
      <w:r w:rsidRPr="00804CE3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E160BB" w:rsidRPr="00E160BB">
        <w:rPr>
          <w:rFonts w:ascii="Times New Roman" w:hAnsi="Times New Roman" w:cs="Times New Roman"/>
          <w:sz w:val="28"/>
        </w:rPr>
        <w:t>Комитет по жилищно-коммунальному хозяйству администрации Балашовского муниципального района</w:t>
      </w:r>
      <w:proofErr w:type="gramStart"/>
      <w:r w:rsidR="00E160BB" w:rsidRPr="00E160BB">
        <w:rPr>
          <w:rFonts w:ascii="Times New Roman" w:hAnsi="Times New Roman" w:cs="Times New Roman"/>
          <w:sz w:val="28"/>
        </w:rPr>
        <w:t>.</w:t>
      </w:r>
      <w:proofErr w:type="gramEnd"/>
      <w:r w:rsidRPr="00804CE3">
        <w:rPr>
          <w:rFonts w:ascii="Times New Roman" w:hAnsi="Times New Roman" w:cs="Times New Roman"/>
          <w:sz w:val="28"/>
          <w:szCs w:val="28"/>
        </w:rPr>
        <w:t xml:space="preserve"> - (</w:t>
      </w:r>
      <w:proofErr w:type="gramStart"/>
      <w:r w:rsidRPr="00804CE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804CE3">
        <w:rPr>
          <w:rFonts w:ascii="Times New Roman" w:hAnsi="Times New Roman" w:cs="Times New Roman"/>
          <w:sz w:val="28"/>
          <w:szCs w:val="28"/>
        </w:rPr>
        <w:t xml:space="preserve">алее по тексту </w:t>
      </w:r>
      <w:r w:rsidR="00E160BB" w:rsidRPr="00E160BB">
        <w:rPr>
          <w:rFonts w:ascii="Times New Roman" w:hAnsi="Times New Roman" w:cs="Times New Roman"/>
          <w:sz w:val="28"/>
        </w:rPr>
        <w:t>Комитет</w:t>
      </w:r>
      <w:r w:rsidRPr="00804CE3">
        <w:rPr>
          <w:rFonts w:ascii="Times New Roman" w:hAnsi="Times New Roman" w:cs="Times New Roman"/>
          <w:sz w:val="28"/>
          <w:szCs w:val="28"/>
        </w:rPr>
        <w:t>)</w:t>
      </w:r>
      <w:r w:rsidRPr="00804CE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, ИНН </w:t>
      </w:r>
      <w:r w:rsidR="00E160BB" w:rsidRPr="00E160BB">
        <w:rPr>
          <w:rFonts w:ascii="Times New Roman" w:hAnsi="Times New Roman" w:cs="Times New Roman"/>
          <w:sz w:val="28"/>
        </w:rPr>
        <w:t>6440038528</w:t>
      </w:r>
      <w:r w:rsidRPr="00804C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.</w:t>
      </w:r>
    </w:p>
    <w:p w:rsidR="00804CE3" w:rsidRPr="00804CE3" w:rsidRDefault="00804CE3" w:rsidP="00804CE3">
      <w:pPr>
        <w:suppressAutoHyphens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04CE3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  <w:t xml:space="preserve"> Юридический/Фактический адрес:</w:t>
      </w:r>
      <w:r w:rsidRPr="00804CE3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E160BB" w:rsidRPr="00E160BB">
        <w:rPr>
          <w:rFonts w:ascii="Times New Roman" w:hAnsi="Times New Roman" w:cs="Times New Roman"/>
          <w:sz w:val="28"/>
        </w:rPr>
        <w:t>412300, Саратовская область, город Балашов, переулок Гагарина, д.6</w:t>
      </w:r>
      <w:r w:rsidRPr="00804CE3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.</w:t>
      </w:r>
    </w:p>
    <w:p w:rsidR="00804CE3" w:rsidRPr="00804CE3" w:rsidRDefault="00804CE3" w:rsidP="00804CE3">
      <w:pPr>
        <w:suppressAutoHyphens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04CE3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Проверка проводилась с предварительным уведомлением проверяемого субъекта</w:t>
      </w:r>
      <w:r w:rsidRPr="00804CE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E160BB" w:rsidRDefault="00804CE3" w:rsidP="00804CE3">
      <w:pPr>
        <w:suppressAutoHyphens/>
        <w:spacing w:after="0" w:line="240" w:lineRule="auto"/>
        <w:ind w:firstLine="360"/>
        <w:jc w:val="both"/>
        <w:rPr>
          <w:sz w:val="28"/>
        </w:rPr>
      </w:pPr>
      <w:r w:rsidRPr="00804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 Срок проведения проверки:</w:t>
      </w:r>
      <w:r w:rsidRPr="00804CE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E160BB" w:rsidRPr="00E160BB">
        <w:rPr>
          <w:rFonts w:ascii="Times New Roman" w:hAnsi="Times New Roman" w:cs="Times New Roman"/>
          <w:sz w:val="28"/>
        </w:rPr>
        <w:t>с 26.07.2019г. по 02.08.2019г</w:t>
      </w:r>
    </w:p>
    <w:p w:rsidR="00804CE3" w:rsidRPr="00804CE3" w:rsidRDefault="00804CE3" w:rsidP="00804CE3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804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 Проверяемый период:</w:t>
      </w:r>
      <w:r w:rsidRPr="00804CE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E160BB" w:rsidRPr="00E160BB">
        <w:rPr>
          <w:rFonts w:ascii="Times New Roman" w:hAnsi="Times New Roman" w:cs="Times New Roman"/>
          <w:sz w:val="28"/>
        </w:rPr>
        <w:t>21.03.2019г. – 24.07.2019г.</w:t>
      </w:r>
    </w:p>
    <w:p w:rsidR="00804CE3" w:rsidRPr="00804CE3" w:rsidRDefault="00804CE3" w:rsidP="00804CE3">
      <w:pPr>
        <w:suppressAutoHyphens/>
        <w:spacing w:after="0" w:line="240" w:lineRule="auto"/>
        <w:ind w:firstLine="360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04CE3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 </w:t>
      </w:r>
      <w:r w:rsidRPr="00804CE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По итогам проведения плановой проверки </w:t>
      </w:r>
      <w:r w:rsidRPr="00804CE3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 xml:space="preserve">составлен </w:t>
      </w:r>
      <w:r w:rsidRPr="00804CE3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акт проверки № </w:t>
      </w:r>
      <w:r w:rsidR="00E160B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9</w:t>
      </w:r>
      <w:r w:rsidRPr="00804CE3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от </w:t>
      </w:r>
      <w:r w:rsidR="00E160B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02</w:t>
      </w:r>
      <w:r w:rsidRPr="00804CE3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.08.2019г</w:t>
      </w:r>
      <w:r w:rsidRPr="00804CE3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804CE3" w:rsidRPr="00804CE3" w:rsidRDefault="00E160BB" w:rsidP="00E160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60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Комитетом</w:t>
      </w:r>
      <w:r w:rsidRPr="00804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жилищно-коммунальному хозяйству</w:t>
      </w:r>
      <w:r w:rsidRPr="00E16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60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Балашовского муниципального района</w:t>
      </w:r>
      <w:r w:rsidR="00804CE3" w:rsidRPr="00804CE3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в проверяемом периоде допущены нарушения законодательства РФ и иных нормативно правовых актов бюджетного учета, а именно:</w:t>
      </w:r>
    </w:p>
    <w:p w:rsidR="00E160BB" w:rsidRPr="00E160BB" w:rsidRDefault="00E160BB" w:rsidP="00E16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E160BB"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1</w:t>
      </w:r>
      <w:r w:rsidRPr="00E160B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  <w:r w:rsidRPr="00E160BB">
        <w:rPr>
          <w:rFonts w:ascii="Times New Roman" w:eastAsia="Times New Roman" w:hAnsi="Times New Roman" w:cs="Times New Roman"/>
          <w:sz w:val="28"/>
          <w:szCs w:val="28"/>
          <w:lang w:eastAsia="x-none"/>
        </w:rPr>
        <w:t>1.</w:t>
      </w:r>
      <w:r w:rsidRPr="00E160BB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 </w:t>
      </w:r>
      <w:r w:rsidRPr="00E160BB">
        <w:rPr>
          <w:rFonts w:ascii="Times New Roman" w:eastAsia="Times New Roman" w:hAnsi="Times New Roman" w:cs="Times New Roman"/>
          <w:sz w:val="28"/>
          <w:szCs w:val="24"/>
          <w:lang w:eastAsia="x-none"/>
        </w:rPr>
        <w:t>Отсутствие Перечня муниципальных услуг (работ) согласно  Приложению №1 к Порядку формирования муниципального задания на оказание муниципальных услуг (выполнение работ) муниципальными  учреждениями  и финансового обеспечения выполнения  этого задания</w:t>
      </w:r>
      <w:r w:rsidRPr="00E160BB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 </w:t>
      </w:r>
      <w:r w:rsidRPr="00E160BB">
        <w:rPr>
          <w:rFonts w:ascii="Times New Roman" w:eastAsia="Times New Roman" w:hAnsi="Times New Roman" w:cs="Times New Roman"/>
          <w:sz w:val="28"/>
          <w:szCs w:val="24"/>
          <w:lang w:eastAsia="x-none"/>
        </w:rPr>
        <w:t>м</w:t>
      </w:r>
      <w:proofErr w:type="spellStart"/>
      <w:r w:rsidRPr="00E160BB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униципальное</w:t>
      </w:r>
      <w:proofErr w:type="spellEnd"/>
      <w:r w:rsidRPr="00E160BB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 задание</w:t>
      </w:r>
      <w:r w:rsidRPr="00E160BB">
        <w:rPr>
          <w:rFonts w:ascii="Times New Roman" w:eastAsia="Times New Roman" w:hAnsi="Times New Roman" w:cs="Times New Roman"/>
          <w:sz w:val="28"/>
          <w:szCs w:val="24"/>
          <w:lang w:eastAsia="x-none"/>
        </w:rPr>
        <w:t>.</w:t>
      </w:r>
    </w:p>
    <w:p w:rsidR="00E160BB" w:rsidRPr="00E160BB" w:rsidRDefault="00E160BB" w:rsidP="00E16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E160BB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1.2. </w:t>
      </w:r>
      <w:proofErr w:type="gramStart"/>
      <w:r w:rsidRPr="00E160BB">
        <w:rPr>
          <w:rFonts w:ascii="Times New Roman" w:eastAsia="Times New Roman" w:hAnsi="Times New Roman" w:cs="Times New Roman"/>
          <w:sz w:val="28"/>
          <w:szCs w:val="24"/>
          <w:lang w:eastAsia="x-none"/>
        </w:rPr>
        <w:t>Наличие пяти муниципальных заданий, которые содержат отдельно  оказание муниципальных услуг  и выполнение работ, противоречат Постановлению  администрации Балашовского муниципального района Саратовской области от 23.09.2011г. № 142-п, Разделу 3, пункту 3.4 который говорит о том, что «При установлении муниципальному учреждению муниципального задания одновременно на оказание муниципальной услуги (услуг) и выполнение работы (работ)  муниципальное задание формируется из двух частей, каждая, из которых должна</w:t>
      </w:r>
      <w:proofErr w:type="gramEnd"/>
      <w:r w:rsidRPr="00E160BB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содержать отдельно требования к оказанию муниципальной услуги (услуг) и выполнение работы (работ)».</w:t>
      </w:r>
    </w:p>
    <w:p w:rsidR="00E160BB" w:rsidRPr="00E160BB" w:rsidRDefault="00E160BB" w:rsidP="00E16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E160BB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1.3. </w:t>
      </w:r>
      <w:proofErr w:type="gramStart"/>
      <w:r w:rsidRPr="00E160BB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Отсутствие методики определения  расчетной стоимости предоставления муниципальной услуги, говорит о нарушении Постановления  администрации Балашовского муниципального района Саратовской области от 23.09.2011г. № 142-п, Раздела 5, пункта 5.3.  где указано, что  «Порядок определения нормативных затрат должен содержать методику определения расчетной стоимости предоставления муниципальной услуги в очередном финансовом году, которая определяется исходя из нормативных требований (стандартов) к порядку и качеству предоставления муниципальной </w:t>
      </w:r>
      <w:proofErr w:type="spellStart"/>
      <w:r w:rsidRPr="00E160BB">
        <w:rPr>
          <w:rFonts w:ascii="Times New Roman" w:eastAsia="Times New Roman" w:hAnsi="Times New Roman" w:cs="Times New Roman"/>
          <w:sz w:val="28"/>
          <w:szCs w:val="24"/>
          <w:lang w:eastAsia="x-none"/>
        </w:rPr>
        <w:t>услуги</w:t>
      </w:r>
      <w:proofErr w:type="gramEnd"/>
      <w:r w:rsidRPr="00E160BB">
        <w:rPr>
          <w:rFonts w:ascii="Times New Roman" w:eastAsia="Times New Roman" w:hAnsi="Times New Roman" w:cs="Times New Roman"/>
          <w:sz w:val="28"/>
          <w:szCs w:val="24"/>
          <w:lang w:eastAsia="x-none"/>
        </w:rPr>
        <w:t>»,а</w:t>
      </w:r>
      <w:proofErr w:type="spellEnd"/>
      <w:r w:rsidRPr="00E160BB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также  пункта 5.4. в котором говорится, что  «Нормативные затраты на выполнение работ определяются в порядке, аналогичном порядку определения нормативных затрат на оказания муниципальных услуг». </w:t>
      </w:r>
    </w:p>
    <w:p w:rsidR="00E160BB" w:rsidRPr="00E160BB" w:rsidRDefault="00E160BB" w:rsidP="00E16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E160BB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1.4. </w:t>
      </w:r>
      <w:proofErr w:type="gramStart"/>
      <w:r w:rsidRPr="00E160BB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Отсутствие конкретизации определения сроков предоставления отчетов об исполнении муниципального задания согласно Разделу 5 пункту 5.2. муниципального задания МБУ МО г. Балашов «Благоустройства и озеленения» указывает на то, что срок предоставления отчетов  об исполнении муниципального задания </w:t>
      </w:r>
      <w:r w:rsidRPr="00E160B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ежемесячн</w:t>
      </w:r>
      <w:r w:rsidRPr="00E160BB">
        <w:rPr>
          <w:rFonts w:ascii="Times New Roman" w:eastAsia="Times New Roman" w:hAnsi="Times New Roman" w:cs="Times New Roman"/>
          <w:sz w:val="28"/>
          <w:szCs w:val="28"/>
          <w:lang w:eastAsia="x-none"/>
        </w:rPr>
        <w:t>ый, но для Учредителя необходимо определить  конкретный срок -  ежемесячно</w:t>
      </w:r>
      <w:r w:rsidRPr="00E160B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 срок до 10 числа месяца, следующего за отчётным периодом.</w:t>
      </w:r>
      <w:proofErr w:type="gramEnd"/>
    </w:p>
    <w:p w:rsidR="00E160BB" w:rsidRPr="00E160BB" w:rsidRDefault="00E160BB" w:rsidP="00E16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E160B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1.5. </w:t>
      </w:r>
      <w:proofErr w:type="gramStart"/>
      <w:r w:rsidRPr="00E160BB">
        <w:rPr>
          <w:rFonts w:ascii="Times New Roman" w:eastAsia="Times New Roman" w:hAnsi="Times New Roman" w:cs="Times New Roman"/>
          <w:bCs/>
          <w:sz w:val="28"/>
          <w:szCs w:val="24"/>
          <w:lang w:eastAsia="x-none"/>
        </w:rPr>
        <w:t xml:space="preserve">Отсутствие соответствия  муниципального задания и Журнала выполненных работ с 08.04.2019г. по 29.07.2019г., в котором содержится информация о фактически достигнутых работы по благоустройству мест массового пребывания населения (вывоз смета вручную, подметание вручную, подметание  механизировано, помывка тротуарной плитки и подготовка почвы под цветники толщиной слоя насыпки 20 см), </w:t>
      </w:r>
      <w:r w:rsidRPr="00E160BB">
        <w:rPr>
          <w:rFonts w:ascii="Times New Roman" w:eastAsia="Times New Roman" w:hAnsi="Times New Roman" w:cs="Times New Roman"/>
          <w:bCs/>
          <w:sz w:val="28"/>
          <w:szCs w:val="24"/>
          <w:lang w:val="x-none" w:eastAsia="x-none"/>
        </w:rPr>
        <w:t xml:space="preserve"> является нарушением</w:t>
      </w:r>
      <w:r w:rsidRPr="00E160BB">
        <w:rPr>
          <w:rFonts w:ascii="Times New Roman" w:eastAsia="Times New Roman" w:hAnsi="Times New Roman" w:cs="Times New Roman"/>
          <w:b/>
          <w:sz w:val="28"/>
          <w:szCs w:val="24"/>
          <w:lang w:eastAsia="x-none"/>
        </w:rPr>
        <w:t xml:space="preserve"> </w:t>
      </w:r>
      <w:r w:rsidRPr="00E160BB">
        <w:rPr>
          <w:rFonts w:ascii="Times New Roman" w:eastAsia="Times New Roman" w:hAnsi="Times New Roman" w:cs="Times New Roman"/>
          <w:sz w:val="28"/>
          <w:szCs w:val="24"/>
          <w:lang w:eastAsia="x-none"/>
        </w:rPr>
        <w:t>Постановления  администрации Балашовского муниципального района Саратовской области от 23.09.2011г</w:t>
      </w:r>
      <w:proofErr w:type="gramEnd"/>
      <w:r w:rsidRPr="00E160BB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. № 142-п, так как муниципальное задание </w:t>
      </w:r>
      <w:r w:rsidRPr="00E160BB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формир</w:t>
      </w:r>
      <w:r w:rsidRPr="00E160BB">
        <w:rPr>
          <w:rFonts w:ascii="Times New Roman" w:eastAsia="Times New Roman" w:hAnsi="Times New Roman" w:cs="Times New Roman"/>
          <w:sz w:val="28"/>
          <w:szCs w:val="24"/>
          <w:lang w:eastAsia="x-none"/>
        </w:rPr>
        <w:t>уется на основе Перечня муниципальных услуг (работ),  согласно Приложению №1 к настоящему Порядку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этого задания.</w:t>
      </w:r>
    </w:p>
    <w:p w:rsidR="00E160BB" w:rsidRPr="00E160BB" w:rsidRDefault="00E160BB" w:rsidP="00E16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E160BB">
        <w:rPr>
          <w:rFonts w:ascii="Times New Roman" w:eastAsia="Times New Roman" w:hAnsi="Times New Roman" w:cs="Times New Roman"/>
          <w:bCs/>
          <w:sz w:val="28"/>
          <w:szCs w:val="24"/>
          <w:lang w:eastAsia="x-none"/>
        </w:rPr>
        <w:t xml:space="preserve">1.6. Не своевременное </w:t>
      </w:r>
      <w:r w:rsidRPr="00E160BB">
        <w:rPr>
          <w:rFonts w:ascii="Times New Roman" w:eastAsia="Times New Roman" w:hAnsi="Times New Roman" w:cs="Times New Roman"/>
          <w:bCs/>
          <w:sz w:val="28"/>
          <w:szCs w:val="24"/>
          <w:lang w:val="x-none" w:eastAsia="x-none"/>
        </w:rPr>
        <w:t>составл</w:t>
      </w:r>
      <w:r w:rsidRPr="00E160BB">
        <w:rPr>
          <w:rFonts w:ascii="Times New Roman" w:eastAsia="Times New Roman" w:hAnsi="Times New Roman" w:cs="Times New Roman"/>
          <w:bCs/>
          <w:sz w:val="28"/>
          <w:szCs w:val="24"/>
          <w:lang w:eastAsia="x-none"/>
        </w:rPr>
        <w:t>ение ежемесячных</w:t>
      </w:r>
      <w:r w:rsidRPr="00E160BB">
        <w:rPr>
          <w:rFonts w:ascii="Times New Roman" w:eastAsia="Times New Roman" w:hAnsi="Times New Roman" w:cs="Times New Roman"/>
          <w:bCs/>
          <w:sz w:val="28"/>
          <w:szCs w:val="24"/>
          <w:lang w:val="x-none" w:eastAsia="x-none"/>
        </w:rPr>
        <w:t xml:space="preserve"> отчет</w:t>
      </w:r>
      <w:r w:rsidRPr="00E160BB">
        <w:rPr>
          <w:rFonts w:ascii="Times New Roman" w:eastAsia="Times New Roman" w:hAnsi="Times New Roman" w:cs="Times New Roman"/>
          <w:bCs/>
          <w:sz w:val="28"/>
          <w:szCs w:val="24"/>
          <w:lang w:eastAsia="x-none"/>
        </w:rPr>
        <w:t>ов</w:t>
      </w:r>
      <w:r w:rsidRPr="00E160BB">
        <w:rPr>
          <w:rFonts w:ascii="Times New Roman" w:eastAsia="Times New Roman" w:hAnsi="Times New Roman" w:cs="Times New Roman"/>
          <w:bCs/>
          <w:sz w:val="28"/>
          <w:szCs w:val="24"/>
          <w:lang w:val="x-none" w:eastAsia="x-none"/>
        </w:rPr>
        <w:t xml:space="preserve"> об исполнении </w:t>
      </w:r>
      <w:r w:rsidRPr="00E160BB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муниципального задания </w:t>
      </w:r>
      <w:r w:rsidRPr="00E160B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за период с 08.04.2019г. по 08.07.2019г</w:t>
      </w:r>
      <w:r w:rsidRPr="00E160BB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. является нарушением п. </w:t>
      </w:r>
      <w:r w:rsidRPr="00E160B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5</w:t>
      </w:r>
      <w:r w:rsidRPr="00E160BB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.2 муниципального задания.</w:t>
      </w:r>
    </w:p>
    <w:p w:rsidR="00E160BB" w:rsidRPr="00E160BB" w:rsidRDefault="00E160BB" w:rsidP="00E160BB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60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1.7.</w:t>
      </w:r>
      <w:r w:rsidRPr="00E160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160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Отсутствие отчетов</w:t>
      </w:r>
      <w:r w:rsidRPr="00E160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160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исполнении муниципального задания на официальном сайте </w:t>
      </w:r>
      <w:hyperlink r:id="rId5" w:history="1">
        <w:r w:rsidRPr="00E160BB">
          <w:rPr>
            <w:rFonts w:ascii="Times New Roman" w:eastAsia="Times New Roman" w:hAnsi="Times New Roman" w:cs="Times New Roman"/>
            <w:bCs/>
            <w:i/>
            <w:sz w:val="28"/>
            <w:szCs w:val="28"/>
            <w:u w:val="single"/>
            <w:lang w:eastAsia="ru-RU"/>
          </w:rPr>
          <w:t>http://bus.gov.ru</w:t>
        </w:r>
      </w:hyperlink>
      <w:r w:rsidRPr="00E160B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r w:rsidRPr="00E160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нарушает п.7, п. 15 требований «Порядка </w:t>
      </w:r>
      <w:r w:rsidRPr="00E160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предоставления информации государственным (муниципальным) учреждением, ее размещения на официальном сайте в сети Интернет и ведения указанного сайта" (с изменениями и дополнениями), утвержденного приказом Минфина РФ от 21.07.2011г. N 86н. </w:t>
      </w:r>
    </w:p>
    <w:p w:rsidR="00804CE3" w:rsidRPr="00804CE3" w:rsidRDefault="00804CE3" w:rsidP="00E160BB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804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На основании результатов проверки принято решение:</w:t>
      </w:r>
    </w:p>
    <w:p w:rsidR="00E160BB" w:rsidRPr="00E160BB" w:rsidRDefault="00804CE3" w:rsidP="00804C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04CE3">
        <w:rPr>
          <w:rFonts w:ascii="Times New Roman" w:hAnsi="Times New Roman" w:cs="Times New Roman"/>
          <w:sz w:val="28"/>
          <w:szCs w:val="28"/>
        </w:rPr>
        <w:t xml:space="preserve">1. </w:t>
      </w:r>
      <w:r w:rsidR="00E160BB" w:rsidRPr="00E160BB">
        <w:rPr>
          <w:rFonts w:ascii="Times New Roman" w:hAnsi="Times New Roman" w:cs="Times New Roman"/>
          <w:sz w:val="28"/>
          <w:szCs w:val="28"/>
        </w:rPr>
        <w:t xml:space="preserve">Направить настоящий акт проверки </w:t>
      </w:r>
      <w:proofErr w:type="spellStart"/>
      <w:r w:rsidR="00E160BB" w:rsidRPr="00E160BB">
        <w:rPr>
          <w:rFonts w:ascii="Times New Roman" w:hAnsi="Times New Roman" w:cs="Times New Roman"/>
          <w:sz w:val="28"/>
          <w:szCs w:val="28"/>
        </w:rPr>
        <w:t>и.</w:t>
      </w:r>
      <w:proofErr w:type="gramStart"/>
      <w:r w:rsidR="00E160BB" w:rsidRPr="00E160BB">
        <w:rPr>
          <w:rFonts w:ascii="Times New Roman" w:hAnsi="Times New Roman" w:cs="Times New Roman"/>
          <w:sz w:val="28"/>
          <w:szCs w:val="28"/>
        </w:rPr>
        <w:t>о</w:t>
      </w:r>
      <w:proofErr w:type="spellEnd"/>
      <w:proofErr w:type="gramEnd"/>
      <w:r w:rsidR="00E160BB" w:rsidRPr="00E160B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160BB" w:rsidRPr="00E160BB">
        <w:rPr>
          <w:rFonts w:ascii="Times New Roman" w:hAnsi="Times New Roman" w:cs="Times New Roman"/>
          <w:sz w:val="28"/>
          <w:szCs w:val="28"/>
        </w:rPr>
        <w:t>председателю</w:t>
      </w:r>
      <w:proofErr w:type="gramEnd"/>
      <w:r w:rsidR="00E160BB" w:rsidRPr="00E160BB">
        <w:rPr>
          <w:rFonts w:ascii="Times New Roman" w:hAnsi="Times New Roman" w:cs="Times New Roman"/>
          <w:sz w:val="28"/>
          <w:szCs w:val="28"/>
        </w:rPr>
        <w:t xml:space="preserve"> Комитета по ЖКХ администрации Балашовского муниципального района Н.Н. Несмеянову.</w:t>
      </w:r>
    </w:p>
    <w:p w:rsidR="00804CE3" w:rsidRPr="00804CE3" w:rsidRDefault="00804CE3" w:rsidP="00804C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CE3">
        <w:rPr>
          <w:rFonts w:ascii="Times New Roman" w:hAnsi="Times New Roman" w:cs="Times New Roman"/>
          <w:sz w:val="28"/>
          <w:szCs w:val="28"/>
        </w:rPr>
        <w:t xml:space="preserve">2. Выдать предписание об устранении выявленных </w:t>
      </w:r>
      <w:bookmarkEnd w:id="0"/>
      <w:r w:rsidRPr="00804CE3">
        <w:rPr>
          <w:rFonts w:ascii="Times New Roman" w:hAnsi="Times New Roman" w:cs="Times New Roman"/>
          <w:sz w:val="28"/>
          <w:szCs w:val="28"/>
        </w:rPr>
        <w:t>нарушений законодательства Российской Федерации и иных нормативно правовых актов.</w:t>
      </w:r>
    </w:p>
    <w:p w:rsidR="00804CE3" w:rsidRPr="00804CE3" w:rsidRDefault="00804CE3" w:rsidP="00804C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4CE3">
        <w:rPr>
          <w:rFonts w:ascii="Times New Roman" w:hAnsi="Times New Roman" w:cs="Times New Roman"/>
          <w:sz w:val="28"/>
          <w:szCs w:val="28"/>
        </w:rPr>
        <w:t xml:space="preserve">3. Контрольному органу </w:t>
      </w:r>
      <w:proofErr w:type="gramStart"/>
      <w:r w:rsidRPr="00804CE3">
        <w:rPr>
          <w:rFonts w:ascii="Times New Roman" w:hAnsi="Times New Roman" w:cs="Times New Roman"/>
          <w:sz w:val="28"/>
          <w:szCs w:val="28"/>
        </w:rPr>
        <w:t>разместить результат</w:t>
      </w:r>
      <w:proofErr w:type="gramEnd"/>
      <w:r w:rsidRPr="00804CE3">
        <w:rPr>
          <w:rFonts w:ascii="Times New Roman" w:hAnsi="Times New Roman" w:cs="Times New Roman"/>
          <w:sz w:val="28"/>
          <w:szCs w:val="28"/>
        </w:rPr>
        <w:t xml:space="preserve"> проверки на официальном сайте </w:t>
      </w:r>
      <w:r w:rsidRPr="00804CE3">
        <w:rPr>
          <w:rFonts w:ascii="Times New Roman" w:hAnsi="Times New Roman" w:cs="Times New Roman"/>
          <w:sz w:val="28"/>
          <w:szCs w:val="28"/>
          <w:u w:val="single"/>
          <w:lang w:val="en-US"/>
        </w:rPr>
        <w:t>http</w:t>
      </w:r>
      <w:r w:rsidRPr="00804CE3">
        <w:rPr>
          <w:rFonts w:ascii="Times New Roman" w:hAnsi="Times New Roman" w:cs="Times New Roman"/>
          <w:sz w:val="28"/>
          <w:szCs w:val="28"/>
          <w:u w:val="single"/>
        </w:rPr>
        <w:t>://</w:t>
      </w:r>
      <w:proofErr w:type="spellStart"/>
      <w:r w:rsidRPr="00804CE3">
        <w:rPr>
          <w:rFonts w:ascii="Times New Roman" w:hAnsi="Times New Roman" w:cs="Times New Roman"/>
          <w:sz w:val="28"/>
          <w:szCs w:val="28"/>
          <w:u w:val="single"/>
          <w:lang w:val="en-US"/>
        </w:rPr>
        <w:t>baladmin</w:t>
      </w:r>
      <w:proofErr w:type="spellEnd"/>
      <w:r w:rsidRPr="00804CE3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804CE3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804CE3">
        <w:rPr>
          <w:rFonts w:ascii="Times New Roman" w:hAnsi="Times New Roman" w:cs="Times New Roman"/>
          <w:sz w:val="28"/>
          <w:szCs w:val="28"/>
          <w:u w:val="single"/>
        </w:rPr>
        <w:t>/.</w:t>
      </w:r>
    </w:p>
    <w:p w:rsidR="00804CE3" w:rsidRPr="00804CE3" w:rsidRDefault="00804CE3" w:rsidP="00804CE3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</w:pPr>
    </w:p>
    <w:p w:rsidR="00804CE3" w:rsidRPr="00804CE3" w:rsidRDefault="00804CE3" w:rsidP="00804CE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</w:pPr>
      <w:r w:rsidRPr="00804CE3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  <w:t>Председатель Комитета по финансам</w:t>
      </w:r>
    </w:p>
    <w:p w:rsidR="00804CE3" w:rsidRPr="00804CE3" w:rsidRDefault="00804CE3" w:rsidP="00804CE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</w:pPr>
      <w:r w:rsidRPr="00804CE3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  <w:t>администрации Балашовского</w:t>
      </w:r>
      <w:r w:rsidRPr="00804C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</w:p>
    <w:p w:rsidR="00804CE3" w:rsidRPr="00804CE3" w:rsidRDefault="00804CE3" w:rsidP="00804CE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</w:pPr>
      <w:r w:rsidRPr="00804C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муниципального района                                                                          </w:t>
      </w:r>
      <w:r w:rsidRPr="00804C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И.П. Юрлова</w:t>
      </w:r>
    </w:p>
    <w:p w:rsidR="00804CE3" w:rsidRPr="00804CE3" w:rsidRDefault="00804CE3" w:rsidP="00804CE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804CE3" w:rsidRPr="00804CE3" w:rsidRDefault="00804CE3" w:rsidP="00804CE3"/>
    <w:p w:rsidR="00B062DA" w:rsidRDefault="00B062DA"/>
    <w:sectPr w:rsidR="00B062DA" w:rsidSect="00C43500">
      <w:headerReference w:type="default" r:id="rId6"/>
      <w:footerReference w:type="default" r:id="rId7"/>
      <w:pgSz w:w="11906" w:h="16838"/>
      <w:pgMar w:top="540" w:right="628" w:bottom="569" w:left="1245" w:header="315" w:footer="143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3250196"/>
      <w:docPartObj>
        <w:docPartGallery w:val="Page Numbers (Bottom of Page)"/>
        <w:docPartUnique/>
      </w:docPartObj>
    </w:sdtPr>
    <w:sdtEndPr/>
    <w:sdtContent>
      <w:p w:rsidR="00C43500" w:rsidRDefault="00D54F88">
        <w:pPr>
          <w:pStyle w:val="a5"/>
          <w:jc w:val="center"/>
        </w:pPr>
      </w:p>
    </w:sdtContent>
  </w:sdt>
  <w:p w:rsidR="00C43500" w:rsidRDefault="00D54F88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500" w:rsidRDefault="00D54F8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CE3"/>
    <w:rsid w:val="003C18BD"/>
    <w:rsid w:val="00804CE3"/>
    <w:rsid w:val="00B062DA"/>
    <w:rsid w:val="00D54F88"/>
    <w:rsid w:val="00E1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04C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4CE3"/>
  </w:style>
  <w:style w:type="paragraph" w:styleId="a5">
    <w:name w:val="footer"/>
    <w:basedOn w:val="a"/>
    <w:link w:val="a6"/>
    <w:uiPriority w:val="99"/>
    <w:semiHidden/>
    <w:unhideWhenUsed/>
    <w:rsid w:val="00804C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04C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04C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4CE3"/>
  </w:style>
  <w:style w:type="paragraph" w:styleId="a5">
    <w:name w:val="footer"/>
    <w:basedOn w:val="a"/>
    <w:link w:val="a6"/>
    <w:uiPriority w:val="99"/>
    <w:semiHidden/>
    <w:unhideWhenUsed/>
    <w:rsid w:val="00804C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04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bus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2</cp:revision>
  <dcterms:created xsi:type="dcterms:W3CDTF">2020-02-26T11:44:00Z</dcterms:created>
  <dcterms:modified xsi:type="dcterms:W3CDTF">2020-02-26T12:06:00Z</dcterms:modified>
</cp:coreProperties>
</file>