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13" w:rsidRDefault="00423413" w:rsidP="00423413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outlineLvl w:val="0"/>
        <w:rPr>
          <w:b/>
          <w:sz w:val="28"/>
          <w:szCs w:val="28"/>
        </w:rPr>
      </w:pPr>
    </w:p>
    <w:p w:rsidR="00423413" w:rsidRDefault="00423413" w:rsidP="00423413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413" w:rsidRDefault="00423413" w:rsidP="0042341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САРАТОВСКАЯ ОБЛАСТЬ</w:t>
      </w:r>
    </w:p>
    <w:p w:rsidR="00423413" w:rsidRDefault="00423413" w:rsidP="0042341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КОНТРОЛЬНО-СЧЕТНАЯ КОМИССИЯ</w:t>
      </w:r>
    </w:p>
    <w:p w:rsidR="00423413" w:rsidRDefault="00423413" w:rsidP="00423413">
      <w:pPr>
        <w:pStyle w:val="a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423413" w:rsidRPr="00773116" w:rsidTr="00FF03F0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23413" w:rsidRPr="004E7483" w:rsidRDefault="00423413" w:rsidP="00FF03F0">
            <w:pPr>
              <w:ind w:left="-540"/>
              <w:jc w:val="center"/>
              <w:rPr>
                <w:sz w:val="32"/>
                <w:szCs w:val="32"/>
              </w:rPr>
            </w:pPr>
            <w:r w:rsidRPr="00773116">
              <w:rPr>
                <w:sz w:val="32"/>
                <w:szCs w:val="32"/>
              </w:rPr>
              <w:t xml:space="preserve">РАСПОРЯЖЕНИЕ </w:t>
            </w:r>
          </w:p>
        </w:tc>
      </w:tr>
    </w:tbl>
    <w:p w:rsidR="00423413" w:rsidRPr="004E7483" w:rsidRDefault="00423413" w:rsidP="00423413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  <w:r>
        <w:rPr>
          <w:bCs/>
          <w:spacing w:val="-9"/>
          <w:sz w:val="28"/>
          <w:szCs w:val="28"/>
        </w:rPr>
        <w:t>от  29.12.2018г.  №  57</w:t>
      </w:r>
    </w:p>
    <w:p w:rsidR="00423413" w:rsidRPr="004C20CB" w:rsidRDefault="00423413" w:rsidP="00423413">
      <w:pPr>
        <w:autoSpaceDE w:val="0"/>
        <w:autoSpaceDN w:val="0"/>
        <w:adjustRightInd w:val="0"/>
        <w:spacing w:before="108" w:after="108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4C20CB">
        <w:rPr>
          <w:b/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типового </w:t>
      </w:r>
      <w:r w:rsidRPr="00A4162C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я, порядка уведомления</w:t>
      </w:r>
      <w:r w:rsidRPr="00A4162C">
        <w:rPr>
          <w:b/>
          <w:bCs/>
          <w:sz w:val="28"/>
          <w:szCs w:val="28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/>
          <w:bCs/>
          <w:sz w:val="28"/>
          <w:szCs w:val="28"/>
        </w:rPr>
        <w:t>»</w:t>
      </w:r>
    </w:p>
    <w:p w:rsidR="00423413" w:rsidRDefault="00423413" w:rsidP="00423413">
      <w:pPr>
        <w:spacing w:line="360" w:lineRule="auto"/>
        <w:rPr>
          <w:sz w:val="28"/>
          <w:szCs w:val="28"/>
        </w:rPr>
      </w:pPr>
    </w:p>
    <w:p w:rsidR="00423413" w:rsidRDefault="00423413" w:rsidP="004234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646F91">
        <w:rPr>
          <w:sz w:val="28"/>
          <w:szCs w:val="28"/>
        </w:rPr>
        <w:t>В целях реализации  порядк</w:t>
      </w:r>
      <w:r>
        <w:rPr>
          <w:sz w:val="28"/>
          <w:szCs w:val="28"/>
        </w:rPr>
        <w:t>а</w:t>
      </w:r>
      <w:r w:rsidRPr="00646F91">
        <w:rPr>
          <w:sz w:val="28"/>
          <w:szCs w:val="28"/>
        </w:rPr>
        <w:t xml:space="preserve"> сообщения отдельными категориями лиц о получении ими подарка в связи с их должностным положением или в связи с исполнением</w:t>
      </w:r>
      <w:r>
        <w:rPr>
          <w:sz w:val="28"/>
          <w:szCs w:val="28"/>
        </w:rPr>
        <w:t xml:space="preserve"> ими служебных (должностных) обязанностей, сдачи и оценки подарка, реализации (выкупа) и зачисления средств, вырученных от его реализации п.2 ст.575 Гражданского кодекса РФ, п.7 ч.3 ст.12 Федерального закона от 25.12.2008г №273-ФЗ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противодействии</w:t>
      </w:r>
      <w:proofErr w:type="gramEnd"/>
      <w:r>
        <w:rPr>
          <w:sz w:val="28"/>
          <w:szCs w:val="28"/>
        </w:rPr>
        <w:t xml:space="preserve"> коррупции», п.5 ч.1 ст.14 </w:t>
      </w:r>
      <w:proofErr w:type="gramStart"/>
      <w:r>
        <w:rPr>
          <w:sz w:val="28"/>
          <w:szCs w:val="28"/>
        </w:rPr>
        <w:t>Федерального закона от 02.03.2007 года №25-ФЗ «О муниципальной службе РФ», постановление Правительства РФ от 09.01.2014 года №10 «О порядке сообщения отдельными категориями лиц о получении подарка, в связи с их должностным положением или исполнением ими служебных (должностных</w:t>
      </w:r>
      <w:r w:rsidR="000A5110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сдачи и оценки подарка, реализации (выкупа) и зачисления средств, вырученных от его реализации»:</w:t>
      </w:r>
      <w:proofErr w:type="gramEnd"/>
    </w:p>
    <w:p w:rsidR="00423413" w:rsidRPr="00FB4D5B" w:rsidRDefault="00423413" w:rsidP="00423413">
      <w:pPr>
        <w:numPr>
          <w:ilvl w:val="0"/>
          <w:numId w:val="1"/>
        </w:numPr>
        <w:autoSpaceDE w:val="0"/>
        <w:autoSpaceDN w:val="0"/>
        <w:adjustRightInd w:val="0"/>
        <w:spacing w:before="108" w:after="108" w:line="360" w:lineRule="auto"/>
        <w:jc w:val="both"/>
        <w:outlineLvl w:val="0"/>
        <w:rPr>
          <w:sz w:val="28"/>
          <w:szCs w:val="28"/>
        </w:rPr>
      </w:pPr>
      <w:r w:rsidRPr="00FB4D5B">
        <w:rPr>
          <w:sz w:val="28"/>
          <w:szCs w:val="28"/>
        </w:rPr>
        <w:t xml:space="preserve">Согласно приложению №1 утвердить </w:t>
      </w:r>
      <w:r w:rsidRPr="00FB4D5B">
        <w:rPr>
          <w:bCs/>
          <w:sz w:val="28"/>
          <w:szCs w:val="28"/>
        </w:rPr>
        <w:t xml:space="preserve">Типовое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</w:t>
      </w:r>
      <w:r w:rsidRPr="00FB4D5B">
        <w:rPr>
          <w:bCs/>
          <w:sz w:val="28"/>
          <w:szCs w:val="28"/>
        </w:rPr>
        <w:lastRenderedPageBreak/>
        <w:t>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23413" w:rsidRDefault="00423413" w:rsidP="0042341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7FE8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>, лица замещающие  муниципальные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онтрольно- счетной комиссии, подают уведомление о подарках, полученных ими в связи с их должностным положением или исполнением ими служебных (должностных) обязанностей в ходе протокольных мероприятий, служебных командировок и других мероприятий Контрольно- счетной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3413" w:rsidRDefault="00423413" w:rsidP="0042341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уполномоченного КСК БМР, которое принимает на хранение подарок, полученный лицом, замещающим муниципальную должность КСК БМР, в связи с их должностным положением или исполнением ими служебных (должностных)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Гайваронскую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Викторовну аудитора КСК БМР.</w:t>
      </w:r>
    </w:p>
    <w:p w:rsidR="00423413" w:rsidRDefault="00423413" w:rsidP="00423413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</w:t>
      </w:r>
    </w:p>
    <w:p w:rsidR="00423413" w:rsidRPr="00577C8D" w:rsidRDefault="00423413" w:rsidP="0042341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23413" w:rsidRDefault="00423413" w:rsidP="00423413">
      <w:pPr>
        <w:rPr>
          <w:b/>
          <w:sz w:val="28"/>
          <w:szCs w:val="28"/>
        </w:rPr>
      </w:pPr>
    </w:p>
    <w:p w:rsidR="00423413" w:rsidRPr="00E11AF1" w:rsidRDefault="00423413" w:rsidP="00423413">
      <w:pPr>
        <w:rPr>
          <w:b/>
          <w:sz w:val="28"/>
          <w:szCs w:val="28"/>
        </w:rPr>
      </w:pPr>
      <w:r w:rsidRPr="00E11AF1">
        <w:rPr>
          <w:b/>
          <w:sz w:val="28"/>
          <w:szCs w:val="28"/>
        </w:rPr>
        <w:t>Председатель</w:t>
      </w:r>
    </w:p>
    <w:p w:rsidR="00423413" w:rsidRPr="00E11AF1" w:rsidRDefault="00423413" w:rsidP="00423413">
      <w:pPr>
        <w:rPr>
          <w:b/>
          <w:sz w:val="28"/>
          <w:szCs w:val="28"/>
        </w:rPr>
      </w:pPr>
      <w:r w:rsidRPr="00E11AF1">
        <w:rPr>
          <w:b/>
          <w:sz w:val="28"/>
          <w:szCs w:val="28"/>
        </w:rPr>
        <w:t>Контрольно- счетной комиссии</w:t>
      </w:r>
    </w:p>
    <w:p w:rsidR="00423413" w:rsidRPr="00E11AF1" w:rsidRDefault="00423413" w:rsidP="00423413">
      <w:pPr>
        <w:rPr>
          <w:b/>
          <w:sz w:val="28"/>
          <w:szCs w:val="28"/>
        </w:rPr>
      </w:pPr>
      <w:proofErr w:type="spellStart"/>
      <w:r w:rsidRPr="00E11AF1">
        <w:rPr>
          <w:b/>
          <w:sz w:val="28"/>
          <w:szCs w:val="28"/>
        </w:rPr>
        <w:t>Балашовского</w:t>
      </w:r>
      <w:proofErr w:type="spellEnd"/>
      <w:r w:rsidRPr="00E11AF1">
        <w:rPr>
          <w:b/>
          <w:sz w:val="28"/>
          <w:szCs w:val="28"/>
        </w:rPr>
        <w:t xml:space="preserve"> муниципального района                               Т.А. </w:t>
      </w:r>
      <w:proofErr w:type="spellStart"/>
      <w:r w:rsidRPr="00E11AF1">
        <w:rPr>
          <w:b/>
          <w:sz w:val="28"/>
          <w:szCs w:val="28"/>
        </w:rPr>
        <w:t>Лутовинова</w:t>
      </w:r>
      <w:proofErr w:type="spellEnd"/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Pr="004C20CB" w:rsidRDefault="00423413" w:rsidP="00423413">
      <w:pPr>
        <w:ind w:left="5040"/>
        <w:jc w:val="right"/>
      </w:pPr>
      <w:r w:rsidRPr="004C20CB">
        <w:lastRenderedPageBreak/>
        <w:t>Приложение</w:t>
      </w:r>
      <w:r w:rsidR="000A5110">
        <w:t>№1</w:t>
      </w:r>
      <w:r w:rsidRPr="004C20CB">
        <w:t xml:space="preserve"> к </w:t>
      </w:r>
      <w:r>
        <w:t>распоряжению</w:t>
      </w:r>
      <w:proofErr w:type="gramStart"/>
      <w:r>
        <w:t xml:space="preserve"> К</w:t>
      </w:r>
      <w:proofErr w:type="gramEnd"/>
      <w:r>
        <w:t>онтрольно- счетной комиссии</w:t>
      </w:r>
      <w:r w:rsidRPr="004C20CB">
        <w:t xml:space="preserve"> </w:t>
      </w:r>
      <w:proofErr w:type="spellStart"/>
      <w:r w:rsidRPr="004C20CB">
        <w:t>Балашовского</w:t>
      </w:r>
      <w:proofErr w:type="spellEnd"/>
      <w:r w:rsidRPr="004C20CB">
        <w:t xml:space="preserve"> муниципального района</w:t>
      </w:r>
    </w:p>
    <w:p w:rsidR="00423413" w:rsidRPr="004C20CB" w:rsidRDefault="00423413" w:rsidP="00423413">
      <w:pPr>
        <w:ind w:left="5040"/>
        <w:jc w:val="both"/>
      </w:pPr>
      <w:r>
        <w:t xml:space="preserve">                                                 от 29.12.2018г</w:t>
      </w:r>
      <w:r w:rsidRPr="004C20CB">
        <w:t xml:space="preserve"> №</w:t>
      </w:r>
      <w:r>
        <w:t>57</w:t>
      </w:r>
      <w:r w:rsidRPr="004C20CB">
        <w:t xml:space="preserve"> </w:t>
      </w:r>
    </w:p>
    <w:p w:rsidR="00423413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423413" w:rsidRPr="00A4162C" w:rsidRDefault="00423413" w:rsidP="00423413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8"/>
          <w:szCs w:val="28"/>
        </w:rPr>
      </w:pPr>
      <w:r w:rsidRPr="00A4162C">
        <w:rPr>
          <w:b/>
          <w:bCs/>
          <w:sz w:val="28"/>
          <w:szCs w:val="28"/>
        </w:rPr>
        <w:t>Типовое положение</w:t>
      </w:r>
      <w:r w:rsidRPr="00A4162C">
        <w:rPr>
          <w:b/>
          <w:bCs/>
          <w:sz w:val="28"/>
          <w:szCs w:val="28"/>
        </w:rPr>
        <w:br/>
        <w:t>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A4162C">
        <w:rPr>
          <w:b/>
          <w:bCs/>
          <w:sz w:val="28"/>
          <w:szCs w:val="28"/>
        </w:rPr>
        <w:br/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01"/>
      <w:r w:rsidRPr="00A4162C">
        <w:rPr>
          <w:sz w:val="28"/>
          <w:szCs w:val="28"/>
        </w:rPr>
        <w:t>1. Настоящее Типовое положение определяет порядок сообщения лицами, замещающими муниципальные должности, созданные для выполнения задач, поставленных перед</w:t>
      </w:r>
      <w:proofErr w:type="gramStart"/>
      <w:r w:rsidRPr="00A416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онтрольно- счетной комиссией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  <w:r w:rsidRPr="00A4162C">
        <w:rPr>
          <w:sz w:val="28"/>
          <w:szCs w:val="28"/>
        </w:rPr>
        <w:t xml:space="preserve"> (далее соответственно - лица, зам</w:t>
      </w:r>
      <w:r w:rsidR="000A5110">
        <w:rPr>
          <w:sz w:val="28"/>
          <w:szCs w:val="28"/>
        </w:rPr>
        <w:t>ещающие муниципальные должности</w:t>
      </w:r>
      <w:r w:rsidRPr="00A4162C">
        <w:rPr>
          <w:sz w:val="28"/>
          <w:szCs w:val="28"/>
        </w:rPr>
        <w:t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bookmarkEnd w:id="0"/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021"/>
      <w:proofErr w:type="gramStart"/>
      <w:r w:rsidRPr="00A4162C">
        <w:rPr>
          <w:b/>
          <w:bCs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A4162C">
        <w:rPr>
          <w:sz w:val="28"/>
          <w:szCs w:val="28"/>
        </w:rPr>
        <w:t xml:space="preserve"> - подарок, полученный лицом, замещающим муниципальную должность,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 w:rsidRPr="00A4162C">
        <w:rPr>
          <w:sz w:val="28"/>
          <w:szCs w:val="28"/>
        </w:rP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022"/>
      <w:bookmarkEnd w:id="1"/>
      <w:proofErr w:type="gramStart"/>
      <w:r w:rsidRPr="00A4162C">
        <w:rPr>
          <w:b/>
          <w:bCs/>
          <w:sz w:val="28"/>
          <w:szCs w:val="28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A4162C">
        <w:rPr>
          <w:sz w:val="28"/>
          <w:szCs w:val="28"/>
        </w:rPr>
        <w:t xml:space="preserve"> - получение лицом, замещающим муниципальную должность, служащим, работником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A4162C">
        <w:rPr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bookmarkEnd w:id="2"/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3. Лица, замещающие муниципальные должности, служащие, не вправе получать подарки от физических (юридических) лиц в связи с их должностным </w:t>
      </w:r>
      <w:r w:rsidRPr="00A4162C">
        <w:rPr>
          <w:sz w:val="28"/>
          <w:szCs w:val="28"/>
        </w:rPr>
        <w:lastRenderedPageBreak/>
        <w:t>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4. </w:t>
      </w:r>
      <w:proofErr w:type="gramStart"/>
      <w:r w:rsidRPr="00A4162C">
        <w:rPr>
          <w:sz w:val="28"/>
          <w:szCs w:val="28"/>
        </w:rPr>
        <w:t xml:space="preserve">Лица, замещающие муниципальные должности, служащие обязаны в порядке, предусмотренном настоящим Типовым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 w:rsidR="000A5110">
        <w:rPr>
          <w:sz w:val="28"/>
          <w:szCs w:val="28"/>
        </w:rPr>
        <w:t>КСК БМР</w:t>
      </w:r>
      <w:r w:rsidRPr="00A4162C">
        <w:rPr>
          <w:sz w:val="28"/>
          <w:szCs w:val="28"/>
        </w:rPr>
        <w:t>, в котором указанные лица проходят муниципальную службу или осуществляют трудовую деятельность.</w:t>
      </w:r>
      <w:proofErr w:type="gramEnd"/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sub_10000" w:history="1">
        <w:r w:rsidRPr="00A4162C">
          <w:rPr>
            <w:sz w:val="28"/>
            <w:szCs w:val="28"/>
          </w:rPr>
          <w:t>приложению</w:t>
        </w:r>
      </w:hyperlink>
      <w:r w:rsidRPr="00A4162C">
        <w:rPr>
          <w:sz w:val="28"/>
          <w:szCs w:val="28"/>
        </w:rPr>
        <w:t>, представляется не позднее 3 рабочих дней со дня получения подарка в</w:t>
      </w:r>
      <w:proofErr w:type="gramStart"/>
      <w:r w:rsidRPr="00A416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онтрольно- счетную комиссию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A4162C">
        <w:rPr>
          <w:sz w:val="28"/>
          <w:szCs w:val="28"/>
        </w:rPr>
        <w:t xml:space="preserve">, где лицо, замещающее муниципальную должность, </w:t>
      </w:r>
      <w:r w:rsidR="000A5110">
        <w:rPr>
          <w:sz w:val="28"/>
          <w:szCs w:val="28"/>
        </w:rPr>
        <w:t xml:space="preserve"> муниципальный </w:t>
      </w:r>
      <w:r w:rsidRPr="00A4162C">
        <w:rPr>
          <w:sz w:val="28"/>
          <w:szCs w:val="28"/>
        </w:rPr>
        <w:t>служащий, работник проходят муниципальную службу.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052"/>
      <w:r w:rsidRPr="00A4162C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053"/>
      <w:bookmarkEnd w:id="3"/>
      <w:r w:rsidRPr="00A4162C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A4162C">
          <w:rPr>
            <w:sz w:val="28"/>
            <w:szCs w:val="28"/>
          </w:rPr>
          <w:t>абзацах первом</w:t>
        </w:r>
      </w:hyperlink>
      <w:r w:rsidRPr="00A4162C">
        <w:rPr>
          <w:sz w:val="28"/>
          <w:szCs w:val="28"/>
        </w:rPr>
        <w:t xml:space="preserve"> и </w:t>
      </w:r>
      <w:hyperlink w:anchor="sub_10052" w:history="1">
        <w:r w:rsidRPr="00A4162C">
          <w:rPr>
            <w:sz w:val="28"/>
            <w:szCs w:val="28"/>
          </w:rPr>
          <w:t>втором</w:t>
        </w:r>
      </w:hyperlink>
      <w:r w:rsidRPr="00A4162C">
        <w:rPr>
          <w:sz w:val="28"/>
          <w:szCs w:val="28"/>
        </w:rPr>
        <w:t xml:space="preserve"> настоящего пункта, по причине, не зависящей от лица, замещающего муниципальную должность, служащего, работника, оно представляется не позднее следующего дня после ее устранения.</w:t>
      </w:r>
    </w:p>
    <w:bookmarkEnd w:id="4"/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для проведения инвентаризации, финансовых активов и их списания</w:t>
      </w:r>
      <w:proofErr w:type="gramStart"/>
      <w:r w:rsidRPr="00A416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онтрольно- счетной комиссии</w:t>
      </w:r>
      <w:r w:rsidRPr="00A4162C">
        <w:rPr>
          <w:sz w:val="28"/>
          <w:szCs w:val="28"/>
        </w:rPr>
        <w:t xml:space="preserve"> </w:t>
      </w:r>
      <w:proofErr w:type="spellStart"/>
      <w:r w:rsidRPr="00A4162C">
        <w:rPr>
          <w:sz w:val="28"/>
          <w:szCs w:val="28"/>
        </w:rPr>
        <w:t>Балашовского</w:t>
      </w:r>
      <w:proofErr w:type="spellEnd"/>
      <w:r w:rsidRPr="00A4162C">
        <w:rPr>
          <w:sz w:val="28"/>
          <w:szCs w:val="28"/>
        </w:rPr>
        <w:t xml:space="preserve"> муниципального района (далее </w:t>
      </w:r>
      <w:r>
        <w:rPr>
          <w:sz w:val="28"/>
          <w:szCs w:val="28"/>
        </w:rPr>
        <w:t>–</w:t>
      </w:r>
      <w:r w:rsidRPr="00A4162C">
        <w:rPr>
          <w:sz w:val="28"/>
          <w:szCs w:val="28"/>
        </w:rPr>
        <w:t xml:space="preserve"> </w:t>
      </w:r>
      <w:r>
        <w:rPr>
          <w:sz w:val="28"/>
          <w:szCs w:val="28"/>
        </w:rPr>
        <w:t>КСК БМР</w:t>
      </w:r>
      <w:r w:rsidRPr="00A4162C">
        <w:rPr>
          <w:sz w:val="28"/>
          <w:szCs w:val="28"/>
        </w:rPr>
        <w:t>).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7. </w:t>
      </w:r>
      <w:proofErr w:type="gramStart"/>
      <w:r w:rsidRPr="00A4162C">
        <w:rPr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получившим его служащему неизвестна, сдается 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08"/>
      <w:r w:rsidRPr="00A4162C">
        <w:rPr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A4162C">
          <w:rPr>
            <w:sz w:val="28"/>
            <w:szCs w:val="28"/>
          </w:rPr>
          <w:t>пунктом 7</w:t>
        </w:r>
      </w:hyperlink>
      <w:r w:rsidRPr="00A4162C">
        <w:rPr>
          <w:sz w:val="28"/>
          <w:szCs w:val="28"/>
        </w:rPr>
        <w:t xml:space="preserve"> настоящего Типового положения.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009"/>
      <w:bookmarkEnd w:id="5"/>
      <w:r w:rsidRPr="00A4162C">
        <w:rPr>
          <w:sz w:val="28"/>
          <w:szCs w:val="28"/>
        </w:rPr>
        <w:t xml:space="preserve">9. </w:t>
      </w:r>
      <w:proofErr w:type="gramStart"/>
      <w:r w:rsidRPr="00A4162C"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4162C"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010"/>
      <w:bookmarkEnd w:id="6"/>
      <w:r w:rsidRPr="00A4162C"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A4162C">
        <w:rPr>
          <w:sz w:val="28"/>
          <w:szCs w:val="28"/>
        </w:rPr>
        <w:lastRenderedPageBreak/>
        <w:t>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7"/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11. Уполномоченное </w:t>
      </w:r>
      <w:r>
        <w:rPr>
          <w:sz w:val="28"/>
          <w:szCs w:val="28"/>
        </w:rPr>
        <w:t>лицо</w:t>
      </w:r>
      <w:r w:rsidRPr="00A4162C">
        <w:rPr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района.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012"/>
      <w:r w:rsidRPr="00A4162C">
        <w:rPr>
          <w:sz w:val="28"/>
          <w:szCs w:val="28"/>
        </w:rPr>
        <w:t xml:space="preserve">12. Лицо, замещающее муниципальную должность, </w:t>
      </w:r>
      <w:r w:rsidR="000A5110">
        <w:rPr>
          <w:sz w:val="28"/>
          <w:szCs w:val="28"/>
        </w:rPr>
        <w:t xml:space="preserve"> муниципальный </w:t>
      </w:r>
      <w:r w:rsidRPr="00A4162C">
        <w:rPr>
          <w:sz w:val="28"/>
          <w:szCs w:val="28"/>
        </w:rPr>
        <w:t>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bookmarkEnd w:id="8"/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4162C">
        <w:rPr>
          <w:sz w:val="28"/>
          <w:szCs w:val="28"/>
        </w:rPr>
        <w:t xml:space="preserve">13. </w:t>
      </w:r>
      <w:proofErr w:type="gramStart"/>
      <w:r w:rsidRPr="00A4162C">
        <w:rPr>
          <w:sz w:val="28"/>
          <w:szCs w:val="28"/>
        </w:rPr>
        <w:t xml:space="preserve">Уполномоченное </w:t>
      </w:r>
      <w:r>
        <w:rPr>
          <w:sz w:val="28"/>
          <w:szCs w:val="28"/>
        </w:rPr>
        <w:t>лицо</w:t>
      </w:r>
      <w:r w:rsidRPr="00A4162C">
        <w:rPr>
          <w:sz w:val="28"/>
          <w:szCs w:val="28"/>
        </w:rPr>
        <w:t xml:space="preserve"> в течение 3 месяцев со дня поступления заявления, указанного в </w:t>
      </w:r>
      <w:hyperlink w:anchor="sub_1012" w:history="1">
        <w:r w:rsidRPr="00A4162C">
          <w:rPr>
            <w:sz w:val="28"/>
            <w:szCs w:val="28"/>
          </w:rPr>
          <w:t>пункте 12</w:t>
        </w:r>
      </w:hyperlink>
      <w:r w:rsidRPr="00A4162C">
        <w:rPr>
          <w:sz w:val="28"/>
          <w:szCs w:val="28"/>
        </w:rPr>
        <w:t xml:space="preserve">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014"/>
      <w:r w:rsidRPr="00A4162C">
        <w:rPr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A4162C">
          <w:rPr>
            <w:sz w:val="28"/>
            <w:szCs w:val="28"/>
          </w:rPr>
          <w:t>пункте 12</w:t>
        </w:r>
      </w:hyperlink>
      <w:r w:rsidRPr="00A4162C">
        <w:rPr>
          <w:sz w:val="28"/>
          <w:szCs w:val="28"/>
        </w:rPr>
        <w:t xml:space="preserve"> настоящего Типового положения, может использоваться</w:t>
      </w:r>
      <w:proofErr w:type="gramStart"/>
      <w:r w:rsidRPr="00A4162C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онтрольно- счетной комиссией</w:t>
      </w:r>
      <w:r w:rsidRPr="00A4162C">
        <w:rPr>
          <w:sz w:val="28"/>
          <w:szCs w:val="28"/>
        </w:rPr>
        <w:t xml:space="preserve"> с учетом заключения комиссии или коллегиального органа о целесообразности использования подарка для обеспечения деятельности муниципального органа.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015"/>
      <w:bookmarkEnd w:id="9"/>
      <w:r w:rsidRPr="00A4162C">
        <w:rPr>
          <w:sz w:val="28"/>
          <w:szCs w:val="28"/>
        </w:rPr>
        <w:t xml:space="preserve">15. В случае нецелесообразности использования подарка </w:t>
      </w:r>
      <w:r>
        <w:rPr>
          <w:sz w:val="28"/>
          <w:szCs w:val="28"/>
        </w:rPr>
        <w:t>Председателем КСК БМР</w:t>
      </w:r>
      <w:r w:rsidRPr="00A4162C">
        <w:rPr>
          <w:sz w:val="28"/>
          <w:szCs w:val="28"/>
        </w:rPr>
        <w:t xml:space="preserve">, принимается решение о реализации подарка и проведении оценки его стоимости для реализации (выкупа), осуществляемой уполномоченным муниципальным органом посредством проведения торгов в порядке, предусмотренном </w:t>
      </w:r>
      <w:hyperlink r:id="rId6" w:history="1">
        <w:r w:rsidRPr="00A4162C">
          <w:rPr>
            <w:sz w:val="28"/>
            <w:szCs w:val="28"/>
          </w:rPr>
          <w:t>законодательством</w:t>
        </w:r>
      </w:hyperlink>
      <w:r w:rsidRPr="00A4162C">
        <w:rPr>
          <w:sz w:val="28"/>
          <w:szCs w:val="28"/>
        </w:rPr>
        <w:t xml:space="preserve"> Российской Федерации.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016"/>
      <w:bookmarkEnd w:id="10"/>
      <w:r w:rsidRPr="00A4162C">
        <w:rPr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A4162C">
          <w:rPr>
            <w:sz w:val="28"/>
            <w:szCs w:val="28"/>
          </w:rPr>
          <w:t>пунктами 13</w:t>
        </w:r>
      </w:hyperlink>
      <w:r w:rsidRPr="00A4162C">
        <w:rPr>
          <w:sz w:val="28"/>
          <w:szCs w:val="28"/>
        </w:rPr>
        <w:t xml:space="preserve"> и </w:t>
      </w:r>
      <w:hyperlink w:anchor="sub_1015" w:history="1">
        <w:r w:rsidRPr="00A4162C">
          <w:rPr>
            <w:sz w:val="28"/>
            <w:szCs w:val="28"/>
          </w:rPr>
          <w:t>15</w:t>
        </w:r>
      </w:hyperlink>
      <w:r w:rsidRPr="00A4162C">
        <w:rPr>
          <w:sz w:val="28"/>
          <w:szCs w:val="28"/>
        </w:rPr>
        <w:t xml:space="preserve"> настоящего Типового положения, осуществляется субъектами оценочной деятельности в соответствии с </w:t>
      </w:r>
      <w:hyperlink r:id="rId7" w:history="1">
        <w:r w:rsidRPr="00A4162C">
          <w:rPr>
            <w:sz w:val="28"/>
            <w:szCs w:val="28"/>
          </w:rPr>
          <w:t>законодательством</w:t>
        </w:r>
      </w:hyperlink>
      <w:r w:rsidRPr="00A4162C">
        <w:rPr>
          <w:sz w:val="28"/>
          <w:szCs w:val="28"/>
        </w:rPr>
        <w:t xml:space="preserve"> Российской Федерации об оценочной деятельности.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017"/>
      <w:bookmarkEnd w:id="11"/>
      <w:r w:rsidRPr="00A4162C">
        <w:rPr>
          <w:sz w:val="28"/>
          <w:szCs w:val="28"/>
        </w:rPr>
        <w:t xml:space="preserve">17. В случае если подарок не выкуплен или не реализован, </w:t>
      </w:r>
      <w:r>
        <w:rPr>
          <w:sz w:val="28"/>
          <w:szCs w:val="28"/>
        </w:rPr>
        <w:t>Председателем КСК БМР</w:t>
      </w:r>
      <w:r w:rsidRPr="00A4162C">
        <w:rPr>
          <w:sz w:val="28"/>
          <w:szCs w:val="28"/>
        </w:rPr>
        <w:t>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23413" w:rsidRPr="00A4162C" w:rsidRDefault="00423413" w:rsidP="004234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018"/>
      <w:bookmarkEnd w:id="12"/>
      <w:r w:rsidRPr="00A4162C">
        <w:rPr>
          <w:sz w:val="28"/>
          <w:szCs w:val="28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8" w:history="1">
        <w:r w:rsidRPr="00A4162C">
          <w:rPr>
            <w:sz w:val="28"/>
            <w:szCs w:val="28"/>
          </w:rPr>
          <w:t>бюджетным законодательством</w:t>
        </w:r>
      </w:hyperlink>
      <w:r w:rsidRPr="00A4162C">
        <w:rPr>
          <w:sz w:val="28"/>
          <w:szCs w:val="28"/>
        </w:rPr>
        <w:t xml:space="preserve"> Российской Федерации.</w:t>
      </w:r>
    </w:p>
    <w:bookmarkEnd w:id="13"/>
    <w:p w:rsidR="00423413" w:rsidRPr="00A4162C" w:rsidRDefault="00423413" w:rsidP="00423413">
      <w:pPr>
        <w:autoSpaceDE w:val="0"/>
        <w:autoSpaceDN w:val="0"/>
        <w:adjustRightInd w:val="0"/>
        <w:ind w:firstLine="698"/>
        <w:jc w:val="right"/>
        <w:rPr>
          <w:b/>
          <w:bCs/>
          <w:sz w:val="28"/>
          <w:szCs w:val="28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423413" w:rsidRDefault="00423413" w:rsidP="00423413">
      <w:pPr>
        <w:autoSpaceDE w:val="0"/>
        <w:autoSpaceDN w:val="0"/>
        <w:adjustRightInd w:val="0"/>
        <w:ind w:firstLine="698"/>
        <w:jc w:val="right"/>
        <w:rPr>
          <w:rFonts w:ascii="Arial" w:hAnsi="Arial"/>
          <w:b/>
          <w:bCs/>
          <w:color w:val="26282F"/>
        </w:rPr>
      </w:pPr>
    </w:p>
    <w:p w:rsidR="00A34455" w:rsidRDefault="00A34455" w:rsidP="00423413">
      <w:pPr>
        <w:ind w:left="5040"/>
        <w:jc w:val="both"/>
        <w:rPr>
          <w:sz w:val="20"/>
          <w:szCs w:val="20"/>
        </w:rPr>
      </w:pPr>
    </w:p>
    <w:p w:rsidR="00A34455" w:rsidRDefault="00A34455" w:rsidP="00423413">
      <w:pPr>
        <w:ind w:left="5040"/>
        <w:jc w:val="both"/>
        <w:rPr>
          <w:sz w:val="20"/>
          <w:szCs w:val="20"/>
        </w:rPr>
      </w:pPr>
    </w:p>
    <w:p w:rsidR="00423413" w:rsidRPr="00FB4D5B" w:rsidRDefault="00423413" w:rsidP="00423413">
      <w:pPr>
        <w:ind w:left="5040"/>
        <w:jc w:val="both"/>
        <w:rPr>
          <w:sz w:val="20"/>
          <w:szCs w:val="20"/>
        </w:rPr>
      </w:pPr>
      <w:r w:rsidRPr="00FB4D5B">
        <w:rPr>
          <w:sz w:val="20"/>
          <w:szCs w:val="20"/>
        </w:rPr>
        <w:lastRenderedPageBreak/>
        <w:t xml:space="preserve">Приложение к Типовому положению </w:t>
      </w:r>
      <w:r w:rsidRPr="00FB4D5B">
        <w:rPr>
          <w:bCs/>
          <w:sz w:val="20"/>
          <w:szCs w:val="20"/>
        </w:rPr>
        <w:t xml:space="preserve">о сообщении отдельными категориями лиц о получении подарка </w:t>
      </w:r>
      <w:proofErr w:type="gramStart"/>
      <w:r w:rsidRPr="00FB4D5B">
        <w:rPr>
          <w:bCs/>
          <w:sz w:val="20"/>
          <w:szCs w:val="20"/>
        </w:rPr>
        <w:t>в</w:t>
      </w:r>
      <w:proofErr w:type="gramEnd"/>
      <w:r w:rsidRPr="00FB4D5B">
        <w:rPr>
          <w:bCs/>
          <w:sz w:val="20"/>
          <w:szCs w:val="20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FB4D5B">
        <w:rPr>
          <w:bCs/>
          <w:sz w:val="20"/>
          <w:szCs w:val="20"/>
        </w:rPr>
        <w:br/>
      </w:r>
    </w:p>
    <w:p w:rsidR="00423413" w:rsidRPr="00FB4D5B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b/>
          <w:bCs/>
          <w:color w:val="26282F"/>
          <w:sz w:val="22"/>
        </w:rPr>
        <w:t xml:space="preserve">               Уведомление о получении подарка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</w:t>
      </w:r>
      <w:proofErr w:type="gramStart"/>
      <w:r w:rsidRPr="003C0D0D">
        <w:rPr>
          <w:rFonts w:ascii="Courier New" w:hAnsi="Courier New" w:cs="Courier New"/>
          <w:sz w:val="22"/>
          <w:szCs w:val="22"/>
        </w:rPr>
        <w:t>(наименование уполномоченного</w:t>
      </w:r>
      <w:proofErr w:type="gramEnd"/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  структурного подразделения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</w:t>
      </w:r>
      <w:r>
        <w:rPr>
          <w:rFonts w:ascii="Courier New" w:hAnsi="Courier New" w:cs="Courier New"/>
          <w:sz w:val="22"/>
          <w:szCs w:val="22"/>
        </w:rPr>
        <w:t xml:space="preserve">              </w:t>
      </w:r>
      <w:r w:rsidRPr="003C0D0D">
        <w:rPr>
          <w:rFonts w:ascii="Courier New" w:hAnsi="Courier New" w:cs="Courier New"/>
          <w:sz w:val="22"/>
          <w:szCs w:val="22"/>
        </w:rPr>
        <w:t>муниципального органа, фонда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     или иной организации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(уполномоченных органа или организации)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от 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(ф.и.о., занимаемая должность)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Уведомление о получении подарка от "___" ______________ 20__ г.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Извещаю о получении 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       (дата получения)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подарк</w:t>
      </w:r>
      <w:proofErr w:type="gramStart"/>
      <w:r w:rsidRPr="003C0D0D">
        <w:rPr>
          <w:rFonts w:ascii="Courier New" w:hAnsi="Courier New" w:cs="Courier New"/>
          <w:sz w:val="22"/>
          <w:szCs w:val="22"/>
        </w:rPr>
        <w:t>а(</w:t>
      </w:r>
      <w:proofErr w:type="spellStart"/>
      <w:proofErr w:type="gramEnd"/>
      <w:r w:rsidRPr="003C0D0D">
        <w:rPr>
          <w:rFonts w:ascii="Courier New" w:hAnsi="Courier New" w:cs="Courier New"/>
          <w:sz w:val="22"/>
          <w:szCs w:val="22"/>
        </w:rPr>
        <w:t>ов</w:t>
      </w:r>
      <w:proofErr w:type="spellEnd"/>
      <w:r w:rsidRPr="003C0D0D">
        <w:rPr>
          <w:rFonts w:ascii="Courier New" w:hAnsi="Courier New" w:cs="Courier New"/>
          <w:sz w:val="22"/>
          <w:szCs w:val="22"/>
        </w:rPr>
        <w:t>) на __________________________________________________________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</w:t>
      </w:r>
      <w:proofErr w:type="gramStart"/>
      <w:r w:rsidRPr="003C0D0D">
        <w:rPr>
          <w:rFonts w:ascii="Courier New" w:hAnsi="Courier New" w:cs="Courier New"/>
          <w:sz w:val="22"/>
          <w:szCs w:val="22"/>
        </w:rPr>
        <w:t>(наименование протокольного мероприятия, служебной</w:t>
      </w:r>
      <w:proofErr w:type="gramEnd"/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командировки, другого официального мероприятия, место и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               дата проведения)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500"/>
        <w:gridCol w:w="1960"/>
        <w:gridCol w:w="1960"/>
      </w:tblGrid>
      <w:tr w:rsidR="00423413" w:rsidRPr="003C0D0D" w:rsidTr="00FF03F0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Стоимость в рублях</w:t>
            </w:r>
            <w:hyperlink w:anchor="sub_1111" w:history="1">
              <w:r w:rsidRPr="003C0D0D">
                <w:rPr>
                  <w:rFonts w:ascii="Arial" w:hAnsi="Arial"/>
                  <w:color w:val="106BBE"/>
                </w:rPr>
                <w:t>*</w:t>
              </w:r>
            </w:hyperlink>
          </w:p>
        </w:tc>
      </w:tr>
      <w:tr w:rsidR="00423413" w:rsidRPr="003C0D0D" w:rsidTr="00FF03F0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423413" w:rsidRPr="003C0D0D" w:rsidTr="00FF03F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423413" w:rsidRPr="003C0D0D" w:rsidTr="00FF03F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423413" w:rsidRPr="003C0D0D" w:rsidTr="00FF03F0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3C0D0D">
              <w:rPr>
                <w:rFonts w:ascii="Arial" w:hAnsi="Arial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423413" w:rsidRPr="003C0D0D" w:rsidRDefault="00423413" w:rsidP="00FF03F0">
            <w:pPr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Приложение: _________________________________________ на ________ листах.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(наименование документа)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Лицо, представившее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уведомление          ___________   _____________________ "__" ____ 20__г.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 xml:space="preserve">                      (подпись)    (расшифровка подписи)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Лицо, принявшее      ___________   _____________________ "__" ____ 20__г.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уведомление           (подпись)    (расшифровка подписи)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Регистрационный номер в журнале регистрации уведомлений</w:t>
      </w: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________________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3C0D0D">
        <w:rPr>
          <w:rFonts w:ascii="Courier New" w:hAnsi="Courier New" w:cs="Courier New"/>
          <w:sz w:val="22"/>
          <w:szCs w:val="22"/>
        </w:rPr>
        <w:t>"___" ________ 20__ г.</w:t>
      </w:r>
    </w:p>
    <w:p w:rsidR="00423413" w:rsidRPr="003C0D0D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423413" w:rsidRPr="003C0D0D" w:rsidRDefault="00423413" w:rsidP="00423413">
      <w:pPr>
        <w:autoSpaceDE w:val="0"/>
        <w:autoSpaceDN w:val="0"/>
        <w:adjustRightInd w:val="0"/>
        <w:rPr>
          <w:rFonts w:ascii="Arial" w:hAnsi="Arial"/>
        </w:rPr>
      </w:pPr>
      <w:r w:rsidRPr="003C0D0D">
        <w:rPr>
          <w:rFonts w:ascii="Arial" w:hAnsi="Arial"/>
        </w:rPr>
        <w:t>_____________________________</w:t>
      </w:r>
    </w:p>
    <w:p w:rsidR="00423413" w:rsidRPr="00423413" w:rsidRDefault="00423413" w:rsidP="00423413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  <w:bookmarkStart w:id="14" w:name="sub_1111"/>
      <w:r w:rsidRPr="00423413">
        <w:rPr>
          <w:rFonts w:ascii="Arial" w:hAnsi="Arial"/>
          <w:sz w:val="20"/>
          <w:szCs w:val="20"/>
        </w:rPr>
        <w:t>* Заполняется при наличии документов, подтверждающих стоимость подарка.</w:t>
      </w:r>
    </w:p>
    <w:bookmarkEnd w:id="14"/>
    <w:p w:rsidR="00423413" w:rsidRDefault="00423413" w:rsidP="00423413">
      <w:pPr>
        <w:pStyle w:val="2"/>
        <w:ind w:right="-92"/>
        <w:jc w:val="both"/>
        <w:rPr>
          <w:b/>
          <w:sz w:val="28"/>
          <w:szCs w:val="28"/>
        </w:rPr>
      </w:pPr>
    </w:p>
    <w:p w:rsidR="00423413" w:rsidRPr="00423413" w:rsidRDefault="00423413" w:rsidP="00423413">
      <w:pPr>
        <w:pStyle w:val="2"/>
        <w:ind w:right="-92"/>
        <w:jc w:val="both"/>
        <w:rPr>
          <w:sz w:val="28"/>
          <w:szCs w:val="28"/>
        </w:rPr>
      </w:pPr>
      <w:r w:rsidRPr="00423413">
        <w:rPr>
          <w:sz w:val="28"/>
          <w:szCs w:val="28"/>
        </w:rPr>
        <w:t>Председатель</w:t>
      </w:r>
    </w:p>
    <w:p w:rsidR="00423413" w:rsidRPr="00423413" w:rsidRDefault="00423413" w:rsidP="00423413">
      <w:pPr>
        <w:pStyle w:val="2"/>
        <w:ind w:right="-92"/>
        <w:jc w:val="both"/>
        <w:rPr>
          <w:sz w:val="28"/>
          <w:szCs w:val="28"/>
        </w:rPr>
      </w:pPr>
      <w:r w:rsidRPr="00423413">
        <w:rPr>
          <w:sz w:val="28"/>
          <w:szCs w:val="28"/>
        </w:rPr>
        <w:t>Контрольно- счетной комиссии</w:t>
      </w:r>
    </w:p>
    <w:p w:rsidR="00423413" w:rsidRPr="00423413" w:rsidRDefault="00423413" w:rsidP="00423413">
      <w:pPr>
        <w:pStyle w:val="2"/>
        <w:ind w:right="-92"/>
        <w:jc w:val="both"/>
        <w:rPr>
          <w:sz w:val="28"/>
          <w:szCs w:val="28"/>
        </w:rPr>
      </w:pPr>
      <w:proofErr w:type="spellStart"/>
      <w:r w:rsidRPr="00423413">
        <w:rPr>
          <w:sz w:val="28"/>
          <w:szCs w:val="28"/>
        </w:rPr>
        <w:t>Балашовского</w:t>
      </w:r>
      <w:proofErr w:type="spellEnd"/>
      <w:r w:rsidRPr="00423413">
        <w:rPr>
          <w:sz w:val="28"/>
          <w:szCs w:val="28"/>
        </w:rPr>
        <w:t xml:space="preserve"> муниципального района                 </w:t>
      </w:r>
      <w:r>
        <w:rPr>
          <w:sz w:val="28"/>
          <w:szCs w:val="28"/>
        </w:rPr>
        <w:t xml:space="preserve">    </w:t>
      </w:r>
      <w:r w:rsidRPr="00423413">
        <w:rPr>
          <w:sz w:val="28"/>
          <w:szCs w:val="28"/>
        </w:rPr>
        <w:t xml:space="preserve">              Т.А. </w:t>
      </w:r>
      <w:proofErr w:type="spellStart"/>
      <w:r w:rsidRPr="00423413">
        <w:rPr>
          <w:sz w:val="28"/>
          <w:szCs w:val="28"/>
        </w:rPr>
        <w:t>Лутовинова</w:t>
      </w:r>
      <w:proofErr w:type="spellEnd"/>
    </w:p>
    <w:sectPr w:rsidR="00423413" w:rsidRPr="00423413" w:rsidSect="00FB4D5B">
      <w:pgSz w:w="11900" w:h="16800"/>
      <w:pgMar w:top="539" w:right="800" w:bottom="5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547"/>
    <w:multiLevelType w:val="hybridMultilevel"/>
    <w:tmpl w:val="B2C6048A"/>
    <w:lvl w:ilvl="0" w:tplc="6A18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53E96"/>
    <w:multiLevelType w:val="hybridMultilevel"/>
    <w:tmpl w:val="677C6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413"/>
    <w:rsid w:val="000A5110"/>
    <w:rsid w:val="00292D7E"/>
    <w:rsid w:val="00423413"/>
    <w:rsid w:val="00683625"/>
    <w:rsid w:val="009352B0"/>
    <w:rsid w:val="00A34455"/>
    <w:rsid w:val="00F6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34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4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 Знак"/>
    <w:basedOn w:val="a"/>
    <w:rsid w:val="00423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23413"/>
    <w:pPr>
      <w:tabs>
        <w:tab w:val="num" w:pos="0"/>
      </w:tabs>
    </w:pPr>
    <w:rPr>
      <w:sz w:val="18"/>
      <w:szCs w:val="20"/>
    </w:rPr>
  </w:style>
  <w:style w:type="character" w:customStyle="1" w:styleId="20">
    <w:name w:val="Основной текст 2 Знак"/>
    <w:basedOn w:val="a0"/>
    <w:link w:val="2"/>
    <w:rsid w:val="0042341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42341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234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2341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23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34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509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4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2019-07-05T06:18:00Z</cp:lastPrinted>
  <dcterms:created xsi:type="dcterms:W3CDTF">2019-07-04T09:22:00Z</dcterms:created>
  <dcterms:modified xsi:type="dcterms:W3CDTF">2019-07-05T06:20:00Z</dcterms:modified>
</cp:coreProperties>
</file>