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6EB" w:rsidRDefault="005016EB" w:rsidP="005016EB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EB" w:rsidRDefault="005016EB" w:rsidP="005016E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5016EB" w:rsidRDefault="005016EB" w:rsidP="005016E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5016EB" w:rsidRDefault="005016EB" w:rsidP="005016E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5016EB" w:rsidRPr="00773116" w:rsidTr="00B9217A">
        <w:trPr>
          <w:trHeight w:val="1555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5016EB" w:rsidRPr="00773116" w:rsidRDefault="005016EB" w:rsidP="00B9217A">
            <w:pPr>
              <w:rPr>
                <w:rFonts w:ascii="Times New Roman" w:hAnsi="Times New Roman" w:cs="Times New Roman"/>
              </w:rPr>
            </w:pPr>
          </w:p>
          <w:p w:rsidR="005016EB" w:rsidRPr="004E7483" w:rsidRDefault="005016EB" w:rsidP="00B9217A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5016EB" w:rsidRPr="004E7483" w:rsidRDefault="005016EB" w:rsidP="005016EB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73</w:t>
      </w:r>
    </w:p>
    <w:p w:rsidR="005016EB" w:rsidRDefault="005016EB" w:rsidP="005016E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066BA4">
        <w:rPr>
          <w:color w:val="000000"/>
          <w:sz w:val="28"/>
          <w:szCs w:val="28"/>
        </w:rPr>
        <w:t xml:space="preserve">«Об утверждении </w:t>
      </w:r>
      <w:r w:rsidRPr="00066BA4">
        <w:rPr>
          <w:bCs w:val="0"/>
          <w:sz w:val="28"/>
          <w:szCs w:val="28"/>
        </w:rPr>
        <w:t xml:space="preserve">Порядка </w:t>
      </w:r>
    </w:p>
    <w:p w:rsidR="005016EB" w:rsidRPr="00066BA4" w:rsidRDefault="005016EB" w:rsidP="005016E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 пред</w:t>
      </w:r>
      <w:r w:rsidRPr="00066BA4">
        <w:rPr>
          <w:bCs w:val="0"/>
          <w:sz w:val="28"/>
          <w:szCs w:val="28"/>
        </w:rPr>
        <w:t xml:space="preserve">ставления сведений </w:t>
      </w:r>
    </w:p>
    <w:p w:rsidR="005016EB" w:rsidRPr="005016EB" w:rsidRDefault="005016EB" w:rsidP="005016E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о расходах</w:t>
      </w:r>
      <w:r w:rsidRPr="00066BA4">
        <w:rPr>
          <w:bCs w:val="0"/>
          <w:sz w:val="28"/>
          <w:szCs w:val="28"/>
        </w:rPr>
        <w:t xml:space="preserve">, </w:t>
      </w:r>
      <w:r w:rsidRPr="00066BA4">
        <w:rPr>
          <w:color w:val="000000"/>
          <w:sz w:val="28"/>
          <w:szCs w:val="28"/>
        </w:rPr>
        <w:t xml:space="preserve">лицами замещающими </w:t>
      </w:r>
    </w:p>
    <w:p w:rsidR="005016EB" w:rsidRPr="000E6E1B" w:rsidRDefault="005016EB" w:rsidP="005016EB">
      <w:pPr>
        <w:pStyle w:val="1"/>
        <w:spacing w:before="0" w:beforeAutospacing="0" w:after="0" w:afterAutospacing="0"/>
        <w:textAlignment w:val="baseline"/>
        <w:rPr>
          <w:bCs w:val="0"/>
          <w:sz w:val="28"/>
          <w:szCs w:val="28"/>
        </w:rPr>
      </w:pPr>
      <w:r w:rsidRPr="00066BA4">
        <w:rPr>
          <w:color w:val="000000"/>
          <w:sz w:val="28"/>
          <w:szCs w:val="28"/>
        </w:rPr>
        <w:t>должности муниципальной</w:t>
      </w:r>
    </w:p>
    <w:p w:rsidR="005016EB" w:rsidRDefault="005016EB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66BA4">
        <w:rPr>
          <w:b/>
          <w:color w:val="000000"/>
          <w:sz w:val="28"/>
          <w:szCs w:val="28"/>
        </w:rPr>
        <w:t>службы</w:t>
      </w:r>
      <w:r w:rsidRPr="005016EB">
        <w:rPr>
          <w:b/>
          <w:color w:val="000000"/>
          <w:sz w:val="28"/>
          <w:szCs w:val="28"/>
        </w:rPr>
        <w:t xml:space="preserve"> </w:t>
      </w:r>
      <w:proofErr w:type="gramStart"/>
      <w:r w:rsidRPr="00066BA4">
        <w:rPr>
          <w:b/>
          <w:color w:val="000000"/>
          <w:sz w:val="28"/>
          <w:szCs w:val="28"/>
        </w:rPr>
        <w:t>в</w:t>
      </w:r>
      <w:proofErr w:type="gramEnd"/>
    </w:p>
    <w:p w:rsidR="005016EB" w:rsidRPr="00066BA4" w:rsidRDefault="005016EB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066BA4">
        <w:rPr>
          <w:rFonts w:eastAsia="Lucida Sans Unicode"/>
          <w:b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</w:p>
    <w:p w:rsidR="005016EB" w:rsidRDefault="005016EB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proofErr w:type="spellStart"/>
      <w:r w:rsidRPr="00066BA4">
        <w:rPr>
          <w:b/>
          <w:sz w:val="28"/>
          <w:szCs w:val="28"/>
        </w:rPr>
        <w:t>Балашовского</w:t>
      </w:r>
      <w:proofErr w:type="spellEnd"/>
      <w:r w:rsidRPr="00066BA4">
        <w:rPr>
          <w:b/>
          <w:sz w:val="28"/>
          <w:szCs w:val="28"/>
        </w:rPr>
        <w:t> </w:t>
      </w:r>
      <w:hyperlink r:id="rId6" w:tooltip="Муниципальные районы" w:history="1">
        <w:r w:rsidRPr="005016EB">
          <w:rPr>
            <w:rStyle w:val="a7"/>
            <w:rFonts w:eastAsia="Lucida Sans Unicode"/>
            <w:b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района</w:t>
        </w:r>
      </w:hyperlink>
      <w:r>
        <w:rPr>
          <w:b/>
          <w:color w:val="000000"/>
          <w:sz w:val="28"/>
          <w:szCs w:val="28"/>
        </w:rPr>
        <w:t xml:space="preserve">, </w:t>
      </w:r>
    </w:p>
    <w:p w:rsidR="005016EB" w:rsidRDefault="005016EB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 так же расходах </w:t>
      </w:r>
      <w:r w:rsidR="00D7511F">
        <w:rPr>
          <w:b/>
          <w:color w:val="000000"/>
          <w:sz w:val="28"/>
          <w:szCs w:val="28"/>
        </w:rPr>
        <w:t xml:space="preserve"> супруги </w:t>
      </w:r>
      <w:proofErr w:type="gramStart"/>
      <w:r w:rsidR="00D7511F">
        <w:rPr>
          <w:b/>
          <w:color w:val="000000"/>
          <w:sz w:val="28"/>
          <w:szCs w:val="28"/>
        </w:rPr>
        <w:t xml:space="preserve">( </w:t>
      </w:r>
      <w:proofErr w:type="gramEnd"/>
      <w:r w:rsidR="00D7511F">
        <w:rPr>
          <w:b/>
          <w:color w:val="000000"/>
          <w:sz w:val="28"/>
          <w:szCs w:val="28"/>
        </w:rPr>
        <w:t>супруга)</w:t>
      </w:r>
    </w:p>
    <w:p w:rsidR="005016EB" w:rsidRPr="00066BA4" w:rsidRDefault="005016EB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и несовершеннолетних детей</w:t>
      </w:r>
      <w:r w:rsidRPr="00066BA4">
        <w:rPr>
          <w:b/>
          <w:sz w:val="28"/>
          <w:szCs w:val="28"/>
        </w:rPr>
        <w:t>»</w:t>
      </w:r>
    </w:p>
    <w:p w:rsidR="005016EB" w:rsidRPr="00066BA4" w:rsidRDefault="005016EB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5016EB" w:rsidRDefault="005016EB" w:rsidP="005016EB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proofErr w:type="gramStart"/>
      <w:r w:rsidRPr="00221FD4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с ч.1 ст.8</w:t>
      </w:r>
      <w:r w:rsidR="008E3F6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 Федерального закона от 25.12.2008  № 273-ФЗ « О противодействии коррупции»,   ч.1</w:t>
      </w:r>
      <w:r w:rsidRPr="00221FD4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15 </w:t>
      </w:r>
      <w:r w:rsidRPr="00221FD4">
        <w:rPr>
          <w:color w:val="000000"/>
          <w:sz w:val="28"/>
          <w:szCs w:val="28"/>
        </w:rPr>
        <w:t xml:space="preserve"> Федерального закона  от 02.03.2007 № 25-ФЗ « О  муниципальной службе в Российской Федерации»</w:t>
      </w:r>
      <w:r>
        <w:rPr>
          <w:color w:val="000000"/>
          <w:sz w:val="28"/>
          <w:szCs w:val="28"/>
        </w:rPr>
        <w:t>, ч.2 ст.3 ФЗ от 03.12.2012 №230-ФЗ « О контроле за соответствием расходов лиц, замещающих государственные должности, и иных лиц  их доходам</w:t>
      </w:r>
      <w:r w:rsidR="00CA4BF6">
        <w:rPr>
          <w:color w:val="000000"/>
          <w:sz w:val="28"/>
          <w:szCs w:val="28"/>
        </w:rPr>
        <w:t>»</w:t>
      </w:r>
      <w:r w:rsidRPr="00221FD4">
        <w:rPr>
          <w:color w:val="000000"/>
          <w:sz w:val="28"/>
          <w:szCs w:val="28"/>
        </w:rPr>
        <w:t>:</w:t>
      </w:r>
      <w:proofErr w:type="gramEnd"/>
    </w:p>
    <w:p w:rsidR="005016EB" w:rsidRPr="005016EB" w:rsidRDefault="00EC0C2C" w:rsidP="005016EB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016EB">
        <w:rPr>
          <w:color w:val="000000"/>
          <w:sz w:val="28"/>
          <w:szCs w:val="28"/>
        </w:rPr>
        <w:t>1.</w:t>
      </w:r>
      <w:r w:rsidR="005016EB" w:rsidRPr="008335EC">
        <w:rPr>
          <w:color w:val="000000"/>
          <w:sz w:val="28"/>
          <w:szCs w:val="28"/>
        </w:rPr>
        <w:t xml:space="preserve">Утвердить  </w:t>
      </w:r>
      <w:r w:rsidR="005016EB" w:rsidRPr="008335EC">
        <w:rPr>
          <w:sz w:val="28"/>
          <w:szCs w:val="28"/>
        </w:rPr>
        <w:t xml:space="preserve"> Порядок</w:t>
      </w:r>
      <w:r w:rsidR="00D7511F">
        <w:rPr>
          <w:sz w:val="28"/>
          <w:szCs w:val="28"/>
        </w:rPr>
        <w:t xml:space="preserve"> </w:t>
      </w:r>
      <w:r w:rsidR="005016EB" w:rsidRPr="008335EC">
        <w:rPr>
          <w:sz w:val="28"/>
          <w:szCs w:val="28"/>
        </w:rPr>
        <w:t xml:space="preserve"> </w:t>
      </w:r>
      <w:r w:rsidR="005016EB" w:rsidRPr="00CA4BF6">
        <w:rPr>
          <w:sz w:val="28"/>
          <w:szCs w:val="28"/>
        </w:rPr>
        <w:t>предоставле</w:t>
      </w:r>
      <w:r w:rsidR="005016EB" w:rsidRPr="00CA4BF6">
        <w:rPr>
          <w:bCs/>
          <w:sz w:val="28"/>
          <w:szCs w:val="28"/>
        </w:rPr>
        <w:t>ния сведений о расход</w:t>
      </w:r>
      <w:r w:rsidR="005016EB" w:rsidRPr="00CA4BF6">
        <w:rPr>
          <w:sz w:val="28"/>
          <w:szCs w:val="28"/>
        </w:rPr>
        <w:t>ах</w:t>
      </w:r>
      <w:r w:rsidR="005016EB">
        <w:rPr>
          <w:color w:val="000000"/>
          <w:sz w:val="28"/>
          <w:szCs w:val="28"/>
        </w:rPr>
        <w:t>, лицами замещающими должности</w:t>
      </w:r>
      <w:r w:rsidR="005016EB" w:rsidRPr="008335EC">
        <w:rPr>
          <w:color w:val="000000"/>
          <w:sz w:val="28"/>
          <w:szCs w:val="28"/>
        </w:rPr>
        <w:t xml:space="preserve"> муниципальной службы в Контрольно- счетной комиссии  </w:t>
      </w:r>
      <w:proofErr w:type="spellStart"/>
      <w:r w:rsidR="005016EB" w:rsidRPr="008335EC">
        <w:rPr>
          <w:color w:val="000000"/>
          <w:sz w:val="28"/>
          <w:szCs w:val="28"/>
        </w:rPr>
        <w:t>Балашовского</w:t>
      </w:r>
      <w:proofErr w:type="spellEnd"/>
      <w:r w:rsidR="005016EB" w:rsidRPr="008335EC">
        <w:rPr>
          <w:color w:val="000000"/>
          <w:sz w:val="28"/>
          <w:szCs w:val="28"/>
        </w:rPr>
        <w:t xml:space="preserve"> муниципального района</w:t>
      </w:r>
      <w:r w:rsidR="005016EB">
        <w:rPr>
          <w:color w:val="000000"/>
          <w:sz w:val="28"/>
          <w:szCs w:val="28"/>
        </w:rPr>
        <w:t>,</w:t>
      </w:r>
      <w:r w:rsidR="005016EB" w:rsidRPr="005016EB">
        <w:rPr>
          <w:b/>
          <w:color w:val="000000"/>
          <w:sz w:val="28"/>
          <w:szCs w:val="28"/>
        </w:rPr>
        <w:t xml:space="preserve"> </w:t>
      </w:r>
      <w:r w:rsidR="005016EB" w:rsidRPr="005016EB">
        <w:rPr>
          <w:color w:val="000000"/>
          <w:sz w:val="28"/>
          <w:szCs w:val="28"/>
        </w:rPr>
        <w:t xml:space="preserve">а так же расходах </w:t>
      </w:r>
      <w:r w:rsidR="00D7511F">
        <w:rPr>
          <w:color w:val="000000"/>
          <w:sz w:val="28"/>
          <w:szCs w:val="28"/>
        </w:rPr>
        <w:t xml:space="preserve"> супруги </w:t>
      </w:r>
      <w:proofErr w:type="gramStart"/>
      <w:r w:rsidR="00D7511F">
        <w:rPr>
          <w:color w:val="000000"/>
          <w:sz w:val="28"/>
          <w:szCs w:val="28"/>
        </w:rPr>
        <w:t xml:space="preserve">( </w:t>
      </w:r>
      <w:proofErr w:type="gramEnd"/>
      <w:r w:rsidR="00D7511F">
        <w:rPr>
          <w:color w:val="000000"/>
          <w:sz w:val="28"/>
          <w:szCs w:val="28"/>
        </w:rPr>
        <w:t>супруга)</w:t>
      </w:r>
      <w:r w:rsidR="005016EB">
        <w:rPr>
          <w:color w:val="000000"/>
          <w:sz w:val="28"/>
          <w:szCs w:val="28"/>
        </w:rPr>
        <w:t xml:space="preserve"> </w:t>
      </w:r>
      <w:r w:rsidR="005016EB" w:rsidRPr="005016EB">
        <w:rPr>
          <w:color w:val="000000"/>
          <w:sz w:val="28"/>
          <w:szCs w:val="28"/>
        </w:rPr>
        <w:t xml:space="preserve"> и несовершеннолетних детей.</w:t>
      </w:r>
    </w:p>
    <w:p w:rsidR="005016EB" w:rsidRPr="00221FD4" w:rsidRDefault="00EC0C2C" w:rsidP="005016EB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5016EB">
        <w:rPr>
          <w:color w:val="000000"/>
          <w:sz w:val="28"/>
          <w:szCs w:val="28"/>
        </w:rPr>
        <w:t>2.</w:t>
      </w:r>
      <w:r w:rsidR="005016EB" w:rsidRPr="00221FD4">
        <w:rPr>
          <w:color w:val="000000"/>
          <w:sz w:val="28"/>
          <w:szCs w:val="28"/>
        </w:rPr>
        <w:t xml:space="preserve"> </w:t>
      </w:r>
      <w:proofErr w:type="gramStart"/>
      <w:r w:rsidR="005016EB" w:rsidRPr="00221FD4">
        <w:rPr>
          <w:color w:val="000000"/>
          <w:sz w:val="28"/>
          <w:szCs w:val="28"/>
        </w:rPr>
        <w:t>Контр</w:t>
      </w:r>
      <w:r w:rsidR="005016EB">
        <w:rPr>
          <w:color w:val="000000"/>
          <w:sz w:val="28"/>
          <w:szCs w:val="28"/>
        </w:rPr>
        <w:t>оль за</w:t>
      </w:r>
      <w:proofErr w:type="gramEnd"/>
      <w:r w:rsidR="005016EB">
        <w:rPr>
          <w:color w:val="000000"/>
          <w:sz w:val="28"/>
          <w:szCs w:val="28"/>
        </w:rPr>
        <w:t xml:space="preserve">  исполнением  распоряжения оставляю за собой.</w:t>
      </w:r>
    </w:p>
    <w:p w:rsidR="005016EB" w:rsidRPr="00221FD4" w:rsidRDefault="005016EB" w:rsidP="005016EB">
      <w:pPr>
        <w:pStyle w:val="a6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5016EB" w:rsidRPr="00221FD4" w:rsidRDefault="005016EB" w:rsidP="005016E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5016EB" w:rsidRPr="00221FD4" w:rsidRDefault="005016EB" w:rsidP="005016E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</w:t>
      </w:r>
      <w:proofErr w:type="spellEnd"/>
      <w:r w:rsidRPr="00221FD4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                            Т.А. </w:t>
      </w:r>
      <w:proofErr w:type="spellStart"/>
      <w:r w:rsidRPr="00221FD4">
        <w:rPr>
          <w:rFonts w:ascii="Times New Roman" w:hAnsi="Times New Roman" w:cs="Times New Roman"/>
          <w:color w:val="000000"/>
          <w:sz w:val="28"/>
          <w:szCs w:val="28"/>
        </w:rPr>
        <w:t>Лутовинова</w:t>
      </w:r>
      <w:proofErr w:type="spellEnd"/>
    </w:p>
    <w:p w:rsidR="005016EB" w:rsidRPr="005016EB" w:rsidRDefault="005016EB" w:rsidP="005016EB">
      <w:pPr>
        <w:pStyle w:val="a5"/>
        <w:shd w:val="clear" w:color="auto" w:fill="FFFFFF"/>
        <w:spacing w:before="0" w:beforeAutospacing="0" w:after="240" w:afterAutospacing="0"/>
        <w:jc w:val="right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414141"/>
          <w:sz w:val="20"/>
          <w:szCs w:val="20"/>
        </w:rPr>
        <w:lastRenderedPageBreak/>
        <w:t xml:space="preserve"> </w:t>
      </w:r>
      <w:r w:rsidRPr="005016EB">
        <w:rPr>
          <w:rFonts w:ascii="Arial" w:hAnsi="Arial" w:cs="Arial"/>
          <w:sz w:val="20"/>
          <w:szCs w:val="20"/>
        </w:rPr>
        <w:t xml:space="preserve">приложение к распоряжению </w:t>
      </w:r>
      <w:r w:rsidRPr="005016EB">
        <w:rPr>
          <w:rFonts w:ascii="Arial" w:hAnsi="Arial" w:cs="Arial"/>
          <w:sz w:val="20"/>
          <w:szCs w:val="20"/>
        </w:rPr>
        <w:br/>
        <w:t>от «29» декабря 20</w:t>
      </w:r>
      <w:r w:rsidR="008E3F6F">
        <w:rPr>
          <w:rFonts w:ascii="Arial" w:hAnsi="Arial" w:cs="Arial"/>
          <w:sz w:val="20"/>
          <w:szCs w:val="20"/>
        </w:rPr>
        <w:t>18</w:t>
      </w:r>
      <w:r w:rsidRPr="005016EB">
        <w:rPr>
          <w:rFonts w:ascii="Arial" w:hAnsi="Arial" w:cs="Arial"/>
          <w:sz w:val="20"/>
          <w:szCs w:val="20"/>
        </w:rPr>
        <w:t xml:space="preserve"> № 73</w:t>
      </w:r>
    </w:p>
    <w:p w:rsidR="005016EB" w:rsidRPr="008E3F6F" w:rsidRDefault="005016EB" w:rsidP="008E3F6F">
      <w:pPr>
        <w:pStyle w:val="2"/>
        <w:shd w:val="clear" w:color="auto" w:fill="FFFFFF"/>
        <w:spacing w:before="0" w:after="150"/>
        <w:jc w:val="center"/>
        <w:textAlignment w:val="baseline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«Об утверждении Порядка предоставления сведений о расходах лицами, замещающими муниципальные должности и должности муниципальной службы в Контрольно-счетной комиссии </w:t>
      </w:r>
      <w:proofErr w:type="spellStart"/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Балашов</w:t>
      </w:r>
      <w:r w:rsidR="008E3F6F"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с</w:t>
      </w:r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кого</w:t>
      </w:r>
      <w:proofErr w:type="spellEnd"/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муниципального района</w:t>
      </w:r>
      <w:r w:rsidR="008E3F6F"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,</w:t>
      </w:r>
      <w:r w:rsidR="008E3F6F" w:rsidRPr="008E3F6F">
        <w:rPr>
          <w:rFonts w:ascii="Times New Roman" w:hAnsi="Times New Roman" w:cs="Times New Roman"/>
          <w:color w:val="000000"/>
          <w:sz w:val="28"/>
          <w:szCs w:val="28"/>
        </w:rPr>
        <w:t xml:space="preserve"> а так же расходах </w:t>
      </w:r>
      <w:r w:rsidR="00D7511F">
        <w:rPr>
          <w:rFonts w:ascii="Times New Roman" w:hAnsi="Times New Roman" w:cs="Times New Roman"/>
          <w:color w:val="000000"/>
          <w:sz w:val="28"/>
          <w:szCs w:val="28"/>
        </w:rPr>
        <w:t xml:space="preserve"> супруги </w:t>
      </w:r>
      <w:proofErr w:type="gramStart"/>
      <w:r w:rsidR="00D7511F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="00D7511F">
        <w:rPr>
          <w:rFonts w:ascii="Times New Roman" w:hAnsi="Times New Roman" w:cs="Times New Roman"/>
          <w:color w:val="000000"/>
          <w:sz w:val="28"/>
          <w:szCs w:val="28"/>
        </w:rPr>
        <w:t>супруга)</w:t>
      </w:r>
      <w:r w:rsidR="008E3F6F" w:rsidRPr="008E3F6F">
        <w:rPr>
          <w:rFonts w:ascii="Times New Roman" w:hAnsi="Times New Roman" w:cs="Times New Roman"/>
          <w:color w:val="000000"/>
          <w:sz w:val="28"/>
          <w:szCs w:val="28"/>
        </w:rPr>
        <w:t xml:space="preserve">  и несовершеннолетних детей</w:t>
      </w:r>
      <w:r w:rsidRPr="008E3F6F">
        <w:rPr>
          <w:rFonts w:ascii="Times New Roman" w:hAnsi="Times New Roman" w:cs="Times New Roman"/>
          <w:bCs w:val="0"/>
          <w:color w:val="000000"/>
          <w:sz w:val="28"/>
          <w:szCs w:val="28"/>
        </w:rPr>
        <w:t>»</w:t>
      </w:r>
    </w:p>
    <w:p w:rsidR="005016EB" w:rsidRPr="008E3F6F" w:rsidRDefault="005016EB" w:rsidP="005016E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14141"/>
          <w:sz w:val="28"/>
          <w:szCs w:val="28"/>
        </w:rPr>
      </w:pPr>
    </w:p>
    <w:p w:rsidR="005016EB" w:rsidRDefault="005016EB" w:rsidP="005016EB">
      <w:pPr>
        <w:pStyle w:val="a5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color w:val="414141"/>
          <w:sz w:val="20"/>
          <w:szCs w:val="20"/>
        </w:rPr>
      </w:pPr>
    </w:p>
    <w:p w:rsidR="005016EB" w:rsidRPr="00D7511F" w:rsidRDefault="00B7480A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color w:val="414141"/>
          <w:sz w:val="28"/>
          <w:szCs w:val="28"/>
        </w:rPr>
        <w:t>  </w:t>
      </w:r>
      <w:r w:rsidR="005016EB" w:rsidRPr="00B7480A">
        <w:rPr>
          <w:sz w:val="28"/>
          <w:szCs w:val="28"/>
        </w:rPr>
        <w:t xml:space="preserve">1. </w:t>
      </w:r>
      <w:proofErr w:type="gramStart"/>
      <w:r w:rsidR="005016EB" w:rsidRPr="00B7480A">
        <w:rPr>
          <w:sz w:val="28"/>
          <w:szCs w:val="28"/>
        </w:rPr>
        <w:t>Настоящий Порядок предоставления сведений о расходах лицами,</w:t>
      </w:r>
      <w:r w:rsidR="005016EB" w:rsidRPr="00B7480A">
        <w:rPr>
          <w:b/>
          <w:sz w:val="28"/>
          <w:szCs w:val="28"/>
        </w:rPr>
        <w:t xml:space="preserve"> з</w:t>
      </w:r>
      <w:r w:rsidR="005016EB" w:rsidRPr="00D7511F">
        <w:rPr>
          <w:sz w:val="28"/>
          <w:szCs w:val="28"/>
        </w:rPr>
        <w:t>амещающими муниципальные должности и должности муниципально</w:t>
      </w:r>
      <w:r w:rsidR="008E3F6F" w:rsidRPr="00D7511F">
        <w:rPr>
          <w:sz w:val="28"/>
          <w:szCs w:val="28"/>
        </w:rPr>
        <w:t>й службы КСК БМР</w:t>
      </w:r>
      <w:r w:rsidR="005016EB" w:rsidRPr="00D7511F">
        <w:rPr>
          <w:sz w:val="28"/>
          <w:szCs w:val="28"/>
        </w:rPr>
        <w:t xml:space="preserve"> разработан в соответствии  со статьей 3 Федерального закона от 03.12.2012 года  №230-ФЗ «О контроле за соответствием расходов лиц, замещающих государственные  должности,  и иных лиц их доходам», статьей 8.1 Федерального закона от 25.12.2008 года №273-ФЗ «О противодействии коррупции», статьей 15 Федерального закона от 02.03.2007 года</w:t>
      </w:r>
      <w:proofErr w:type="gramEnd"/>
      <w:r w:rsidR="005016EB" w:rsidRPr="00D7511F">
        <w:rPr>
          <w:sz w:val="28"/>
          <w:szCs w:val="28"/>
        </w:rPr>
        <w:t xml:space="preserve"> №25-ФЗ «О муниципальной</w:t>
      </w:r>
      <w:r w:rsidR="00CA4BF6" w:rsidRPr="00D7511F">
        <w:rPr>
          <w:sz w:val="28"/>
          <w:szCs w:val="28"/>
        </w:rPr>
        <w:t xml:space="preserve"> службе в Российской Федерации»</w:t>
      </w:r>
      <w:r w:rsidR="005016EB" w:rsidRPr="00D7511F">
        <w:rPr>
          <w:sz w:val="28"/>
          <w:szCs w:val="28"/>
        </w:rPr>
        <w:t>.</w:t>
      </w:r>
    </w:p>
    <w:p w:rsidR="005016EB" w:rsidRPr="00D7511F" w:rsidRDefault="00B7480A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 </w:t>
      </w:r>
      <w:r w:rsidR="005016EB" w:rsidRPr="00D7511F">
        <w:rPr>
          <w:sz w:val="28"/>
          <w:szCs w:val="28"/>
        </w:rPr>
        <w:t>2. Сведения о своих расходах, а также о расходах своих супруги (супруга) и несовершеннолетних детей, совершенных в соответствии с пунктом 3 настоящего Порядка, предоставляются:</w:t>
      </w:r>
    </w:p>
    <w:p w:rsidR="005016EB" w:rsidRPr="00D7511F" w:rsidRDefault="005016EB" w:rsidP="008E3F6F">
      <w:pPr>
        <w:pStyle w:val="a5"/>
        <w:shd w:val="clear" w:color="auto" w:fill="FFFFFF"/>
        <w:spacing w:before="0" w:beforeAutospacing="0" w:after="240" w:afterAutospacing="0"/>
        <w:ind w:left="720"/>
        <w:jc w:val="both"/>
        <w:textAlignment w:val="baseline"/>
        <w:rPr>
          <w:sz w:val="28"/>
          <w:szCs w:val="28"/>
        </w:rPr>
      </w:pPr>
      <w:r w:rsidRPr="00D7511F">
        <w:rPr>
          <w:sz w:val="28"/>
          <w:szCs w:val="28"/>
        </w:rPr>
        <w:t xml:space="preserve">-       лицами, замещающими муниципальные должности в </w:t>
      </w:r>
      <w:r w:rsidR="008E3F6F" w:rsidRPr="00D7511F">
        <w:rPr>
          <w:sz w:val="28"/>
          <w:szCs w:val="28"/>
        </w:rPr>
        <w:t xml:space="preserve">КСК БМР, на постоянной основе </w:t>
      </w:r>
      <w:r w:rsidRPr="00D7511F">
        <w:rPr>
          <w:sz w:val="28"/>
          <w:szCs w:val="28"/>
        </w:rPr>
        <w:t>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8E3F6F" w:rsidRPr="00D7511F">
        <w:rPr>
          <w:sz w:val="28"/>
          <w:szCs w:val="28"/>
        </w:rPr>
        <w:t>уга) и несовершеннолетних детей</w:t>
      </w:r>
      <w:r w:rsidR="00CA4BF6" w:rsidRPr="00D7511F">
        <w:rPr>
          <w:sz w:val="28"/>
          <w:szCs w:val="28"/>
        </w:rPr>
        <w:t>.</w:t>
      </w:r>
    </w:p>
    <w:p w:rsidR="00CA4BF6" w:rsidRPr="00CA3A3A" w:rsidRDefault="00CA4BF6" w:rsidP="00CA4BF6">
      <w:pPr>
        <w:pStyle w:val="a5"/>
        <w:shd w:val="clear" w:color="auto" w:fill="FFFFFF"/>
        <w:spacing w:before="0" w:after="0"/>
        <w:textAlignment w:val="baseline"/>
        <w:rPr>
          <w:sz w:val="28"/>
          <w:szCs w:val="28"/>
        </w:rPr>
      </w:pPr>
      <w:r w:rsidRPr="00CA3A3A">
        <w:rPr>
          <w:sz w:val="28"/>
          <w:szCs w:val="28"/>
        </w:rPr>
        <w:t xml:space="preserve">Перечень должностей при замещении которых работники обязаны </w:t>
      </w:r>
      <w:r>
        <w:rPr>
          <w:sz w:val="28"/>
          <w:szCs w:val="28"/>
        </w:rPr>
        <w:t xml:space="preserve">   </w:t>
      </w:r>
      <w:r w:rsidRPr="00CA3A3A">
        <w:rPr>
          <w:sz w:val="28"/>
          <w:szCs w:val="28"/>
        </w:rPr>
        <w:t xml:space="preserve">предоставлять сведения о своих доходах, </w:t>
      </w:r>
      <w:r>
        <w:rPr>
          <w:sz w:val="28"/>
          <w:szCs w:val="28"/>
        </w:rPr>
        <w:t xml:space="preserve">расходах, </w:t>
      </w:r>
      <w:r w:rsidRPr="00CA3A3A">
        <w:rPr>
          <w:sz w:val="28"/>
          <w:szCs w:val="28"/>
        </w:rPr>
        <w:t>об имуществе и обязательствах имущественного характера в соответствии с настоящим Порядком</w:t>
      </w:r>
      <w:proofErr w:type="gramStart"/>
      <w:r w:rsidRPr="00CA3A3A">
        <w:rPr>
          <w:sz w:val="28"/>
          <w:szCs w:val="28"/>
        </w:rPr>
        <w:t xml:space="preserve"> :</w:t>
      </w:r>
      <w:proofErr w:type="gramEnd"/>
    </w:p>
    <w:p w:rsidR="00CA4BF6" w:rsidRDefault="00CA4BF6" w:rsidP="00CA4BF6">
      <w:pPr>
        <w:pStyle w:val="a5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- Председатель КСК БМР;</w:t>
      </w:r>
    </w:p>
    <w:p w:rsidR="008E3F6F" w:rsidRPr="00CA4BF6" w:rsidRDefault="00CA4BF6" w:rsidP="00CA4BF6">
      <w:pPr>
        <w:pStyle w:val="a5"/>
        <w:shd w:val="clear" w:color="auto" w:fill="FFFFFF"/>
        <w:spacing w:before="0" w:after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- Аудитор КСК БМР.</w:t>
      </w:r>
    </w:p>
    <w:p w:rsidR="005016EB" w:rsidRPr="00EC0C2C" w:rsidRDefault="00B7480A" w:rsidP="00B7480A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EC0C2C">
        <w:rPr>
          <w:rFonts w:ascii="Times New Roman" w:hAnsi="Times New Roman" w:cs="Times New Roman"/>
          <w:sz w:val="28"/>
          <w:szCs w:val="28"/>
        </w:rPr>
        <w:t xml:space="preserve"> </w:t>
      </w:r>
      <w:r w:rsidR="005016EB" w:rsidRPr="00EC0C2C">
        <w:rPr>
          <w:rFonts w:ascii="Times New Roman" w:hAnsi="Times New Roman" w:cs="Times New Roman"/>
          <w:sz w:val="28"/>
          <w:szCs w:val="28"/>
        </w:rPr>
        <w:t> 3. </w:t>
      </w:r>
      <w:r w:rsidR="005016EB" w:rsidRPr="00EC0C2C">
        <w:rPr>
          <w:rStyle w:val="aa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Сведения предоставляются по каждой сделке</w:t>
      </w:r>
      <w:r w:rsidR="005016EB" w:rsidRPr="00EC0C2C">
        <w:rPr>
          <w:rStyle w:val="aa"/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  <w:r w:rsidR="005016EB" w:rsidRPr="00EC0C2C">
        <w:rPr>
          <w:rFonts w:ascii="Times New Roman" w:hAnsi="Times New Roman" w:cs="Times New Roman"/>
          <w:sz w:val="28"/>
          <w:szCs w:val="28"/>
        </w:rPr>
        <w:t>по приобретению:</w:t>
      </w:r>
    </w:p>
    <w:p w:rsidR="005016EB" w:rsidRPr="00EC0C2C" w:rsidRDefault="005016EB" w:rsidP="00CA4BF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>-       земельного участка, другого объекта недвижимости;</w:t>
      </w:r>
    </w:p>
    <w:p w:rsidR="005016EB" w:rsidRPr="00EC0C2C" w:rsidRDefault="005016EB" w:rsidP="00CA4BF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>-       транспортного средства;</w:t>
      </w:r>
    </w:p>
    <w:p w:rsidR="005016EB" w:rsidRPr="00EC0C2C" w:rsidRDefault="005016EB" w:rsidP="00CA4BF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rStyle w:val="aa"/>
          <w:b w:val="0"/>
          <w:sz w:val="28"/>
          <w:szCs w:val="28"/>
          <w:bdr w:val="none" w:sz="0" w:space="0" w:color="auto" w:frame="1"/>
        </w:rPr>
      </w:pPr>
      <w:r w:rsidRPr="00EC0C2C">
        <w:rPr>
          <w:sz w:val="28"/>
          <w:szCs w:val="28"/>
        </w:rPr>
        <w:lastRenderedPageBreak/>
        <w:t>-       ценных бумаг, акций (долей участия, паев  в уставных (складочных) капиталах организаций), </w:t>
      </w:r>
      <w:r w:rsidRPr="00EC0C2C">
        <w:rPr>
          <w:rStyle w:val="aa"/>
          <w:b w:val="0"/>
          <w:sz w:val="28"/>
          <w:szCs w:val="28"/>
          <w:bdr w:val="none" w:sz="0" w:space="0" w:color="auto" w:frame="1"/>
        </w:rPr>
        <w:t>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 (далее – сведения о расходах).</w:t>
      </w:r>
    </w:p>
    <w:p w:rsidR="00CA4BF6" w:rsidRPr="00EC0C2C" w:rsidRDefault="00CA4BF6" w:rsidP="00CA4BF6">
      <w:pPr>
        <w:pStyle w:val="a5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b/>
          <w:sz w:val="28"/>
          <w:szCs w:val="28"/>
        </w:rPr>
      </w:pPr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     4. Сведения о расходах </w:t>
      </w:r>
      <w:proofErr w:type="gramStart"/>
      <w:r w:rsidRPr="00EC0C2C">
        <w:rPr>
          <w:sz w:val="28"/>
          <w:szCs w:val="28"/>
        </w:rPr>
        <w:t>лиц, замещающих муниципальную должность на постоянной основе предоставляются</w:t>
      </w:r>
      <w:proofErr w:type="gramEnd"/>
      <w:r w:rsidRPr="00EC0C2C">
        <w:rPr>
          <w:sz w:val="28"/>
          <w:szCs w:val="28"/>
        </w:rPr>
        <w:t xml:space="preserve"> в Контрольно-счетную комиссию </w:t>
      </w:r>
      <w:proofErr w:type="spellStart"/>
      <w:r w:rsidR="00CA4BF6" w:rsidRPr="00EC0C2C">
        <w:rPr>
          <w:sz w:val="28"/>
          <w:szCs w:val="28"/>
        </w:rPr>
        <w:t>Балашовского</w:t>
      </w:r>
      <w:proofErr w:type="spellEnd"/>
      <w:r w:rsidR="00CA4BF6" w:rsidRPr="00EC0C2C">
        <w:rPr>
          <w:sz w:val="28"/>
          <w:szCs w:val="28"/>
        </w:rPr>
        <w:t xml:space="preserve"> </w:t>
      </w:r>
      <w:r w:rsidRPr="00EC0C2C">
        <w:rPr>
          <w:sz w:val="28"/>
          <w:szCs w:val="28"/>
        </w:rPr>
        <w:t xml:space="preserve">муниципального района </w:t>
      </w:r>
      <w:r w:rsidR="00CA4BF6" w:rsidRPr="00EC0C2C">
        <w:rPr>
          <w:sz w:val="28"/>
          <w:szCs w:val="28"/>
        </w:rPr>
        <w:t>.</w:t>
      </w:r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>     5. Обязанность по предоставлению сведений о расходах возникает в отношении сде</w:t>
      </w:r>
      <w:r w:rsidR="00CA4BF6" w:rsidRPr="00EC0C2C">
        <w:rPr>
          <w:sz w:val="28"/>
          <w:szCs w:val="28"/>
        </w:rPr>
        <w:t>лок, совершенных с 1 января 2018</w:t>
      </w:r>
      <w:r w:rsidRPr="00EC0C2C">
        <w:rPr>
          <w:sz w:val="28"/>
          <w:szCs w:val="28"/>
        </w:rPr>
        <w:t xml:space="preserve"> года.</w:t>
      </w:r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    6. Сведения о расходах предоставляются в порядке и по форме, которые установлены для представления сведений о доходах, расходах, об имуществе и обязательствах имущественного характера </w:t>
      </w:r>
      <w:r w:rsidR="00CA4BF6" w:rsidRPr="00EC0C2C">
        <w:rPr>
          <w:sz w:val="28"/>
          <w:szCs w:val="28"/>
        </w:rPr>
        <w:t>служащими Саратов</w:t>
      </w:r>
      <w:r w:rsidRPr="00EC0C2C">
        <w:rPr>
          <w:sz w:val="28"/>
          <w:szCs w:val="28"/>
        </w:rPr>
        <w:t>ской области.</w:t>
      </w:r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    7. </w:t>
      </w:r>
      <w:proofErr w:type="gramStart"/>
      <w:r w:rsidRPr="00EC0C2C">
        <w:rPr>
          <w:sz w:val="28"/>
          <w:szCs w:val="28"/>
        </w:rPr>
        <w:t>Контроль за</w:t>
      </w:r>
      <w:proofErr w:type="gramEnd"/>
      <w:r w:rsidRPr="00EC0C2C">
        <w:rPr>
          <w:sz w:val="28"/>
          <w:szCs w:val="28"/>
        </w:rPr>
        <w:t xml:space="preserve"> соответствием  расходов лиц,  предусмотренных настоящим Порядком, общему доходу данных лиц и их супругов за три последних года, предшествующих совершению сделки, осуществляются в порядке, установленном законодательст</w:t>
      </w:r>
      <w:r w:rsidR="00CA4BF6" w:rsidRPr="00EC0C2C">
        <w:rPr>
          <w:sz w:val="28"/>
          <w:szCs w:val="28"/>
        </w:rPr>
        <w:t>вом Российской Федерации и Саратов</w:t>
      </w:r>
      <w:r w:rsidRPr="00EC0C2C">
        <w:rPr>
          <w:sz w:val="28"/>
          <w:szCs w:val="28"/>
        </w:rPr>
        <w:t>ской области.</w:t>
      </w:r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    8. </w:t>
      </w:r>
      <w:proofErr w:type="gramStart"/>
      <w:r w:rsidRPr="00EC0C2C">
        <w:rPr>
          <w:sz w:val="28"/>
          <w:szCs w:val="28"/>
        </w:rPr>
        <w:t>Непредставление лицами, предусмотренными настоящим Порядком, или представление ими неполных или недостоверных сведений о своих расходах либо непредставление или предоставление заведомо неполных или недостоверных сведений о расходах своих супруги (супруга) и несовершеннолетних детей является правонарушением, влекущем освобождение данных лиц от замещаемой должности, увольнением с муниципальной службы в порядке, установленном законодательст</w:t>
      </w:r>
      <w:r w:rsidR="00CA4BF6" w:rsidRPr="00EC0C2C">
        <w:rPr>
          <w:sz w:val="28"/>
          <w:szCs w:val="28"/>
        </w:rPr>
        <w:t>вом Российской Федерации и Саратов</w:t>
      </w:r>
      <w:r w:rsidRPr="00EC0C2C">
        <w:rPr>
          <w:sz w:val="28"/>
          <w:szCs w:val="28"/>
        </w:rPr>
        <w:t>ской области.</w:t>
      </w:r>
      <w:proofErr w:type="gramEnd"/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 xml:space="preserve">     9. </w:t>
      </w:r>
      <w:proofErr w:type="gramStart"/>
      <w:r w:rsidRPr="00EC0C2C">
        <w:rPr>
          <w:sz w:val="28"/>
          <w:szCs w:val="28"/>
        </w:rPr>
        <w:t xml:space="preserve">Предоставленные сведения об источниках получения средств, за счет которых совершена сделка, предусмотренная пунктом 3 настоящего Порядка, размещаются на официальном сайте </w:t>
      </w:r>
      <w:r w:rsidR="00CA4BF6" w:rsidRPr="00EC0C2C">
        <w:rPr>
          <w:sz w:val="28"/>
          <w:szCs w:val="28"/>
        </w:rPr>
        <w:t>КСК БМР</w:t>
      </w:r>
      <w:r w:rsidRPr="00EC0C2C">
        <w:rPr>
          <w:sz w:val="28"/>
          <w:szCs w:val="28"/>
        </w:rPr>
        <w:t xml:space="preserve"> и предоставляются для опубликования средствам массовой информации в порядке, определяемом нормативными правовыми актами Президента Российской Федерации и иными нормативными правовыми актами Российской Федерации, с соблюдением законодательства Российской Федерации о государственной тайне и о защите персональных данных.</w:t>
      </w:r>
      <w:proofErr w:type="gramEnd"/>
    </w:p>
    <w:p w:rsidR="005016EB" w:rsidRPr="00EC0C2C" w:rsidRDefault="005016EB" w:rsidP="005016EB">
      <w:pPr>
        <w:pStyle w:val="a5"/>
        <w:shd w:val="clear" w:color="auto" w:fill="FFFFFF"/>
        <w:spacing w:before="0" w:beforeAutospacing="0" w:after="240" w:afterAutospacing="0"/>
        <w:jc w:val="both"/>
        <w:textAlignment w:val="baseline"/>
        <w:rPr>
          <w:sz w:val="28"/>
          <w:szCs w:val="28"/>
        </w:rPr>
      </w:pPr>
      <w:r w:rsidRPr="00EC0C2C">
        <w:rPr>
          <w:sz w:val="28"/>
          <w:szCs w:val="28"/>
        </w:rPr>
        <w:t> </w:t>
      </w:r>
    </w:p>
    <w:p w:rsidR="001C4AE0" w:rsidRPr="00EC0C2C" w:rsidRDefault="001C4AE0">
      <w:pPr>
        <w:rPr>
          <w:rFonts w:ascii="Times New Roman" w:hAnsi="Times New Roman" w:cs="Times New Roman"/>
          <w:sz w:val="28"/>
          <w:szCs w:val="28"/>
        </w:rPr>
      </w:pPr>
    </w:p>
    <w:sectPr w:rsidR="001C4AE0" w:rsidRPr="00EC0C2C" w:rsidSect="007B2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ABF"/>
    <w:multiLevelType w:val="hybridMultilevel"/>
    <w:tmpl w:val="F5929CF8"/>
    <w:lvl w:ilvl="0" w:tplc="69D23D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16EB"/>
    <w:rsid w:val="001C4AE0"/>
    <w:rsid w:val="005016EB"/>
    <w:rsid w:val="007B2206"/>
    <w:rsid w:val="008E3F6F"/>
    <w:rsid w:val="00B7480A"/>
    <w:rsid w:val="00CA4BF6"/>
    <w:rsid w:val="00D7511F"/>
    <w:rsid w:val="00EC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06"/>
  </w:style>
  <w:style w:type="paragraph" w:styleId="1">
    <w:name w:val="heading 1"/>
    <w:basedOn w:val="a"/>
    <w:link w:val="10"/>
    <w:uiPriority w:val="9"/>
    <w:qFormat/>
    <w:rsid w:val="00501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E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16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rsid w:val="005016E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5016EB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iPriority w:val="99"/>
    <w:unhideWhenUsed/>
    <w:rsid w:val="00501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5016E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5016E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01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16E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016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a">
    <w:name w:val="Strong"/>
    <w:basedOn w:val="a0"/>
    <w:uiPriority w:val="22"/>
    <w:qFormat/>
    <w:rsid w:val="005016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3151">
          <w:marLeft w:val="0"/>
          <w:marRight w:val="0"/>
          <w:marTop w:val="0"/>
          <w:marBottom w:val="345"/>
          <w:divBdr>
            <w:top w:val="single" w:sz="6" w:space="0" w:color="E5E5E5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2326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1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munitcipalmznie_rajon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2019-07-05T06:43:00Z</cp:lastPrinted>
  <dcterms:created xsi:type="dcterms:W3CDTF">2019-07-05T05:53:00Z</dcterms:created>
  <dcterms:modified xsi:type="dcterms:W3CDTF">2019-07-05T06:45:00Z</dcterms:modified>
</cp:coreProperties>
</file>